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D9E75"/>
          <w:sz w:val="72"/>
          <w:szCs w:val="72"/>
        </w:rPr>
        <w:t xml:space="preserve">RoamReady</w:t>
      </w:r>
    </w:p>
    <w:p>
      <w:pPr>
        <w:spacing w:after="200" w:before="0"/>
        <w:jc w:val="center"/>
      </w:pPr>
      <w:r>
        <w:rPr>
          <w:rFonts w:ascii="Arial" w:cs="Arial" w:eastAsia="Arial" w:hAnsi="Arial"/>
          <w:color w:val="666666"/>
          <w:sz w:val="32"/>
          <w:szCs w:val="32"/>
        </w:rPr>
        <w:t xml:space="preserve">AI-Powered Outdoor Trip Planning Platform</w:t>
      </w:r>
    </w:p>
    <w:p>
      <w:pPr>
        <w:pBdr>
          <w:bottom w:val="single" w:color="1D9E75" w:sz="6" w:space="8"/>
        </w:pBdr>
        <w:spacing w:after="400" w:before="0"/>
        <w:jc w:val="center"/>
      </w:pPr>
      <w:r>
        <w:rPr>
          <w:rFonts w:ascii="Arial" w:cs="Arial" w:eastAsia="Arial" w:hAnsi="Arial"/>
          <w:sz w:val="24"/>
          <w:szCs w:val="24"/>
        </w:rPr>
        <w:t xml:space="preserve"/>
      </w:r>
    </w:p>
    <w:p>
      <w:pPr>
        <w:spacing w:after="80" w:before="80"/>
      </w:pPr>
      <w:r>
        <w:t xml:space="preserve"/>
      </w:r>
    </w:p>
    <w:p>
      <w:pPr>
        <w:jc w:val="center"/>
      </w:pPr>
      <w:r>
        <w:rPr>
          <w:rFonts w:ascii="Arial" w:cs="Arial" w:eastAsia="Arial" w:hAnsi="Arial"/>
          <w:b/>
          <w:bCs/>
          <w:color w:val="1A1A1A"/>
          <w:sz w:val="36"/>
          <w:szCs w:val="36"/>
        </w:rPr>
        <w:t xml:space="preserve">BUSINESS PLAN</w:t>
      </w:r>
    </w:p>
    <w:p>
      <w:pPr>
        <w:spacing w:after="120" w:before="120"/>
        <w:jc w:val="center"/>
      </w:pPr>
      <w:r>
        <w:rPr>
          <w:rFonts w:ascii="Arial" w:cs="Arial" w:eastAsia="Arial" w:hAnsi="Arial"/>
          <w:color w:val="666666"/>
          <w:sz w:val="24"/>
          <w:szCs w:val="24"/>
        </w:rPr>
        <w:t xml:space="preserve">Version 1.0  |  April 2026</w:t>
      </w:r>
    </w:p>
    <w:p>
      <w:pPr>
        <w:spacing w:after="400" w:before="0"/>
        <w:jc w:val="center"/>
      </w:pPr>
      <w:r>
        <w:rPr>
          <w:rFonts w:ascii="Arial" w:cs="Arial" w:eastAsia="Arial" w:hAnsi="Arial"/>
          <w:b/>
          <w:bCs/>
          <w:color w:val="CC0000"/>
          <w:sz w:val="24"/>
          <w:szCs w:val="24"/>
        </w:rPr>
        <w:t xml:space="preserve">CONFIDENTIAL</w:t>
      </w:r>
    </w:p>
    <w:p>
      <w:pPr>
        <w:spacing w:after="80" w:before="80"/>
      </w:pPr>
      <w:r>
        <w:t xml:space="preserve"/>
      </w:r>
    </w:p>
    <w:p>
      <w:pPr>
        <w:spacing w:after="80" w:before="80"/>
      </w:pPr>
      <w:r>
        <w:t xml:space="preserve"/>
      </w:r>
    </w:p>
    <w:p>
      <w:pPr>
        <w:jc w:val="center"/>
      </w:pPr>
      <w:r>
        <w:rPr>
          <w:rFonts w:ascii="Arial" w:cs="Arial" w:eastAsia="Arial" w:hAnsi="Arial"/>
          <w:b/>
          <w:bCs/>
          <w:color w:val="1A1A1A"/>
          <w:sz w:val="26"/>
          <w:szCs w:val="26"/>
        </w:rPr>
        <w:t xml:space="preserve">Martini AI Media LLC</w:t>
      </w:r>
    </w:p>
    <w:p>
      <w:pPr>
        <w:spacing w:after="80" w:before="80"/>
        <w:jc w:val="center"/>
      </w:pPr>
      <w:r>
        <w:rPr>
          <w:rFonts w:ascii="Arial" w:cs="Arial" w:eastAsia="Arial" w:hAnsi="Arial"/>
          <w:color w:val="666666"/>
          <w:sz w:val="24"/>
          <w:szCs w:val="24"/>
        </w:rPr>
        <w:t xml:space="preserve">DBA RoamReady</w:t>
      </w:r>
    </w:p>
    <w:p>
      <w:pPr>
        <w:spacing w:after="80" w:before="80"/>
        <w:jc w:val="center"/>
      </w:pPr>
      <w:r>
        <w:rPr>
          <w:rFonts w:ascii="Arial" w:cs="Arial" w:eastAsia="Arial" w:hAnsi="Arial"/>
          <w:color w:val="666666"/>
          <w:sz w:val="22"/>
          <w:szCs w:val="22"/>
        </w:rPr>
        <w:t xml:space="preserve">Tempe, Arizona</w:t>
      </w:r>
    </w:p>
    <w:p>
      <w:pPr>
        <w:spacing w:after="80" w:before="80"/>
        <w:jc w:val="center"/>
      </w:pPr>
      <w:r>
        <w:rPr>
          <w:rFonts w:ascii="Arial" w:cs="Arial" w:eastAsia="Arial" w:hAnsi="Arial"/>
          <w:color w:val="1D9E75"/>
          <w:sz w:val="22"/>
          <w:szCs w:val="22"/>
        </w:rPr>
        <w:t xml:space="preserve">roamready.com  |  roamready.ai</w:t>
      </w:r>
    </w:p>
    <w:p>
      <w:pPr>
        <w:spacing w:after="80" w:before="80"/>
      </w:pPr>
      <w:r>
        <w:t xml:space="preserve"/>
      </w:r>
    </w:p>
    <w:p>
      <w:pPr>
        <w:spacing w:after="80" w:before="200"/>
        <w:jc w:val="center"/>
      </w:pPr>
      <w:r>
        <w:rPr>
          <w:rFonts w:ascii="Arial" w:cs="Arial" w:eastAsia="Arial" w:hAnsi="Arial"/>
          <w:b/>
          <w:bCs/>
          <w:color w:val="1A1A1A"/>
          <w:sz w:val="22"/>
          <w:szCs w:val="22"/>
        </w:rPr>
        <w:t xml:space="preserve">Founders</w:t>
      </w:r>
    </w:p>
    <w:p>
      <w:pPr>
        <w:spacing w:after="80" w:before="80"/>
        <w:jc w:val="center"/>
      </w:pPr>
      <w:r>
        <w:rPr>
          <w:rFonts w:ascii="Arial" w:cs="Arial" w:eastAsia="Arial" w:hAnsi="Arial"/>
          <w:color w:val="1A1A1A"/>
          <w:sz w:val="22"/>
          <w:szCs w:val="22"/>
        </w:rPr>
        <w:t xml:space="preserve">Benny Molini, Co-Founder &amp; CEO</w:t>
      </w:r>
    </w:p>
    <w:p>
      <w:pPr>
        <w:spacing w:after="80" w:before="80"/>
        <w:jc w:val="center"/>
      </w:pPr>
      <w:r>
        <w:rPr>
          <w:rFonts w:ascii="Arial" w:cs="Arial" w:eastAsia="Arial" w:hAnsi="Arial"/>
          <w:color w:val="1A1A1A"/>
          <w:sz w:val="22"/>
          <w:szCs w:val="22"/>
        </w:rPr>
        <w:t xml:space="preserve">Cindy Martin, Co-Founder &amp; COO</w:t>
      </w:r>
    </w:p>
    <w:p>
      <w:pPr>
        <w:spacing w:after="80" w:before="200"/>
        <w:jc w:val="center"/>
      </w:pPr>
      <w:r>
        <w:rPr>
          <w:rFonts w:ascii="Arial" w:cs="Arial" w:eastAsia="Arial" w:hAnsi="Arial"/>
          <w:b/>
          <w:bCs/>
          <w:color w:val="1D9E75"/>
          <w:sz w:val="22"/>
          <w:szCs w:val="22"/>
        </w:rPr>
        <w:t xml:space="preserve">Veteran-Owned and Operated</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1 — Executive Summary</w:t>
      </w:r>
    </w:p>
    <w:p>
      <w:pPr>
        <w:spacing w:after="80" w:before="80"/>
      </w:pPr>
      <w:r>
        <w:rPr>
          <w:rFonts w:ascii="Arial" w:cs="Arial" w:eastAsia="Arial" w:hAnsi="Arial"/>
          <w:color w:val="1A1A1A"/>
          <w:sz w:val="22"/>
          <w:szCs w:val="22"/>
        </w:rPr>
        <w:t xml:space="preserve">RoamReady is an AI-powered outdoor trip planning platform built specifically for RV travelers, van lifers, and car campers. Founded in 2026 and operated under Martini AI Media LLC — a veteran-owned Arizona LLC — RoamReady combines conversational AI trip planning with intelligent rig compatibility filtering, real-time campground booking, interactive route mapping, and destination intelligence tailored to each traveler's exact vehicle setup.</w:t>
      </w:r>
    </w:p>
    <w:p>
      <w:pPr>
        <w:spacing w:after="80" w:before="80"/>
      </w:pPr>
      <w:r>
        <w:t xml:space="preserve"/>
      </w:r>
    </w:p>
    <w:p>
      <w:pPr>
        <w:spacing w:after="80" w:before="80"/>
      </w:pPr>
      <w:r>
        <w:rPr>
          <w:rFonts w:ascii="Arial" w:cs="Arial" w:eastAsia="Arial" w:hAnsi="Arial"/>
          <w:color w:val="1A1A1A"/>
          <w:sz w:val="22"/>
          <w:szCs w:val="22"/>
        </w:rPr>
        <w:t xml:space="preserve">The outdoor recreation industry is experiencing record growth. There are currently 11.2 million RV-owning households in the United States, with RV shipments hitting near-record highs for four consecutive years. Despite this explosive growth, the trip planning tools available to RV travelers remain fragmented, generic, and frustrating. No existing platform understands the difference between a 45-foot Class A diesel pusher and a converted Sprinter van. No existing tool knows which campgrounds can physically accommodate your rig.</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What Makes RoamReady Different</w:t>
      </w:r>
    </w:p>
    <w:p>
      <w:pPr>
        <w:pStyle w:val="ListParagraph"/>
        <w:numPr>
          <w:ilvl w:val="0"/>
          <w:numId w:val="2"/>
        </w:numPr>
        <w:spacing w:after="60" w:before="60"/>
      </w:pPr>
      <w:r>
        <w:rPr>
          <w:rFonts w:ascii="Arial" w:cs="Arial" w:eastAsia="Arial" w:hAnsi="Arial"/>
          <w:color w:val="1A1A1A"/>
          <w:sz w:val="22"/>
          <w:szCs w:val="22"/>
        </w:rPr>
        <w:t xml:space="preserve">An AI trip planner that already knows your rig, your pets, your memberships, and your travel style before you type a single word</w:t>
      </w:r>
    </w:p>
    <w:p>
      <w:pPr>
        <w:pStyle w:val="ListParagraph"/>
        <w:numPr>
          <w:ilvl w:val="0"/>
          <w:numId w:val="2"/>
        </w:numPr>
        <w:spacing w:after="60" w:before="60"/>
      </w:pPr>
      <w:r>
        <w:rPr>
          <w:rFonts w:ascii="Arial" w:cs="Arial" w:eastAsia="Arial" w:hAnsi="Arial"/>
          <w:color w:val="1A1A1A"/>
          <w:sz w:val="22"/>
          <w:szCs w:val="22"/>
        </w:rPr>
        <w:t xml:space="preserve">Campground filtering that checks every site against your exact rig dimensions — eliminating the frustration of arriving somewhere your RV does not fit</w:t>
      </w:r>
    </w:p>
    <w:p>
      <w:pPr>
        <w:pStyle w:val="ListParagraph"/>
        <w:numPr>
          <w:ilvl w:val="0"/>
          <w:numId w:val="2"/>
        </w:numPr>
        <w:spacing w:after="60" w:before="60"/>
      </w:pPr>
      <w:r>
        <w:rPr>
          <w:rFonts w:ascii="Arial" w:cs="Arial" w:eastAsia="Arial" w:hAnsi="Arial"/>
          <w:color w:val="1A1A1A"/>
          <w:sz w:val="22"/>
          <w:szCs w:val="22"/>
        </w:rPr>
        <w:t xml:space="preserve">Dedicated destination intelligence for toy hauler and OHV travelers — a completely underserved community with no existing planning tools</w:t>
      </w:r>
    </w:p>
    <w:p>
      <w:pPr>
        <w:pStyle w:val="ListParagraph"/>
        <w:numPr>
          <w:ilvl w:val="0"/>
          <w:numId w:val="2"/>
        </w:numPr>
        <w:spacing w:after="60" w:before="60"/>
      </w:pPr>
      <w:r>
        <w:rPr>
          <w:rFonts w:ascii="Arial" w:cs="Arial" w:eastAsia="Arial" w:hAnsi="Arial"/>
          <w:color w:val="1A1A1A"/>
          <w:sz w:val="22"/>
          <w:szCs w:val="22"/>
        </w:rPr>
        <w:t xml:space="preserve">Military campground access for veterans and active duty — a passionate and loyal community of 18 million veterans</w:t>
      </w:r>
    </w:p>
    <w:p>
      <w:pPr>
        <w:pStyle w:val="ListParagraph"/>
        <w:numPr>
          <w:ilvl w:val="0"/>
          <w:numId w:val="2"/>
        </w:numPr>
        <w:spacing w:after="60" w:before="60"/>
      </w:pPr>
      <w:r>
        <w:rPr>
          <w:rFonts w:ascii="Arial" w:cs="Arial" w:eastAsia="Arial" w:hAnsi="Arial"/>
          <w:color w:val="1A1A1A"/>
          <w:sz w:val="22"/>
          <w:szCs w:val="22"/>
        </w:rPr>
        <w:t xml:space="preserve">Van life BLM and dispersed site discovery with cell signal ratings and Starlink compatibility</w:t>
      </w:r>
    </w:p>
    <w:p>
      <w:pPr>
        <w:pStyle w:val="ListParagraph"/>
        <w:numPr>
          <w:ilvl w:val="0"/>
          <w:numId w:val="2"/>
        </w:numPr>
        <w:spacing w:after="60" w:before="60"/>
      </w:pPr>
      <w:r>
        <w:rPr>
          <w:rFonts w:ascii="Arial" w:cs="Arial" w:eastAsia="Arial" w:hAnsi="Arial"/>
          <w:color w:val="1A1A1A"/>
          <w:sz w:val="22"/>
          <w:szCs w:val="22"/>
        </w:rPr>
        <w:t xml:space="preserve">A complete day-by-day itinerary with highway routes, drive times, weather forecasts, points of interest, and PDF export</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Financial Snapshot — Year One (Realistic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Paying users by month 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Monthly recurring revenue at month 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$28,000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year one revenue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~$178,000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year one operating costs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~$65,000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Year one net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~$113,000</w:t>
            </w:r>
          </w:p>
        </w:tc>
      </w:tr>
    </w:tbl>
    <w:p>
      <w:pPr>
        <w:spacing w:after="80" w:before="80"/>
      </w:pPr>
      <w:r>
        <w:t xml:space="preserve"/>
      </w:r>
    </w:p>
    <w:p>
      <w:pPr>
        <w:spacing w:after="80" w:before="80"/>
      </w:pPr>
      <w:r>
        <w:rPr>
          <w:rFonts w:ascii="Arial" w:cs="Arial" w:eastAsia="Arial" w:hAnsi="Arial"/>
          <w:color w:val="1A1A1A"/>
          <w:sz w:val="22"/>
          <w:szCs w:val="22"/>
        </w:rPr>
        <w:t xml:space="preserve">RoamReady is founded and operated by Benny Molini, a United States Marine Corps Gulf War veteran and former Yahoo technical account manager, and Cindy Martin, a seasoned technology executive with over two decades of experience at enterprise software companies and eight years as a SaaS company founder and operator. Together they bring military discipline, technical expertise, SaaS business experience, and genuine personal passion for the outdoor lifestyle that RoamReady serves.</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2 —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5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Information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Legal entity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Martini AI Media LLC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DBA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RoamReady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State of formation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Arizona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Year formed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2026</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Entity type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Limited Liability Company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Trade name filing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DBA RoamReady — Arizona Secretary of State (~$10)</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Primary domain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roamready.com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Secondary domain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roamready.ai (redirects to primary)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Business classification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SaaS — Consumer Travel Technology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Headquarters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Tempe, Arizona</w:t>
            </w:r>
          </w:p>
        </w:tc>
      </w:tr>
    </w:tbl>
    <w:p>
      <w:pPr>
        <w:spacing w:after="80" w:before="80"/>
      </w:pPr>
      <w:r>
        <w:t xml:space="preserve"/>
      </w:r>
    </w:p>
    <w:p>
      <w:pPr>
        <w:pStyle w:val="Heading2"/>
        <w:spacing w:after="160" w:before="300"/>
      </w:pPr>
      <w:r>
        <w:rPr>
          <w:rFonts w:ascii="Arial" w:cs="Arial" w:eastAsia="Arial" w:hAnsi="Arial"/>
          <w:b/>
          <w:bCs/>
          <w:color w:val="085041"/>
          <w:sz w:val="26"/>
          <w:szCs w:val="26"/>
        </w:rPr>
        <w:t xml:space="preserve">Mission Statement</w:t>
      </w:r>
    </w:p>
    <w:p>
      <w:pPr>
        <w:spacing w:after="80" w:before="80"/>
      </w:pPr>
      <w:r>
        <w:rPr>
          <w:rFonts w:ascii="Arial" w:cs="Arial" w:eastAsia="Arial" w:hAnsi="Arial"/>
          <w:color w:val="1A1A1A"/>
          <w:sz w:val="22"/>
          <w:szCs w:val="22"/>
        </w:rPr>
        <w:t xml:space="preserve">To make every outdoor adventure perfectly planned — giving RV travelers, van lifers, and car campers an intelligent companion that knows their rig, their style, and the road ahead.</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Vision Statement</w:t>
      </w:r>
    </w:p>
    <w:p>
      <w:pPr>
        <w:spacing w:after="80" w:before="80"/>
      </w:pPr>
      <w:r>
        <w:rPr>
          <w:rFonts w:ascii="Arial" w:cs="Arial" w:eastAsia="Arial" w:hAnsi="Arial"/>
          <w:color w:val="1A1A1A"/>
          <w:sz w:val="22"/>
          <w:szCs w:val="22"/>
        </w:rPr>
        <w:t xml:space="preserve">To become the most trusted trip planning platform for the outdoor travel community in North America, and the first platform that truly understands the unique needs of every type of outdoor traveler.</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Core Values</w:t>
      </w:r>
    </w:p>
    <w:p>
      <w:pPr>
        <w:pStyle w:val="ListParagraph"/>
        <w:numPr>
          <w:ilvl w:val="0"/>
          <w:numId w:val="2"/>
        </w:numPr>
        <w:spacing w:after="60" w:before="60"/>
      </w:pPr>
      <w:r>
        <w:rPr>
          <w:rFonts w:ascii="Arial" w:cs="Arial" w:eastAsia="Arial" w:hAnsi="Arial"/>
          <w:color w:val="1A1A1A"/>
          <w:sz w:val="22"/>
          <w:szCs w:val="22"/>
        </w:rPr>
        <w:t xml:space="preserve">Adventure first — we build for people who live to explore</w:t>
      </w:r>
    </w:p>
    <w:p>
      <w:pPr>
        <w:pStyle w:val="ListParagraph"/>
        <w:numPr>
          <w:ilvl w:val="0"/>
          <w:numId w:val="2"/>
        </w:numPr>
        <w:spacing w:after="60" w:before="60"/>
      </w:pPr>
      <w:r>
        <w:rPr>
          <w:rFonts w:ascii="Arial" w:cs="Arial" w:eastAsia="Arial" w:hAnsi="Arial"/>
          <w:color w:val="1A1A1A"/>
          <w:sz w:val="22"/>
          <w:szCs w:val="22"/>
        </w:rPr>
        <w:t xml:space="preserve">Veteran pride — founded by a Marine, committed to serving those who served</w:t>
      </w:r>
    </w:p>
    <w:p>
      <w:pPr>
        <w:pStyle w:val="ListParagraph"/>
        <w:numPr>
          <w:ilvl w:val="0"/>
          <w:numId w:val="2"/>
        </w:numPr>
        <w:spacing w:after="60" w:before="60"/>
      </w:pPr>
      <w:r>
        <w:rPr>
          <w:rFonts w:ascii="Arial" w:cs="Arial" w:eastAsia="Arial" w:hAnsi="Arial"/>
          <w:color w:val="1A1A1A"/>
          <w:sz w:val="22"/>
          <w:szCs w:val="22"/>
        </w:rPr>
        <w:t xml:space="preserve">Community over competition — the outdoor community is generous and we reflect that</w:t>
      </w:r>
    </w:p>
    <w:p>
      <w:pPr>
        <w:pStyle w:val="ListParagraph"/>
        <w:numPr>
          <w:ilvl w:val="0"/>
          <w:numId w:val="2"/>
        </w:numPr>
        <w:spacing w:after="60" w:before="60"/>
      </w:pPr>
      <w:r>
        <w:rPr>
          <w:rFonts w:ascii="Arial" w:cs="Arial" w:eastAsia="Arial" w:hAnsi="Arial"/>
          <w:color w:val="1A1A1A"/>
          <w:sz w:val="22"/>
          <w:szCs w:val="22"/>
        </w:rPr>
        <w:t xml:space="preserve">Honesty in every feature — we only build things that genuinely help travelers</w:t>
      </w:r>
    </w:p>
    <w:p>
      <w:pPr>
        <w:pStyle w:val="ListParagraph"/>
        <w:numPr>
          <w:ilvl w:val="0"/>
          <w:numId w:val="2"/>
        </w:numPr>
        <w:spacing w:after="60" w:before="60"/>
      </w:pPr>
      <w:r>
        <w:rPr>
          <w:rFonts w:ascii="Arial" w:cs="Arial" w:eastAsia="Arial" w:hAnsi="Arial"/>
          <w:color w:val="1A1A1A"/>
          <w:sz w:val="22"/>
          <w:szCs w:val="22"/>
        </w:rPr>
        <w:t xml:space="preserve">Winnie-approved — if our golden retriever mascot would not enjoy the trip, we have not done our job</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3 — Problem and Solution</w:t>
      </w:r>
    </w:p>
    <w:p>
      <w:pPr>
        <w:pStyle w:val="Heading2"/>
        <w:spacing w:after="160" w:before="300"/>
      </w:pPr>
      <w:r>
        <w:rPr>
          <w:rFonts w:ascii="Arial" w:cs="Arial" w:eastAsia="Arial" w:hAnsi="Arial"/>
          <w:b/>
          <w:bCs/>
          <w:color w:val="085041"/>
          <w:sz w:val="26"/>
          <w:szCs w:val="26"/>
        </w:rPr>
        <w:t xml:space="preserve">The Problem</w:t>
      </w:r>
    </w:p>
    <w:p>
      <w:pPr>
        <w:spacing w:after="80" w:before="80"/>
      </w:pPr>
      <w:r>
        <w:rPr>
          <w:rFonts w:ascii="Arial" w:cs="Arial" w:eastAsia="Arial" w:hAnsi="Arial"/>
          <w:color w:val="1A1A1A"/>
          <w:sz w:val="22"/>
          <w:szCs w:val="22"/>
        </w:rPr>
        <w:t xml:space="preserve">Trip planning for RV travelers, van lifers, and outdoor adventurers is broken. The tools that exist today were built for hotel guests and airline passengers — not for people towing a 42-foot fifth wheel or living in a converted Sprinter van.</w:t>
      </w:r>
    </w:p>
    <w:p>
      <w:pPr>
        <w:spacing w:after="80" w:before="80"/>
      </w:pPr>
      <w:r>
        <w:t xml:space="preserve"/>
      </w:r>
    </w:p>
    <w:p>
      <w:pPr>
        <w:spacing w:after="120" w:before="200"/>
      </w:pPr>
      <w:r>
        <w:rPr>
          <w:rFonts w:ascii="Arial" w:cs="Arial" w:eastAsia="Arial" w:hAnsi="Arial"/>
          <w:b/>
          <w:bCs/>
          <w:color w:val="1A1A1A"/>
          <w:sz w:val="24"/>
          <w:szCs w:val="24"/>
        </w:rPr>
        <w:t xml:space="preserve">1. Rig Incompatibility Is Invisible Until It Is Too Late</w:t>
      </w:r>
    </w:p>
    <w:p>
      <w:pPr>
        <w:spacing w:after="80" w:before="80"/>
      </w:pPr>
      <w:r>
        <w:rPr>
          <w:rFonts w:ascii="Arial" w:cs="Arial" w:eastAsia="Arial" w:hAnsi="Arial"/>
          <w:color w:val="1A1A1A"/>
          <w:sz w:val="22"/>
          <w:szCs w:val="22"/>
        </w:rPr>
        <w:t xml:space="preserve">A Class A motorhome owner books a campground that looked perfect online — only to arrive and discover the site has a 25-foot maximum length. Their 40-foot rig does not fit. They are turned away. This happens thousands of times every camping season and ruins trips. No existing platform filters campgrounds by rig dimensions.</w:t>
      </w:r>
    </w:p>
    <w:p>
      <w:pPr>
        <w:spacing w:after="80" w:before="80"/>
      </w:pPr>
      <w:r>
        <w:t xml:space="preserve"/>
      </w:r>
    </w:p>
    <w:p>
      <w:pPr>
        <w:spacing w:after="120" w:before="200"/>
      </w:pPr>
      <w:r>
        <w:rPr>
          <w:rFonts w:ascii="Arial" w:cs="Arial" w:eastAsia="Arial" w:hAnsi="Arial"/>
          <w:b/>
          <w:bCs/>
          <w:color w:val="1A1A1A"/>
          <w:sz w:val="24"/>
          <w:szCs w:val="24"/>
        </w:rPr>
        <w:t xml:space="preserve">2. Generic AI Tools Do Not Understand Outdoor Travel</w:t>
      </w:r>
    </w:p>
    <w:p>
      <w:pPr>
        <w:spacing w:after="80" w:before="80"/>
      </w:pPr>
      <w:r>
        <w:rPr>
          <w:rFonts w:ascii="Arial" w:cs="Arial" w:eastAsia="Arial" w:hAnsi="Arial"/>
          <w:color w:val="1A1A1A"/>
          <w:sz w:val="22"/>
          <w:szCs w:val="22"/>
        </w:rPr>
        <w:t xml:space="preserve">Asking ChatGPT or Google to plan an RV trip produces generic results that ignore hookup requirements, rig sizing, dump station locations, fuel costs for diesel pushers, pet restrictions, and the hundred other variables that matter to serious outdoor travelers.</w:t>
      </w:r>
    </w:p>
    <w:p>
      <w:pPr>
        <w:spacing w:after="80" w:before="80"/>
      </w:pPr>
      <w:r>
        <w:t xml:space="preserve"/>
      </w:r>
    </w:p>
    <w:p>
      <w:pPr>
        <w:spacing w:after="120" w:before="200"/>
      </w:pPr>
      <w:r>
        <w:rPr>
          <w:rFonts w:ascii="Arial" w:cs="Arial" w:eastAsia="Arial" w:hAnsi="Arial"/>
          <w:b/>
          <w:bCs/>
          <w:color w:val="1A1A1A"/>
          <w:sz w:val="24"/>
          <w:szCs w:val="24"/>
        </w:rPr>
        <w:t xml:space="preserve">3. Toy Hauler and OHV Travelers Have Nothing</w:t>
      </w:r>
    </w:p>
    <w:p>
      <w:pPr>
        <w:spacing w:after="80" w:before="80"/>
      </w:pPr>
      <w:r>
        <w:rPr>
          <w:rFonts w:ascii="Arial" w:cs="Arial" w:eastAsia="Arial" w:hAnsi="Arial"/>
          <w:color w:val="1A1A1A"/>
          <w:sz w:val="22"/>
          <w:szCs w:val="22"/>
        </w:rPr>
        <w:t xml:space="preserve">Owners of toy haulers who haul ATVs, UTVs, dirt bikes, and side-by-sides represent a massive and passionate community with no dedicated planning tool. Finding OHV-legal camping, staging areas large enough for their rig plus toys, ATV fuel stops, and sand flag requirements requires hours of research across a dozen different websites.</w:t>
      </w:r>
    </w:p>
    <w:p>
      <w:pPr>
        <w:spacing w:after="80" w:before="80"/>
      </w:pPr>
      <w:r>
        <w:t xml:space="preserve"/>
      </w:r>
    </w:p>
    <w:p>
      <w:pPr>
        <w:spacing w:after="120" w:before="200"/>
      </w:pPr>
      <w:r>
        <w:rPr>
          <w:rFonts w:ascii="Arial" w:cs="Arial" w:eastAsia="Arial" w:hAnsi="Arial"/>
          <w:b/>
          <w:bCs/>
          <w:color w:val="1A1A1A"/>
          <w:sz w:val="24"/>
          <w:szCs w:val="24"/>
        </w:rPr>
        <w:t xml:space="preserve">4. Military Campgrounds Are Hidden and Hard to Book</w:t>
      </w:r>
    </w:p>
    <w:p>
      <w:pPr>
        <w:spacing w:after="80" w:before="80"/>
      </w:pPr>
      <w:r>
        <w:rPr>
          <w:rFonts w:ascii="Arial" w:cs="Arial" w:eastAsia="Arial" w:hAnsi="Arial"/>
          <w:color w:val="1A1A1A"/>
          <w:sz w:val="22"/>
          <w:szCs w:val="22"/>
        </w:rPr>
        <w:t xml:space="preserve">FamCamps and military recreation areas offer some of the best camping in America at a fraction of civilian campground prices. But finding them, knowing your eligibility, and booking them requires navigating confusing military websites. Most veterans do not know what they have access to.</w:t>
      </w:r>
    </w:p>
    <w:p>
      <w:pPr>
        <w:spacing w:after="80" w:before="80"/>
      </w:pPr>
      <w:r>
        <w:t xml:space="preserve"/>
      </w:r>
    </w:p>
    <w:p>
      <w:pPr>
        <w:spacing w:after="120" w:before="200"/>
      </w:pPr>
      <w:r>
        <w:rPr>
          <w:rFonts w:ascii="Arial" w:cs="Arial" w:eastAsia="Arial" w:hAnsi="Arial"/>
          <w:b/>
          <w:bCs/>
          <w:color w:val="1A1A1A"/>
          <w:sz w:val="24"/>
          <w:szCs w:val="24"/>
        </w:rPr>
        <w:t xml:space="preserve">5. Van Lifers Need Completely Different Information</w:t>
      </w:r>
    </w:p>
    <w:p>
      <w:pPr>
        <w:spacing w:after="80" w:before="80"/>
      </w:pPr>
      <w:r>
        <w:rPr>
          <w:rFonts w:ascii="Arial" w:cs="Arial" w:eastAsia="Arial" w:hAnsi="Arial"/>
          <w:color w:val="1A1A1A"/>
          <w:sz w:val="22"/>
          <w:szCs w:val="22"/>
        </w:rPr>
        <w:t xml:space="preserve">A van lifer's ideal campsite — free BLM dispersed land, cell signal for remote work, Starlink sky clearance, dog-friendly — is completely invisible on platforms built for RV hookups and nightly rates.</w:t>
      </w:r>
    </w:p>
    <w:p>
      <w:pPr>
        <w:spacing w:after="80" w:before="80"/>
      </w:pPr>
      <w:r>
        <w:t xml:space="preserve"/>
      </w:r>
    </w:p>
    <w:p>
      <w:pPr>
        <w:spacing w:after="120" w:before="200"/>
      </w:pPr>
      <w:r>
        <w:rPr>
          <w:rFonts w:ascii="Arial" w:cs="Arial" w:eastAsia="Arial" w:hAnsi="Arial"/>
          <w:b/>
          <w:bCs/>
          <w:color w:val="1A1A1A"/>
          <w:sz w:val="24"/>
          <w:szCs w:val="24"/>
        </w:rPr>
        <w:t xml:space="preserve">6. The Planning Itself Is Fragmented</w:t>
      </w:r>
    </w:p>
    <w:p>
      <w:pPr>
        <w:spacing w:after="80" w:before="80"/>
      </w:pPr>
      <w:r>
        <w:rPr>
          <w:rFonts w:ascii="Arial" w:cs="Arial" w:eastAsia="Arial" w:hAnsi="Arial"/>
          <w:color w:val="1A1A1A"/>
          <w:sz w:val="22"/>
          <w:szCs w:val="22"/>
        </w:rPr>
        <w:t xml:space="preserve">A typical RV trip requires visiting 6-10 different websites. There is no single platform that brings all of this together intelligently.</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The Solution</w:t>
      </w:r>
    </w:p>
    <w:p>
      <w:pPr>
        <w:spacing w:after="80" w:before="80"/>
      </w:pPr>
      <w:r>
        <w:rPr>
          <w:rFonts w:ascii="Arial" w:cs="Arial" w:eastAsia="Arial" w:hAnsi="Arial"/>
          <w:color w:val="1A1A1A"/>
          <w:sz w:val="22"/>
          <w:szCs w:val="22"/>
        </w:rPr>
        <w:t xml:space="preserve">RoamReady is the first AI-powered trip planning platform built specifically for outdoor travelers — one that understands the difference between a toy hauler and a travel trailer, between BLM dispersed camping and a full-hookup RV resort, between a military FamCamp and a state park.</w:t>
      </w:r>
    </w:p>
    <w:p>
      <w:pPr>
        <w:spacing w:after="8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Rig compatibility filtering — Every campground result is checked against the user's exact rig dimensions</w:t>
      </w:r>
    </w:p>
    <w:p>
      <w:pPr>
        <w:pStyle w:val="ListParagraph"/>
        <w:numPr>
          <w:ilvl w:val="0"/>
          <w:numId w:val="2"/>
        </w:numPr>
        <w:spacing w:after="60" w:before="60"/>
      </w:pPr>
      <w:r>
        <w:rPr>
          <w:rFonts w:ascii="Arial" w:cs="Arial" w:eastAsia="Arial" w:hAnsi="Arial"/>
          <w:color w:val="1A1A1A"/>
          <w:sz w:val="22"/>
          <w:szCs w:val="22"/>
        </w:rPr>
        <w:t xml:space="preserve">AI trip planner that knows you — already knows your rig, pets, memberships, and travel style before you type a word</w:t>
      </w:r>
    </w:p>
    <w:p>
      <w:pPr>
        <w:pStyle w:val="ListParagraph"/>
        <w:numPr>
          <w:ilvl w:val="0"/>
          <w:numId w:val="2"/>
        </w:numPr>
        <w:spacing w:after="60" w:before="60"/>
      </w:pPr>
      <w:r>
        <w:rPr>
          <w:rFonts w:ascii="Arial" w:cs="Arial" w:eastAsia="Arial" w:hAnsi="Arial"/>
          <w:color w:val="1A1A1A"/>
          <w:sz w:val="22"/>
          <w:szCs w:val="22"/>
        </w:rPr>
        <w:t xml:space="preserve">Toy hauler intelligence — dedicated profile captures what they are hauling and where they like to ride</w:t>
      </w:r>
    </w:p>
    <w:p>
      <w:pPr>
        <w:pStyle w:val="ListParagraph"/>
        <w:numPr>
          <w:ilvl w:val="0"/>
          <w:numId w:val="2"/>
        </w:numPr>
        <w:spacing w:after="60" w:before="60"/>
      </w:pPr>
      <w:r>
        <w:rPr>
          <w:rFonts w:ascii="Arial" w:cs="Arial" w:eastAsia="Arial" w:hAnsi="Arial"/>
          <w:color w:val="1A1A1A"/>
          <w:sz w:val="22"/>
          <w:szCs w:val="22"/>
        </w:rPr>
        <w:t xml:space="preserve">Military campground access — veterans see FamCamp options automatically based on their profile</w:t>
      </w:r>
    </w:p>
    <w:p>
      <w:pPr>
        <w:pStyle w:val="ListParagraph"/>
        <w:numPr>
          <w:ilvl w:val="0"/>
          <w:numId w:val="2"/>
        </w:numPr>
        <w:spacing w:after="60" w:before="60"/>
      </w:pPr>
      <w:r>
        <w:rPr>
          <w:rFonts w:ascii="Arial" w:cs="Arial" w:eastAsia="Arial" w:hAnsi="Arial"/>
          <w:color w:val="1A1A1A"/>
          <w:sz w:val="22"/>
          <w:szCs w:val="22"/>
        </w:rPr>
        <w:t xml:space="preserve">Van life destination discovery — BLM dispersed sites rated for cell signal, Starlink, and dog friendliness</w:t>
      </w:r>
    </w:p>
    <w:p>
      <w:pPr>
        <w:pStyle w:val="ListParagraph"/>
        <w:numPr>
          <w:ilvl w:val="0"/>
          <w:numId w:val="2"/>
        </w:numPr>
        <w:spacing w:after="60" w:before="60"/>
      </w:pPr>
      <w:r>
        <w:rPr>
          <w:rFonts w:ascii="Arial" w:cs="Arial" w:eastAsia="Arial" w:hAnsi="Arial"/>
          <w:color w:val="1A1A1A"/>
          <w:sz w:val="22"/>
          <w:szCs w:val="22"/>
        </w:rPr>
        <w:t xml:space="preserve">All-in-one platform — one conversation produces a complete day-by-day itinerary with everything in one place</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4 — Market Opportunity</w:t>
      </w:r>
    </w:p>
    <w:p>
      <w:pPr>
        <w:pStyle w:val="Heading2"/>
        <w:spacing w:after="160" w:before="300"/>
      </w:pPr>
      <w:r>
        <w:rPr>
          <w:rFonts w:ascii="Arial" w:cs="Arial" w:eastAsia="Arial" w:hAnsi="Arial"/>
          <w:b/>
          <w:bCs/>
          <w:color w:val="085041"/>
          <w:sz w:val="26"/>
          <w:szCs w:val="26"/>
        </w:rPr>
        <w:t xml:space="preserve">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 Stat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RV Owners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11.2M households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$50B+ annual industry revenue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Van Life / Overlanding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3-4M vehicles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 YoY growth in conversions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Car Camping / Backcountry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57M campers/year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 growth since 2020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Military / Veterans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18M veterans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1.3M active duty service members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Market Level</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TAM — Total Addressable Market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~$2.4B/year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All outdoor travel planning software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SAM — Serviceable Addressable Market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~$400M/year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US-based active digital planners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SOM — Year One Target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$150K-300K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Early adopter subscriptions</w:t>
            </w:r>
          </w:p>
        </w:tc>
      </w:tr>
    </w:tbl>
    <w:p>
      <w:pPr>
        <w:spacing w:after="80" w:before="80"/>
      </w:pPr>
      <w:r>
        <w:t xml:space="preserve"/>
      </w:r>
    </w:p>
    <w:p>
      <w:pPr>
        <w:pStyle w:val="Heading2"/>
        <w:spacing w:after="160" w:before="300"/>
      </w:pPr>
      <w:r>
        <w:rPr>
          <w:rFonts w:ascii="Arial" w:cs="Arial" w:eastAsia="Arial" w:hAnsi="Arial"/>
          <w:b/>
          <w:bCs/>
          <w:color w:val="085041"/>
          <w:sz w:val="26"/>
          <w:szCs w:val="26"/>
        </w:rPr>
        <w:t xml:space="preserve">Market Timing — Why Now</w:t>
      </w:r>
    </w:p>
    <w:p>
      <w:pPr>
        <w:pStyle w:val="ListParagraph"/>
        <w:numPr>
          <w:ilvl w:val="0"/>
          <w:numId w:val="2"/>
        </w:numPr>
        <w:spacing w:after="60" w:before="60"/>
      </w:pPr>
      <w:r>
        <w:rPr>
          <w:rFonts w:ascii="Arial" w:cs="Arial" w:eastAsia="Arial" w:hAnsi="Arial"/>
          <w:color w:val="1A1A1A"/>
          <w:sz w:val="22"/>
          <w:szCs w:val="22"/>
        </w:rPr>
        <w:t xml:space="preserve">Post-pandemic outdoor travel boom permanently shifted millions of Americans toward road travel. Campground reservation systems are overwhelmed and new RV buyers from 2020-2022 are now experienced enough to want smarter tools.</w:t>
      </w:r>
    </w:p>
    <w:p>
      <w:pPr>
        <w:pStyle w:val="ListParagraph"/>
        <w:numPr>
          <w:ilvl w:val="0"/>
          <w:numId w:val="2"/>
        </w:numPr>
        <w:spacing w:after="60" w:before="60"/>
      </w:pPr>
      <w:r>
        <w:rPr>
          <w:rFonts w:ascii="Arial" w:cs="Arial" w:eastAsia="Arial" w:hAnsi="Arial"/>
          <w:color w:val="1A1A1A"/>
          <w:sz w:val="22"/>
          <w:szCs w:val="22"/>
        </w:rPr>
        <w:t xml:space="preserve">AI has reached consumer-ready quality. The trip planner at the core of RoamReady would not have been possible at this quality two years ago.</w:t>
      </w:r>
    </w:p>
    <w:p>
      <w:pPr>
        <w:pStyle w:val="ListParagraph"/>
        <w:numPr>
          <w:ilvl w:val="0"/>
          <w:numId w:val="2"/>
        </w:numPr>
        <w:spacing w:after="60" w:before="60"/>
      </w:pPr>
      <w:r>
        <w:rPr>
          <w:rFonts w:ascii="Arial" w:cs="Arial" w:eastAsia="Arial" w:hAnsi="Arial"/>
          <w:color w:val="1A1A1A"/>
          <w:sz w:val="22"/>
          <w:szCs w:val="22"/>
        </w:rPr>
        <w:t xml:space="preserve">No serious AI-native competitor exists. Existing tools were built before conversational AI was viable. None have rebuilt their core product around AI. RoamReady is building AI-first from day one.</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5 — Product Description</w:t>
      </w:r>
    </w:p>
    <w:p>
      <w:pPr>
        <w:pStyle w:val="Heading2"/>
        <w:spacing w:after="160" w:before="300"/>
      </w:pPr>
      <w:r>
        <w:rPr>
          <w:rFonts w:ascii="Arial" w:cs="Arial" w:eastAsia="Arial" w:hAnsi="Arial"/>
          <w:b/>
          <w:bCs/>
          <w:color w:val="085041"/>
          <w:sz w:val="26"/>
          <w:szCs w:val="26"/>
        </w:rPr>
        <w:t xml:space="preserve">Core Platform — Web Application</w:t>
      </w:r>
    </w:p>
    <w:p>
      <w:pPr>
        <w:spacing w:after="80" w:before="80"/>
      </w:pPr>
      <w:r>
        <w:rPr>
          <w:rFonts w:ascii="Arial" w:cs="Arial" w:eastAsia="Arial" w:hAnsi="Arial"/>
          <w:color w:val="1A1A1A"/>
          <w:sz w:val="22"/>
          <w:szCs w:val="22"/>
        </w:rPr>
        <w:t xml:space="preserve">RoamReady launched as a fully functional web application in April 2026 after just six days of development, demonstrating the team's ability to execute at exceptional speed. The platform includes:</w:t>
      </w:r>
    </w:p>
    <w:p>
      <w:pPr>
        <w:spacing w:after="80" w:before="80"/>
      </w:pPr>
      <w:r>
        <w:t xml:space="preserve"/>
      </w:r>
    </w:p>
    <w:p>
      <w:pPr>
        <w:spacing w:after="120" w:before="200"/>
      </w:pPr>
      <w:r>
        <w:rPr>
          <w:rFonts w:ascii="Arial" w:cs="Arial" w:eastAsia="Arial" w:hAnsi="Arial"/>
          <w:b/>
          <w:bCs/>
          <w:color w:val="1A1A1A"/>
          <w:sz w:val="24"/>
          <w:szCs w:val="24"/>
        </w:rPr>
        <w:t xml:space="preserve">AI Trip Planner</w:t>
      </w:r>
    </w:p>
    <w:p>
      <w:pPr>
        <w:spacing w:after="80" w:before="80"/>
      </w:pPr>
      <w:r>
        <w:rPr>
          <w:rFonts w:ascii="Arial" w:cs="Arial" w:eastAsia="Arial" w:hAnsi="Arial"/>
          <w:color w:val="1A1A1A"/>
          <w:sz w:val="22"/>
          <w:szCs w:val="22"/>
        </w:rPr>
        <w:t xml:space="preserve">A conversational AI interface powered by Anthropic's Claude that builds complete trip itineraries through natural conversation. The AI knows the user's rig, pets, memberships, and travel preferences before the conversation begins.</w:t>
      </w:r>
    </w:p>
    <w:p>
      <w:pPr>
        <w:spacing w:after="80" w:before="80"/>
      </w:pPr>
      <w:r>
        <w:t xml:space="preserve"/>
      </w:r>
    </w:p>
    <w:p>
      <w:pPr>
        <w:spacing w:after="120" w:before="200"/>
      </w:pPr>
      <w:r>
        <w:rPr>
          <w:rFonts w:ascii="Arial" w:cs="Arial" w:eastAsia="Arial" w:hAnsi="Arial"/>
          <w:b/>
          <w:bCs/>
          <w:color w:val="1A1A1A"/>
          <w:sz w:val="24"/>
          <w:szCs w:val="24"/>
        </w:rPr>
        <w:t xml:space="preserve">Rig Profile System</w:t>
      </w:r>
    </w:p>
    <w:p>
      <w:pPr>
        <w:spacing w:after="80" w:before="80"/>
      </w:pPr>
      <w:r>
        <w:rPr>
          <w:rFonts w:ascii="Arial" w:cs="Arial" w:eastAsia="Arial" w:hAnsi="Arial"/>
          <w:color w:val="1A1A1A"/>
          <w:sz w:val="22"/>
          <w:szCs w:val="22"/>
        </w:rPr>
        <w:t xml:space="preserve">A comprehensive vehicle profile capturing make, model, year, length, height, slide-outs, electrical requirements, fuel type, and hookup preferences. Extended profiles for toy haulers, van lifers, and car campers.</w:t>
      </w:r>
    </w:p>
    <w:p>
      <w:pPr>
        <w:spacing w:after="80" w:before="80"/>
      </w:pPr>
      <w:r>
        <w:t xml:space="preserve"/>
      </w:r>
    </w:p>
    <w:p>
      <w:pPr>
        <w:spacing w:after="120" w:before="200"/>
      </w:pPr>
      <w:r>
        <w:rPr>
          <w:rFonts w:ascii="Arial" w:cs="Arial" w:eastAsia="Arial" w:hAnsi="Arial"/>
          <w:b/>
          <w:bCs/>
          <w:color w:val="1A1A1A"/>
          <w:sz w:val="24"/>
          <w:szCs w:val="24"/>
        </w:rPr>
        <w:t xml:space="preserve">Interactive Trip Map</w:t>
      </w:r>
    </w:p>
    <w:p>
      <w:pPr>
        <w:spacing w:after="80" w:before="80"/>
      </w:pPr>
      <w:r>
        <w:rPr>
          <w:rFonts w:ascii="Arial" w:cs="Arial" w:eastAsia="Arial" w:hAnsi="Arial"/>
          <w:color w:val="1A1A1A"/>
          <w:sz w:val="22"/>
          <w:szCs w:val="22"/>
        </w:rPr>
        <w:t xml:space="preserve">A Google Maps-powered interactive map showing the complete route with numbered stop markers, route lines, weather alert indicators, and a trip summary sidebar.</w:t>
      </w:r>
    </w:p>
    <w:p>
      <w:pPr>
        <w:spacing w:after="80" w:before="80"/>
      </w:pPr>
      <w:r>
        <w:t xml:space="preserve"/>
      </w:r>
    </w:p>
    <w:p>
      <w:pPr>
        <w:spacing w:after="120" w:before="200"/>
      </w:pPr>
      <w:r>
        <w:rPr>
          <w:rFonts w:ascii="Arial" w:cs="Arial" w:eastAsia="Arial" w:hAnsi="Arial"/>
          <w:b/>
          <w:bCs/>
          <w:color w:val="1A1A1A"/>
          <w:sz w:val="24"/>
          <w:szCs w:val="24"/>
        </w:rPr>
        <w:t xml:space="preserve">Full Itinerary Timeline</w:t>
      </w:r>
    </w:p>
    <w:p>
      <w:pPr>
        <w:spacing w:after="80" w:before="80"/>
      </w:pPr>
      <w:r>
        <w:rPr>
          <w:rFonts w:ascii="Arial" w:cs="Arial" w:eastAsia="Arial" w:hAnsi="Arial"/>
          <w:color w:val="1A1A1A"/>
          <w:sz w:val="22"/>
          <w:szCs w:val="22"/>
        </w:rPr>
        <w:t xml:space="preserve">A day-by-day itinerary with four color-coded row types: blue drive days with highway routes and drive times, green campground stays with booking details, amber activity days with AI suggestions, and purple overnight transit stops.</w:t>
      </w:r>
    </w:p>
    <w:p>
      <w:pPr>
        <w:spacing w:after="80" w:before="80"/>
      </w:pPr>
      <w:r>
        <w:t xml:space="preserve"/>
      </w:r>
    </w:p>
    <w:p>
      <w:pPr>
        <w:spacing w:after="120" w:before="200"/>
      </w:pPr>
      <w:r>
        <w:rPr>
          <w:rFonts w:ascii="Arial" w:cs="Arial" w:eastAsia="Arial" w:hAnsi="Arial"/>
          <w:b/>
          <w:bCs/>
          <w:color w:val="1A1A1A"/>
          <w:sz w:val="24"/>
          <w:szCs w:val="24"/>
        </w:rPr>
        <w:t xml:space="preserve">PDF Export</w:t>
      </w:r>
    </w:p>
    <w:p>
      <w:pPr>
        <w:spacing w:after="80" w:before="80"/>
      </w:pPr>
      <w:r>
        <w:rPr>
          <w:rFonts w:ascii="Arial" w:cs="Arial" w:eastAsia="Arial" w:hAnsi="Arial"/>
          <w:color w:val="1A1A1A"/>
          <w:sz w:val="22"/>
          <w:szCs w:val="22"/>
        </w:rPr>
        <w:t xml:space="preserve">A professional multi-page PDF itinerary including a static route map, trip summary statistics, and the complete day-by-day itinerary — ready to print or share.</w:t>
      </w:r>
    </w:p>
    <w:p>
      <w:pPr>
        <w:spacing w:after="80" w:before="80"/>
      </w:pPr>
      <w:r>
        <w:t xml:space="preserve"/>
      </w:r>
    </w:p>
    <w:p>
      <w:pPr>
        <w:spacing w:after="120" w:before="200"/>
      </w:pPr>
      <w:r>
        <w:rPr>
          <w:rFonts w:ascii="Arial" w:cs="Arial" w:eastAsia="Arial" w:hAnsi="Arial"/>
          <w:b/>
          <w:bCs/>
          <w:color w:val="1A1A1A"/>
          <w:sz w:val="24"/>
          <w:szCs w:val="24"/>
        </w:rPr>
        <w:t xml:space="preserve">Trip Modification with AI</w:t>
      </w:r>
    </w:p>
    <w:p>
      <w:pPr>
        <w:spacing w:after="80" w:before="80"/>
      </w:pPr>
      <w:r>
        <w:rPr>
          <w:rFonts w:ascii="Arial" w:cs="Arial" w:eastAsia="Arial" w:hAnsi="Arial"/>
          <w:color w:val="1A1A1A"/>
          <w:sz w:val="22"/>
          <w:szCs w:val="22"/>
        </w:rPr>
        <w:t xml:space="preserve">A slide-in AI chat panel on the map and itinerary pages that lets users modify their trip through conversation — adding stops, removing stops, changing nights, or finding better campgrounds.</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Mobile Application — Planned Q3 2026</w:t>
      </w:r>
    </w:p>
    <w:p>
      <w:pPr>
        <w:spacing w:after="80" w:before="80"/>
      </w:pPr>
      <w:r>
        <w:rPr>
          <w:rFonts w:ascii="Arial" w:cs="Arial" w:eastAsia="Arial" w:hAnsi="Arial"/>
          <w:color w:val="1A1A1A"/>
          <w:sz w:val="22"/>
          <w:szCs w:val="22"/>
        </w:rPr>
        <w:t xml:space="preserve">A React Native mobile application for iOS and Android will be developed within 90 days of web launch. The mobile app will include all web features plus offline access for Pro+ subscribers, push notifications, voice input, and GPS-based on-the-road features.</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Winnie — AI Mascot</w:t>
      </w:r>
    </w:p>
    <w:p>
      <w:pPr>
        <w:spacing w:after="80" w:before="80"/>
      </w:pPr>
      <w:r>
        <w:rPr>
          <w:rFonts w:ascii="Arial" w:cs="Arial" w:eastAsia="Arial" w:hAnsi="Arial"/>
          <w:color w:val="1A1A1A"/>
          <w:sz w:val="22"/>
          <w:szCs w:val="22"/>
        </w:rPr>
        <w:t xml:space="preserve">Winnie is RoamReady's golden retriever mascot — a friendly, adventurous AI personality that welcomes new users, delivers weather alerts with personality, appears on empty states, and celebrates booking milestones. Winnie reflects the pet-friendly outdoor community that RoamReady serves and gives the brand a warm, memorable identity.</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6 — Business Model and Revenue</w:t>
      </w:r>
    </w:p>
    <w:p>
      <w:pPr>
        <w:pStyle w:val="Heading2"/>
        <w:spacing w:after="160" w:before="300"/>
      </w:pPr>
      <w:r>
        <w:rPr>
          <w:rFonts w:ascii="Arial" w:cs="Arial" w:eastAsia="Arial" w:hAnsi="Arial"/>
          <w:b/>
          <w:bCs/>
          <w:color w:val="085041"/>
          <w:sz w:val="26"/>
          <w:szCs w:val="26"/>
        </w:rP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56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$0/month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 AI trips/month, basic search, weather, fuel estimator, 2 saved trips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$8.99/mo or $69.99/yr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Unlimited AI planning, campground booking, rig filtering, military camps, OHV destinations, PDF export, journal, maintenance tracker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$12.99/mo or $109.99/yr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Everything in Pro plus offline access, 5 rig profiles, family accounts (3 users), priority support, RV recall alerts, cost analytics</w:t>
            </w:r>
          </w:p>
        </w:tc>
      </w:tr>
    </w:tbl>
    <w:p>
      <w:pPr>
        <w:spacing w:after="80" w:before="80"/>
      </w:pPr>
      <w:r>
        <w:t xml:space="preserve"/>
      </w:r>
    </w:p>
    <w:p>
      <w:pPr>
        <w:pStyle w:val="Heading2"/>
        <w:spacing w:after="160" w:before="300"/>
      </w:pPr>
      <w:r>
        <w:rPr>
          <w:rFonts w:ascii="Arial" w:cs="Arial" w:eastAsia="Arial" w:hAnsi="Arial"/>
          <w:b/>
          <w:bCs/>
          <w:color w:val="085041"/>
          <w:sz w:val="26"/>
          <w:szCs w:val="26"/>
        </w:rPr>
        <w:t xml:space="preserve">Year One Revenue Projections — Realistic Scenario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600"/>
        <w:gridCol w:w="2360"/>
      </w:tblGrid>
      <w:tr>
        <w:tc>
          <w:tcPr>
            <w:tcW w:type="dxa" w:w="1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Free Users</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Pro Users</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Pro+ Users</w:t>
            </w:r>
          </w:p>
        </w:tc>
        <w:tc>
          <w:tcPr>
            <w:tcW w:type="dxa" w:w="2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$734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$1,799</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$3,507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$5,904</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$9,390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$13,493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380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$18,286</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14,000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$24,445</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620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$30,328</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21,000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750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$36,443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900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$42,884</w:t>
            </w:r>
          </w:p>
        </w:tc>
      </w:tr>
    </w:tbl>
    <w:p>
      <w:pPr>
        <w:spacing w:after="80" w:before="80"/>
      </w:pPr>
      <w:r>
        <w:t xml:space="preserve"/>
      </w:r>
    </w:p>
    <w:p>
      <w:pPr>
        <w:spacing w:after="80" w:before="80"/>
      </w:pPr>
      <w:r>
        <w:rPr>
          <w:rFonts w:ascii="Arial" w:cs="Arial" w:eastAsia="Arial" w:hAnsi="Arial"/>
          <w:b/>
          <w:bCs/>
          <w:color w:val="1A1A1A"/>
          <w:sz w:val="22"/>
          <w:szCs w:val="22"/>
        </w:rPr>
        <w:t xml:space="preserve">Total Year One Revenue: approximately $178,000</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Phase 2 — Affiliate Booking Commissions (Year 2)</w:t>
      </w:r>
    </w:p>
    <w:p>
      <w:pPr>
        <w:spacing w:after="80" w:before="80"/>
      </w:pPr>
      <w:r>
        <w:rPr>
          <w:rFonts w:ascii="Arial" w:cs="Arial" w:eastAsia="Arial" w:hAnsi="Arial"/>
          <w:color w:val="1A1A1A"/>
          <w:sz w:val="22"/>
          <w:szCs w:val="22"/>
        </w:rPr>
        <w:t xml:space="preserve">Beginning in year two, RoamReady will pursue affiliate booking partnerships with campground platforms including Recreation.gov, Campspot, KOA, and Good Sam. Estimated additional revenue: $80,000-120,000 annually.</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Phase 3 — Sponsored Listings (Year 2-3)</w:t>
      </w:r>
    </w:p>
    <w:p>
      <w:pPr>
        <w:spacing w:after="80" w:before="80"/>
      </w:pPr>
      <w:r>
        <w:rPr>
          <w:rFonts w:ascii="Arial" w:cs="Arial" w:eastAsia="Arial" w:hAnsi="Arial"/>
          <w:color w:val="1A1A1A"/>
          <w:sz w:val="22"/>
          <w:szCs w:val="22"/>
        </w:rPr>
        <w:t xml:space="preserve">Campground operators will be offered featured placement in search results. At 50,000+ monthly active users the platform becomes an attractive advertising channel. Estimated: $2,000-5,000 per month beginning year two.</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7 — Go to Market Strategy</w:t>
      </w:r>
    </w:p>
    <w:p>
      <w:pPr>
        <w:pStyle w:val="Heading2"/>
        <w:spacing w:after="160" w:before="300"/>
      </w:pPr>
      <w:r>
        <w:rPr>
          <w:rFonts w:ascii="Arial" w:cs="Arial" w:eastAsia="Arial" w:hAnsi="Arial"/>
          <w:b/>
          <w:bCs/>
          <w:color w:val="085041"/>
          <w:sz w:val="26"/>
          <w:szCs w:val="26"/>
        </w:rPr>
        <w:t xml:space="preserve">Phase 1 — Foundation (Months 1-2) — Budget: Under $500</w:t>
      </w:r>
    </w:p>
    <w:p>
      <w:pPr>
        <w:pStyle w:val="ListParagraph"/>
        <w:numPr>
          <w:ilvl w:val="0"/>
          <w:numId w:val="2"/>
        </w:numPr>
        <w:spacing w:after="60" w:before="60"/>
      </w:pPr>
      <w:r>
        <w:rPr>
          <w:rFonts w:ascii="Arial" w:cs="Arial" w:eastAsia="Arial" w:hAnsi="Arial"/>
          <w:color w:val="1A1A1A"/>
          <w:sz w:val="22"/>
          <w:szCs w:val="22"/>
        </w:rPr>
        <w:t xml:space="preserve">Launch web app at roamready.com</w:t>
      </w:r>
    </w:p>
    <w:p>
      <w:pPr>
        <w:pStyle w:val="ListParagraph"/>
        <w:numPr>
          <w:ilvl w:val="0"/>
          <w:numId w:val="2"/>
        </w:numPr>
        <w:spacing w:after="60" w:before="60"/>
      </w:pPr>
      <w:r>
        <w:rPr>
          <w:rFonts w:ascii="Arial" w:cs="Arial" w:eastAsia="Arial" w:hAnsi="Arial"/>
          <w:color w:val="1A1A1A"/>
          <w:sz w:val="22"/>
          <w:szCs w:val="22"/>
        </w:rPr>
        <w:t xml:space="preserve">Create founder introduction video — Benny and Cindy on camera, authentic story about why they built RoamReady</w:t>
      </w:r>
    </w:p>
    <w:p>
      <w:pPr>
        <w:pStyle w:val="ListParagraph"/>
        <w:numPr>
          <w:ilvl w:val="0"/>
          <w:numId w:val="2"/>
        </w:numPr>
        <w:spacing w:after="60" w:before="60"/>
      </w:pPr>
      <w:r>
        <w:rPr>
          <w:rFonts w:ascii="Arial" w:cs="Arial" w:eastAsia="Arial" w:hAnsi="Arial"/>
          <w:color w:val="1A1A1A"/>
          <w:sz w:val="22"/>
          <w:szCs w:val="22"/>
        </w:rPr>
        <w:t xml:space="preserve">Post in 5 major RV Facebook groups with genuine value — not promotion</w:t>
      </w:r>
    </w:p>
    <w:p>
      <w:pPr>
        <w:pStyle w:val="ListParagraph"/>
        <w:numPr>
          <w:ilvl w:val="0"/>
          <w:numId w:val="2"/>
        </w:numPr>
        <w:spacing w:after="60" w:before="60"/>
      </w:pPr>
      <w:r>
        <w:rPr>
          <w:rFonts w:ascii="Arial" w:cs="Arial" w:eastAsia="Arial" w:hAnsi="Arial"/>
          <w:color w:val="1A1A1A"/>
          <w:sz w:val="22"/>
          <w:szCs w:val="22"/>
        </w:rPr>
        <w:t xml:space="preserve">Post in r/RVLiving, r/vandwellers, r/overlanding on Reddit</w:t>
      </w:r>
    </w:p>
    <w:p>
      <w:pPr>
        <w:pStyle w:val="ListParagraph"/>
        <w:numPr>
          <w:ilvl w:val="0"/>
          <w:numId w:val="2"/>
        </w:numPr>
        <w:spacing w:after="60" w:before="60"/>
      </w:pPr>
      <w:r>
        <w:rPr>
          <w:rFonts w:ascii="Arial" w:cs="Arial" w:eastAsia="Arial" w:hAnsi="Arial"/>
          <w:color w:val="1A1A1A"/>
          <w:sz w:val="22"/>
          <w:szCs w:val="22"/>
        </w:rPr>
        <w:t xml:space="preserve">Reach out to 20 micro RV YouTubers with free Pro access and affiliate offer</w:t>
      </w:r>
    </w:p>
    <w:p>
      <w:pPr>
        <w:pStyle w:val="ListParagraph"/>
        <w:numPr>
          <w:ilvl w:val="0"/>
          <w:numId w:val="2"/>
        </w:numPr>
        <w:spacing w:after="60" w:before="60"/>
      </w:pPr>
      <w:r>
        <w:rPr>
          <w:rFonts w:ascii="Arial" w:cs="Arial" w:eastAsia="Arial" w:hAnsi="Arial"/>
          <w:color w:val="1A1A1A"/>
          <w:sz w:val="22"/>
          <w:szCs w:val="22"/>
        </w:rPr>
        <w:t xml:space="preserve">Submit to Product Hunt for launch day visibility</w:t>
      </w:r>
    </w:p>
    <w:p>
      <w:pPr>
        <w:pStyle w:val="ListParagraph"/>
        <w:numPr>
          <w:ilvl w:val="0"/>
          <w:numId w:val="2"/>
        </w:numPr>
        <w:spacing w:after="60" w:before="60"/>
      </w:pPr>
      <w:r>
        <w:rPr>
          <w:rFonts w:ascii="Arial" w:cs="Arial" w:eastAsia="Arial" w:hAnsi="Arial"/>
          <w:color w:val="1A1A1A"/>
          <w:sz w:val="22"/>
          <w:szCs w:val="22"/>
        </w:rPr>
        <w:t xml:space="preserve">File Arizona trade name for RoamReady DBA</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Phase 2 — Community Growth (Months 3-6) — Budget: $5,000-8,000</w:t>
      </w:r>
    </w:p>
    <w:p>
      <w:pPr>
        <w:pStyle w:val="ListParagraph"/>
        <w:numPr>
          <w:ilvl w:val="0"/>
          <w:numId w:val="2"/>
        </w:numPr>
        <w:spacing w:after="60" w:before="60"/>
      </w:pPr>
      <w:r>
        <w:rPr>
          <w:rFonts w:ascii="Arial" w:cs="Arial" w:eastAsia="Arial" w:hAnsi="Arial"/>
          <w:color w:val="1A1A1A"/>
          <w:sz w:val="22"/>
          <w:szCs w:val="22"/>
        </w:rPr>
        <w:t xml:space="preserve">Launch affiliate program — 30% recurring commission for content creators</w:t>
      </w:r>
    </w:p>
    <w:p>
      <w:pPr>
        <w:pStyle w:val="ListParagraph"/>
        <w:numPr>
          <w:ilvl w:val="0"/>
          <w:numId w:val="2"/>
        </w:numPr>
        <w:spacing w:after="60" w:before="60"/>
      </w:pPr>
      <w:r>
        <w:rPr>
          <w:rFonts w:ascii="Arial" w:cs="Arial" w:eastAsia="Arial" w:hAnsi="Arial"/>
          <w:color w:val="1A1A1A"/>
          <w:sz w:val="22"/>
          <w:szCs w:val="22"/>
        </w:rPr>
        <w:t xml:space="preserve">Partner with 3-4 mid-tier RV YouTube channels for sponsored content</w:t>
      </w:r>
    </w:p>
    <w:p>
      <w:pPr>
        <w:pStyle w:val="ListParagraph"/>
        <w:numPr>
          <w:ilvl w:val="0"/>
          <w:numId w:val="2"/>
        </w:numPr>
        <w:spacing w:after="60" w:before="60"/>
      </w:pPr>
      <w:r>
        <w:rPr>
          <w:rFonts w:ascii="Arial" w:cs="Arial" w:eastAsia="Arial" w:hAnsi="Arial"/>
          <w:color w:val="1A1A1A"/>
          <w:sz w:val="22"/>
          <w:szCs w:val="22"/>
        </w:rPr>
        <w:t xml:space="preserve">Create AI-generated demo videos using Veo 3 and ElevenLabs</w:t>
      </w:r>
    </w:p>
    <w:p>
      <w:pPr>
        <w:pStyle w:val="ListParagraph"/>
        <w:numPr>
          <w:ilvl w:val="0"/>
          <w:numId w:val="2"/>
        </w:numPr>
        <w:spacing w:after="60" w:before="60"/>
      </w:pPr>
      <w:r>
        <w:rPr>
          <w:rFonts w:ascii="Arial" w:cs="Arial" w:eastAsia="Arial" w:hAnsi="Arial"/>
          <w:color w:val="1A1A1A"/>
          <w:sz w:val="22"/>
          <w:szCs w:val="22"/>
        </w:rPr>
        <w:t xml:space="preserve">Develop RoamReady AI spokesperson persona for ongoing video content</w:t>
      </w:r>
    </w:p>
    <w:p>
      <w:pPr>
        <w:pStyle w:val="ListParagraph"/>
        <w:numPr>
          <w:ilvl w:val="0"/>
          <w:numId w:val="2"/>
        </w:numPr>
        <w:spacing w:after="60" w:before="60"/>
      </w:pPr>
      <w:r>
        <w:rPr>
          <w:rFonts w:ascii="Arial" w:cs="Arial" w:eastAsia="Arial" w:hAnsi="Arial"/>
          <w:color w:val="1A1A1A"/>
          <w:sz w:val="22"/>
          <w:szCs w:val="22"/>
        </w:rPr>
        <w:t xml:space="preserve">Attend one major RV rally or show</w:t>
      </w:r>
    </w:p>
    <w:p>
      <w:pPr>
        <w:pStyle w:val="ListParagraph"/>
        <w:numPr>
          <w:ilvl w:val="0"/>
          <w:numId w:val="2"/>
        </w:numPr>
        <w:spacing w:after="60" w:before="60"/>
      </w:pPr>
      <w:r>
        <w:rPr>
          <w:rFonts w:ascii="Arial" w:cs="Arial" w:eastAsia="Arial" w:hAnsi="Arial"/>
          <w:color w:val="1A1A1A"/>
          <w:sz w:val="22"/>
          <w:szCs w:val="22"/>
        </w:rPr>
        <w:t xml:space="preserve">Launch military community outreach — veteran RV Facebook groups and forums</w:t>
      </w:r>
    </w:p>
    <w:p>
      <w:pPr>
        <w:pStyle w:val="ListParagraph"/>
        <w:numPr>
          <w:ilvl w:val="0"/>
          <w:numId w:val="2"/>
        </w:numPr>
        <w:spacing w:after="60" w:before="60"/>
      </w:pPr>
      <w:r>
        <w:rPr>
          <w:rFonts w:ascii="Arial" w:cs="Arial" w:eastAsia="Arial" w:hAnsi="Arial"/>
          <w:color w:val="1A1A1A"/>
          <w:sz w:val="22"/>
          <w:szCs w:val="22"/>
        </w:rPr>
        <w:t xml:space="preserve">Begin OHV and toy hauler community engagement</w:t>
      </w:r>
    </w:p>
    <w:p>
      <w:pPr>
        <w:pStyle w:val="ListParagraph"/>
        <w:numPr>
          <w:ilvl w:val="0"/>
          <w:numId w:val="2"/>
        </w:numPr>
        <w:spacing w:after="60" w:before="60"/>
      </w:pPr>
      <w:r>
        <w:rPr>
          <w:rFonts w:ascii="Arial" w:cs="Arial" w:eastAsia="Arial" w:hAnsi="Arial"/>
          <w:color w:val="1A1A1A"/>
          <w:sz w:val="22"/>
          <w:szCs w:val="22"/>
        </w:rPr>
        <w:t xml:space="preserve">Start SEO content — 10 targeted articles on RV trip planning</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Phase 3 — Acceleration (Months 7-12) — Budget: $12,000-18,000</w:t>
      </w:r>
    </w:p>
    <w:p>
      <w:pPr>
        <w:pStyle w:val="ListParagraph"/>
        <w:numPr>
          <w:ilvl w:val="0"/>
          <w:numId w:val="2"/>
        </w:numPr>
        <w:spacing w:after="60" w:before="60"/>
      </w:pPr>
      <w:r>
        <w:rPr>
          <w:rFonts w:ascii="Arial" w:cs="Arial" w:eastAsia="Arial" w:hAnsi="Arial"/>
          <w:color w:val="1A1A1A"/>
          <w:sz w:val="22"/>
          <w:szCs w:val="22"/>
        </w:rPr>
        <w:t xml:space="preserve">Scale content creator affiliate program — target 50+ active affiliates</w:t>
      </w:r>
    </w:p>
    <w:p>
      <w:pPr>
        <w:pStyle w:val="ListParagraph"/>
        <w:numPr>
          <w:ilvl w:val="0"/>
          <w:numId w:val="2"/>
        </w:numPr>
        <w:spacing w:after="60" w:before="60"/>
      </w:pPr>
      <w:r>
        <w:rPr>
          <w:rFonts w:ascii="Arial" w:cs="Arial" w:eastAsia="Arial" w:hAnsi="Arial"/>
          <w:color w:val="1A1A1A"/>
          <w:sz w:val="22"/>
          <w:szCs w:val="22"/>
        </w:rPr>
        <w:t xml:space="preserve">Launch iOS and Android mobile apps</w:t>
      </w:r>
    </w:p>
    <w:p>
      <w:pPr>
        <w:pStyle w:val="ListParagraph"/>
        <w:numPr>
          <w:ilvl w:val="0"/>
          <w:numId w:val="2"/>
        </w:numPr>
        <w:spacing w:after="60" w:before="60"/>
      </w:pPr>
      <w:r>
        <w:rPr>
          <w:rFonts w:ascii="Arial" w:cs="Arial" w:eastAsia="Arial" w:hAnsi="Arial"/>
          <w:color w:val="1A1A1A"/>
          <w:sz w:val="22"/>
          <w:szCs w:val="22"/>
        </w:rPr>
        <w:t xml:space="preserve">PR outreach to RV Magazine, Trailer Life, MotorHome Magazine</w:t>
      </w:r>
    </w:p>
    <w:p>
      <w:pPr>
        <w:pStyle w:val="ListParagraph"/>
        <w:numPr>
          <w:ilvl w:val="0"/>
          <w:numId w:val="2"/>
        </w:numPr>
        <w:spacing w:after="60" w:before="60"/>
      </w:pPr>
      <w:r>
        <w:rPr>
          <w:rFonts w:ascii="Arial" w:cs="Arial" w:eastAsia="Arial" w:hAnsi="Arial"/>
          <w:color w:val="1A1A1A"/>
          <w:sz w:val="22"/>
          <w:szCs w:val="22"/>
        </w:rPr>
        <w:t xml:space="preserve">Attend 2-3 regional RV rallies</w:t>
      </w:r>
    </w:p>
    <w:p>
      <w:pPr>
        <w:pStyle w:val="ListParagraph"/>
        <w:numPr>
          <w:ilvl w:val="0"/>
          <w:numId w:val="2"/>
        </w:numPr>
        <w:spacing w:after="60" w:before="60"/>
      </w:pPr>
      <w:r>
        <w:rPr>
          <w:rFonts w:ascii="Arial" w:cs="Arial" w:eastAsia="Arial" w:hAnsi="Arial"/>
          <w:color w:val="1A1A1A"/>
          <w:sz w:val="22"/>
          <w:szCs w:val="22"/>
        </w:rPr>
        <w:t xml:space="preserve">Launch referral program — 1 month free per paying referral</w:t>
      </w:r>
    </w:p>
    <w:p>
      <w:pPr>
        <w:pStyle w:val="ListParagraph"/>
        <w:numPr>
          <w:ilvl w:val="0"/>
          <w:numId w:val="2"/>
        </w:numPr>
        <w:spacing w:after="60" w:before="60"/>
      </w:pPr>
      <w:r>
        <w:rPr>
          <w:rFonts w:ascii="Arial" w:cs="Arial" w:eastAsia="Arial" w:hAnsi="Arial"/>
          <w:color w:val="1A1A1A"/>
          <w:sz w:val="22"/>
          <w:szCs w:val="22"/>
        </w:rPr>
        <w:t xml:space="preserve">Begin Google and Facebook advertising at $1,000-1,500 per month</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Marketing Philosophy</w:t>
      </w:r>
    </w:p>
    <w:p>
      <w:pPr>
        <w:spacing w:after="80" w:before="80"/>
      </w:pPr>
      <w:r>
        <w:rPr>
          <w:rFonts w:ascii="Arial" w:cs="Arial" w:eastAsia="Arial" w:hAnsi="Arial"/>
          <w:b/>
          <w:bCs/>
          <w:color w:val="1A1A1A"/>
          <w:sz w:val="22"/>
          <w:szCs w:val="22"/>
        </w:rPr>
        <w:t xml:space="preserve">Authenticity first. The outdoor community has finely tuned BS detectors. Every post, video, and partnership must lead with genuine value.</w:t>
      </w:r>
    </w:p>
    <w:p>
      <w:pPr>
        <w:spacing w:after="80" w:before="80"/>
      </w:pPr>
      <w:r>
        <w:t xml:space="preserve"/>
      </w:r>
    </w:p>
    <w:p>
      <w:pPr>
        <w:spacing w:after="80" w:before="80"/>
      </w:pPr>
      <w:r>
        <w:rPr>
          <w:rFonts w:ascii="Arial" w:cs="Arial" w:eastAsia="Arial" w:hAnsi="Arial"/>
          <w:color w:val="1A1A1A"/>
          <w:sz w:val="22"/>
          <w:szCs w:val="22"/>
        </w:rPr>
        <w:t xml:space="preserve">Community over broadcast. RV travelers talk to each other constantly. One trusted recommendation spreads faster than any paid campaign.</w:t>
      </w:r>
    </w:p>
    <w:p>
      <w:pPr>
        <w:spacing w:after="80" w:before="80"/>
      </w:pPr>
      <w:r>
        <w:t xml:space="preserve"/>
      </w:r>
    </w:p>
    <w:p>
      <w:pPr>
        <w:spacing w:after="80" w:before="80"/>
      </w:pPr>
      <w:r>
        <w:rPr>
          <w:rFonts w:ascii="Arial" w:cs="Arial" w:eastAsia="Arial" w:hAnsi="Arial"/>
          <w:color w:val="1A1A1A"/>
          <w:sz w:val="22"/>
          <w:szCs w:val="22"/>
        </w:rPr>
        <w:t xml:space="preserve">Veteran pride as identity. Veteran-owned and operated is not just a marketing label — it is a genuine part of who Benny and Cindy are. The military community is 18 million people strong, tightly connected, and deeply loyal to veteran-owned businesses.</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8 — Competitive Analysis</w:t>
      </w:r>
    </w:p>
    <w:p>
      <w:pPr>
        <w:pStyle w:val="Heading2"/>
        <w:spacing w:after="160" w:before="300"/>
      </w:pPr>
      <w:r>
        <w:rPr>
          <w:rFonts w:ascii="Arial" w:cs="Arial" w:eastAsia="Arial" w:hAnsi="Arial"/>
          <w:b/>
          <w:bCs/>
          <w:color w:val="085041"/>
          <w:sz w:val="26"/>
          <w:szCs w:val="26"/>
        </w:rPr>
        <w:t xml:space="preserve">Current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Weakness</w:t>
            </w:r>
          </w:p>
        </w:tc>
        <w:tc>
          <w:tcPr>
            <w:tcW w:type="dxa" w:w="2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RoamReady Advantage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The Dyrt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Campground reviews and discovery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AI, no rig filtering, no route planning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Complete trip planning vs. review site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Campendium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Dispersed camping reviews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AI, no trip planning, no route building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Full platform vs. single-purpose review site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RV Life Trip Wizard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RV-specific routing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Outdated interface, no AI, expensive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AI-native, modern, more affordable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Good Sam Trip Planner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RV routing with Good Sam 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No AI, tied to membership, outdated tech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AI-native, works with all memberships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Campsite Photos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Real campsite photos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Single feature, no planning or AI</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Complete platform</w:t>
            </w:r>
          </w:p>
        </w:tc>
      </w:tr>
    </w:tbl>
    <w:p>
      <w:pPr>
        <w:spacing w:after="80" w:before="80"/>
      </w:pPr>
      <w:r>
        <w:t xml:space="preserve"/>
      </w:r>
    </w:p>
    <w:p>
      <w:pPr>
        <w:pStyle w:val="Heading2"/>
        <w:spacing w:after="160" w:before="300"/>
      </w:pPr>
      <w:r>
        <w:rPr>
          <w:rFonts w:ascii="Arial" w:cs="Arial" w:eastAsia="Arial" w:hAnsi="Arial"/>
          <w:b/>
          <w:bCs/>
          <w:color w:val="085041"/>
          <w:sz w:val="26"/>
          <w:szCs w:val="26"/>
        </w:rPr>
        <w:t xml:space="preserve">Competitive Positioning</w:t>
      </w:r>
    </w:p>
    <w:p>
      <w:pPr>
        <w:spacing w:after="80" w:before="80"/>
      </w:pPr>
      <w:r>
        <w:rPr>
          <w:rFonts w:ascii="Arial" w:cs="Arial" w:eastAsia="Arial" w:hAnsi="Arial"/>
          <w:color w:val="1A1A1A"/>
          <w:sz w:val="22"/>
          <w:szCs w:val="22"/>
        </w:rPr>
        <w:t xml:space="preserve">RoamReady is not competing to be the biggest campground database. It is competing to be the smartest trip planner. The positioning is clear:</w:t>
      </w:r>
    </w:p>
    <w:p>
      <w:pPr>
        <w:spacing w:after="80" w:before="80"/>
      </w:pPr>
      <w:r>
        <w:t xml:space="preserve"/>
      </w:r>
    </w:p>
    <w:p>
      <w:pPr>
        <w:spacing w:after="200" w:before="200"/>
        <w:jc w:val="center"/>
      </w:pPr>
      <w:r>
        <w:rPr>
          <w:rFonts w:ascii="Arial" w:cs="Arial" w:eastAsia="Arial" w:hAnsi="Arial"/>
          <w:b/>
          <w:bCs/>
          <w:i/>
          <w:iCs/>
          <w:color w:val="1D9E75"/>
          <w:sz w:val="28"/>
          <w:szCs w:val="28"/>
        </w:rPr>
        <w:t xml:space="preserve">"The only trip planner that knows your rig."</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Unfair Advantages</w:t>
      </w:r>
    </w:p>
    <w:p>
      <w:pPr>
        <w:pStyle w:val="ListParagraph"/>
        <w:numPr>
          <w:ilvl w:val="0"/>
          <w:numId w:val="2"/>
        </w:numPr>
        <w:spacing w:after="60" w:before="60"/>
      </w:pPr>
      <w:r>
        <w:rPr>
          <w:rFonts w:ascii="Arial" w:cs="Arial" w:eastAsia="Arial" w:hAnsi="Arial"/>
          <w:color w:val="1A1A1A"/>
          <w:sz w:val="22"/>
          <w:szCs w:val="22"/>
        </w:rPr>
        <w:t xml:space="preserve">AI-native architecture — built from day one around conversational AI, not retrofitted</w:t>
      </w:r>
    </w:p>
    <w:p>
      <w:pPr>
        <w:pStyle w:val="ListParagraph"/>
        <w:numPr>
          <w:ilvl w:val="0"/>
          <w:numId w:val="2"/>
        </w:numPr>
        <w:spacing w:after="60" w:before="60"/>
      </w:pPr>
      <w:r>
        <w:rPr>
          <w:rFonts w:ascii="Arial" w:cs="Arial" w:eastAsia="Arial" w:hAnsi="Arial"/>
          <w:color w:val="1A1A1A"/>
          <w:sz w:val="22"/>
          <w:szCs w:val="22"/>
        </w:rPr>
        <w:t xml:space="preserve">Toy hauler intelligence — completely unserved market with passionate users</w:t>
      </w:r>
    </w:p>
    <w:p>
      <w:pPr>
        <w:pStyle w:val="ListParagraph"/>
        <w:numPr>
          <w:ilvl w:val="0"/>
          <w:numId w:val="2"/>
        </w:numPr>
        <w:spacing w:after="60" w:before="60"/>
      </w:pPr>
      <w:r>
        <w:rPr>
          <w:rFonts w:ascii="Arial" w:cs="Arial" w:eastAsia="Arial" w:hAnsi="Arial"/>
          <w:color w:val="1A1A1A"/>
          <w:sz w:val="22"/>
          <w:szCs w:val="22"/>
        </w:rPr>
        <w:t xml:space="preserve">Veteran-owned and operated — authentic connection to military community</w:t>
      </w:r>
    </w:p>
    <w:p>
      <w:pPr>
        <w:pStyle w:val="ListParagraph"/>
        <w:numPr>
          <w:ilvl w:val="0"/>
          <w:numId w:val="2"/>
        </w:numPr>
        <w:spacing w:after="60" w:before="60"/>
      </w:pPr>
      <w:r>
        <w:rPr>
          <w:rFonts w:ascii="Arial" w:cs="Arial" w:eastAsia="Arial" w:hAnsi="Arial"/>
          <w:color w:val="1A1A1A"/>
          <w:sz w:val="22"/>
          <w:szCs w:val="22"/>
        </w:rPr>
        <w:t xml:space="preserve">Speed of execution — full platform built in 6 days demonstrates ability to outpace any competitor</w:t>
      </w:r>
    </w:p>
    <w:p>
      <w:pPr>
        <w:pStyle w:val="ListParagraph"/>
        <w:numPr>
          <w:ilvl w:val="0"/>
          <w:numId w:val="2"/>
        </w:numPr>
        <w:spacing w:after="60" w:before="60"/>
      </w:pPr>
      <w:r>
        <w:rPr>
          <w:rFonts w:ascii="Arial" w:cs="Arial" w:eastAsia="Arial" w:hAnsi="Arial"/>
          <w:color w:val="1A1A1A"/>
          <w:sz w:val="22"/>
          <w:szCs w:val="22"/>
        </w:rPr>
        <w:t xml:space="preserve">Winnie — brand personality that is warm, memorable, and resonant with the pet-loving outdoor community</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9 — Financial Plan</w:t>
      </w:r>
    </w:p>
    <w:p>
      <w:pPr>
        <w:pStyle w:val="Heading2"/>
        <w:spacing w:after="160" w:before="300"/>
      </w:pPr>
      <w:r>
        <w:rPr>
          <w:rFonts w:ascii="Arial" w:cs="Arial" w:eastAsia="Arial" w:hAnsi="Arial"/>
          <w:b/>
          <w:bCs/>
          <w:color w:val="085041"/>
          <w:sz w:val="26"/>
          <w:szCs w:val="26"/>
        </w:rPr>
        <w:t xml:space="preserve">Monthly Operating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3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Anthropic API (Claude)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 usage, scales with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Google Maps API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 free credit monthly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AWS Hosting and Storage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$20-50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Scales with users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Stripe Payment Processing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2.9% + $0.30/tx</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Per transaction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ElevenLabs Voice AI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Content creation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Canva Pro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Design and graphics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Veo 3 / AI Video Tools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Content creation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Epidemic Sound Music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Video background music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Resend 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Free tier covers launch volume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Monthly Operating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$172-352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Pre-revenue estimate</w:t>
            </w:r>
          </w:p>
        </w:tc>
      </w:tr>
    </w:tbl>
    <w:p>
      <w:pPr>
        <w:spacing w:after="80" w:before="80"/>
      </w:pPr>
      <w:r>
        <w:t xml:space="preserve"/>
      </w:r>
    </w:p>
    <w:p>
      <w:pPr>
        <w:pStyle w:val="Heading2"/>
        <w:spacing w:after="160" w:before="300"/>
      </w:pPr>
      <w:r>
        <w:rPr>
          <w:rFonts w:ascii="Arial" w:cs="Arial" w:eastAsia="Arial" w:hAnsi="Arial"/>
          <w:b/>
          <w:bCs/>
          <w:color w:val="085041"/>
          <w:sz w:val="26"/>
          <w:szCs w:val="26"/>
        </w:rPr>
        <w:t xml:space="preserve">Marketing Budget — Year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Budget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1 — Foundation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1-2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2 — Community Growth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3-6</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$5,000-8,000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3 — Acceleration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Months 7-12</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$12,000-18,000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Marketing Year 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$17,500-26,500</w:t>
            </w:r>
          </w:p>
        </w:tc>
      </w:tr>
    </w:tbl>
    <w:p>
      <w:pPr>
        <w:spacing w:after="80" w:before="80"/>
      </w:pPr>
      <w:r>
        <w:t xml:space="preserve"/>
      </w:r>
    </w:p>
    <w:p>
      <w:pPr>
        <w:pStyle w:val="Heading2"/>
        <w:spacing w:after="160" w:before="300"/>
      </w:pPr>
      <w:r>
        <w:rPr>
          <w:rFonts w:ascii="Arial" w:cs="Arial" w:eastAsia="Arial" w:hAnsi="Arial"/>
          <w:b/>
          <w:bCs/>
          <w:color w:val="085041"/>
          <w:sz w:val="26"/>
          <w:szCs w:val="26"/>
        </w:rPr>
        <w:t xml:space="preserve">Break 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Number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Monthly fixed costs (hosting, APIs, tools)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~$400/month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Monthly marketing spend (steady state)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~$1,500/month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monthly costs to cover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~$1,900/month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Average revenue per paying user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~$7.50/month</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Paying users needed to break even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~254 users</w:t>
            </w:r>
          </w:p>
        </w:tc>
      </w:tr>
    </w:tbl>
    <w:p>
      <w:pPr>
        <w:spacing w:after="80" w:before="80"/>
      </w:pPr>
      <w:r>
        <w:t xml:space="preserve"/>
      </w:r>
    </w:p>
    <w:p>
      <w:pPr>
        <w:spacing w:after="80" w:before="80"/>
      </w:pPr>
      <w:r>
        <w:rPr>
          <w:rFonts w:ascii="Arial" w:cs="Arial" w:eastAsia="Arial" w:hAnsi="Arial"/>
          <w:color w:val="1A1A1A"/>
          <w:sz w:val="22"/>
          <w:szCs w:val="22"/>
        </w:rPr>
        <w:t xml:space="preserve">Break even is achievable by month 4-5. This is an extremely capital-efficient business model.</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Three-Year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00"/>
        <w:gridCol w:w="2100"/>
        <w:gridCol w:w="1860"/>
      </w:tblGrid>
      <w:tr>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Paying Users</w:t>
            </w:r>
          </w:p>
        </w:tc>
        <w:tc>
          <w:tcPr>
            <w:tcW w:type="dxa" w:w="21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Annual Revenue</w:t>
            </w:r>
          </w:p>
        </w:tc>
        <w:tc>
          <w:tcPr>
            <w:tcW w:type="dxa" w:w="21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Operating Costs</w:t>
            </w:r>
          </w:p>
        </w:tc>
        <w:tc>
          <w:tcPr>
            <w:tcW w:type="dxa" w:w="18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Net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Year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$178,000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$65,000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$113,000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Year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12,000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$620,000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$180,000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$440,000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Year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28,000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$1,450,000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$380,000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$1,070,000</w:t>
            </w:r>
          </w:p>
        </w:tc>
      </w:tr>
    </w:tbl>
    <w:p>
      <w:pPr>
        <w:spacing w:after="80" w:before="80"/>
      </w:pPr>
      <w:r>
        <w:t xml:space="preserve"/>
      </w:r>
    </w:p>
    <w:p>
      <w:pPr>
        <w:spacing w:after="80" w:before="80"/>
      </w:pPr>
      <w:r>
        <w:rPr>
          <w:rFonts w:ascii="Arial" w:cs="Arial" w:eastAsia="Arial" w:hAnsi="Arial"/>
          <w:color w:val="1A1A1A"/>
          <w:sz w:val="22"/>
          <w:szCs w:val="22"/>
        </w:rPr>
        <w:t xml:space="preserve">Year 2 and Year 3 include affiliate booking commission revenue beginning in month 18.</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Funding Requirements</w:t>
      </w:r>
    </w:p>
    <w:p>
      <w:pPr>
        <w:spacing w:after="80" w:before="80"/>
      </w:pPr>
      <w:r>
        <w:rPr>
          <w:rFonts w:ascii="Arial" w:cs="Arial" w:eastAsia="Arial" w:hAnsi="Arial"/>
          <w:color w:val="1A1A1A"/>
          <w:sz w:val="22"/>
          <w:szCs w:val="22"/>
        </w:rPr>
        <w:t xml:space="preserve">RoamReady is designed to be self-funded and profitable. The founders have committed up to $30,000 in personal investment. Based on the financial model the platform is expected to reach break even before the full $30,000 is deployed, meaning outside funding is not required or sought at this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Budget Category</w:t>
            </w:r>
          </w:p>
        </w:tc>
        <w:tc>
          <w:tcPr>
            <w:tcW w:type="dxa" w:w="4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Domain names and legal filing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$210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First 6 months operating costs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$2,100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Phase 1 and Phase 2 marketing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$8,000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Mobile app launch costs (Apple + Google)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Content creation tools — 12 months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$2,400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Reserve for unexpected costs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$17,090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Total committed budget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1A"/>
                <w:sz w:val="20"/>
                <w:szCs w:val="20"/>
              </w:rPr>
              <w:t xml:space="preserve">$30,000</w:t>
            </w:r>
          </w:p>
        </w:tc>
      </w:tr>
    </w:tbl>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10 — Team</w:t>
      </w:r>
    </w:p>
    <w:p>
      <w:pPr>
        <w:pStyle w:val="Heading2"/>
        <w:spacing w:after="160" w:before="300"/>
      </w:pPr>
      <w:r>
        <w:rPr>
          <w:rFonts w:ascii="Arial" w:cs="Arial" w:eastAsia="Arial" w:hAnsi="Arial"/>
          <w:b/>
          <w:bCs/>
          <w:color w:val="085041"/>
          <w:sz w:val="26"/>
          <w:szCs w:val="26"/>
        </w:rPr>
        <w:t xml:space="preserve">Benny Molini — Co-Founder and CEO</w:t>
      </w:r>
    </w:p>
    <w:p>
      <w:pPr>
        <w:spacing w:after="80" w:before="80"/>
      </w:pPr>
      <w:r>
        <w:rPr>
          <w:rFonts w:ascii="Arial" w:cs="Arial" w:eastAsia="Arial" w:hAnsi="Arial"/>
          <w:color w:val="1A1A1A"/>
          <w:sz w:val="22"/>
          <w:szCs w:val="22"/>
        </w:rPr>
        <w:t xml:space="preserve">Benny Molini is a United States Marine Corps veteran who served six years as a communications specialist during the Gulf War, building communications infrastructure on the front lines under combat conditions. After the Marines, Benny joined Yahoo where he worked in IT and technical account management, developing deep expertise in consumer technology products and user experience. He also contributed to internet safety efforts by identifying and reporting online predators to the FBI through Yahoo's chat platforms.</w:t>
      </w:r>
    </w:p>
    <w:p>
      <w:pPr>
        <w:spacing w:after="80" w:before="80"/>
      </w:pPr>
      <w:r>
        <w:t xml:space="preserve"/>
      </w:r>
    </w:p>
    <w:p>
      <w:pPr>
        <w:spacing w:after="80" w:before="80"/>
      </w:pPr>
      <w:r>
        <w:rPr>
          <w:rFonts w:ascii="Arial" w:cs="Arial" w:eastAsia="Arial" w:hAnsi="Arial"/>
          <w:color w:val="1A1A1A"/>
          <w:sz w:val="22"/>
          <w:szCs w:val="22"/>
        </w:rPr>
        <w:t xml:space="preserve">Benny is retired and dedicates his full time and energy to RoamReady. His military background brings the discipline, resourcefulness, and commitment to mission that defines RoamReady's culture. As a veteran, Benny has a genuine personal connection to the military campground community that RoamReady serves — making the veteran-owned positioning authentic rather than marketing. Benny is an experienced RV traveler who spent years taking his sons camping and exploring the outdoors — he is the exact user RoamReady was built for.</w:t>
      </w:r>
    </w:p>
    <w:p>
      <w:pPr>
        <w:spacing w:after="80" w:before="80"/>
      </w:pPr>
      <w:r>
        <w:t xml:space="preserve"/>
      </w:r>
    </w:p>
    <w:p>
      <w:pPr>
        <w:spacing w:after="80" w:before="80"/>
      </w:pPr>
      <w:r>
        <w:rPr>
          <w:rFonts w:ascii="Arial" w:cs="Arial" w:eastAsia="Arial" w:hAnsi="Arial"/>
          <w:i/>
          <w:iCs/>
          <w:color w:val="1A1A1A"/>
          <w:sz w:val="22"/>
          <w:szCs w:val="22"/>
        </w:rPr>
        <w:t xml:space="preserve">Key strengths: Military discipline and execution, technical account management, consumer technology, authentic connection to the RV and veteran communities, full-time availability.</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Cindy Martin — Co-Founder and COO</w:t>
      </w:r>
    </w:p>
    <w:p>
      <w:pPr>
        <w:spacing w:after="80" w:before="80"/>
      </w:pPr>
      <w:r>
        <w:rPr>
          <w:rFonts w:ascii="Arial" w:cs="Arial" w:eastAsia="Arial" w:hAnsi="Arial"/>
          <w:color w:val="1A1A1A"/>
          <w:sz w:val="22"/>
          <w:szCs w:val="22"/>
        </w:rPr>
        <w:t xml:space="preserve">Cindy Martin brings over two decades of technology industry experience to RoamReady. She has held senior roles at major enterprise technology companies and founded and operated a SaaS billing company for eight years — giving her firsthand experience building, scaling, and operating a recurring revenue software business. She also owned and operated a restaurant for three years, demonstrating versatility as an operator across different business models.</w:t>
      </w:r>
    </w:p>
    <w:p>
      <w:pPr>
        <w:spacing w:after="80" w:before="80"/>
      </w:pPr>
      <w:r>
        <w:t xml:space="preserve"/>
      </w:r>
    </w:p>
    <w:p>
      <w:pPr>
        <w:spacing w:after="80" w:before="80"/>
      </w:pPr>
      <w:r>
        <w:rPr>
          <w:rFonts w:ascii="Arial" w:cs="Arial" w:eastAsia="Arial" w:hAnsi="Arial"/>
          <w:color w:val="1A1A1A"/>
          <w:sz w:val="22"/>
          <w:szCs w:val="22"/>
        </w:rPr>
        <w:t xml:space="preserve">Cindy currently serves as Chief of Staff at a Fortune 500 technology company, a role that has deepened her expertise in organizational strategy, executive decision-making, and large-scale operations. She works from home and dedicates several hours daily to RoamReady alongside her full-time role. Cindy is highly skilled with AI content creation tools including Veo 3, which will power RoamReady's video marketing and the development of the brand's AI spokesperson persona.</w:t>
      </w:r>
    </w:p>
    <w:p>
      <w:pPr>
        <w:spacing w:after="80" w:before="80"/>
      </w:pPr>
      <w:r>
        <w:t xml:space="preserve"/>
      </w:r>
    </w:p>
    <w:p>
      <w:pPr>
        <w:spacing w:after="80" w:before="80"/>
      </w:pPr>
      <w:r>
        <w:rPr>
          <w:rFonts w:ascii="Arial" w:cs="Arial" w:eastAsia="Arial" w:hAnsi="Arial"/>
          <w:i/>
          <w:iCs/>
          <w:color w:val="1A1A1A"/>
          <w:sz w:val="22"/>
          <w:szCs w:val="22"/>
        </w:rPr>
        <w:t xml:space="preserve">Key strengths: SaaS business operations, subscription billing expertise, enterprise technology experience, AI content creation, strategic planning.</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Advisory Support</w:t>
      </w:r>
    </w:p>
    <w:p>
      <w:pPr>
        <w:spacing w:after="80" w:before="80"/>
      </w:pPr>
      <w:r>
        <w:rPr>
          <w:rFonts w:ascii="Arial" w:cs="Arial" w:eastAsia="Arial" w:hAnsi="Arial"/>
          <w:color w:val="1A1A1A"/>
          <w:sz w:val="22"/>
          <w:szCs w:val="22"/>
        </w:rPr>
        <w:t xml:space="preserve">RoamReady leverages Claude AI (Anthropic) as an ongoing strategic and technical advisor — an unconventional but genuinely effective approach that produced a fully functional platform in six days of development. This AI-assisted development model is a core competitive advantage that allows a two-person team to move at the speed of a fully staffed startup.</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11 — Roadmap and Milestones</w:t>
      </w:r>
    </w:p>
    <w:p>
      <w:pPr>
        <w:pStyle w:val="Heading2"/>
        <w:spacing w:after="160" w:before="300"/>
      </w:pPr>
      <w:r>
        <w:rPr>
          <w:rFonts w:ascii="Arial" w:cs="Arial" w:eastAsia="Arial" w:hAnsi="Arial"/>
          <w:b/>
          <w:bCs/>
          <w:color w:val="085041"/>
          <w:sz w:val="26"/>
          <w:szCs w:val="26"/>
        </w:rPr>
        <w:t xml:space="preserve">Month 1 — Launch</w:t>
      </w:r>
    </w:p>
    <w:p>
      <w:pPr>
        <w:pStyle w:val="ListParagraph"/>
        <w:numPr>
          <w:ilvl w:val="0"/>
          <w:numId w:val="2"/>
        </w:numPr>
        <w:spacing w:after="60" w:before="60"/>
      </w:pPr>
      <w:r>
        <w:rPr>
          <w:rFonts w:ascii="Arial" w:cs="Arial" w:eastAsia="Arial" w:hAnsi="Arial"/>
          <w:color w:val="1A1A1A"/>
          <w:sz w:val="22"/>
          <w:szCs w:val="22"/>
        </w:rPr>
        <w:t xml:space="preserve">Purchase roamready.com and roamready.ai domains</w:t>
      </w:r>
    </w:p>
    <w:p>
      <w:pPr>
        <w:pStyle w:val="ListParagraph"/>
        <w:numPr>
          <w:ilvl w:val="0"/>
          <w:numId w:val="2"/>
        </w:numPr>
        <w:spacing w:after="60" w:before="60"/>
      </w:pPr>
      <w:r>
        <w:rPr>
          <w:rFonts w:ascii="Arial" w:cs="Arial" w:eastAsia="Arial" w:hAnsi="Arial"/>
          <w:color w:val="1A1A1A"/>
          <w:sz w:val="22"/>
          <w:szCs w:val="22"/>
        </w:rPr>
        <w:t xml:space="preserve">File Arizona DBA trade name for RoamReady</w:t>
      </w:r>
    </w:p>
    <w:p>
      <w:pPr>
        <w:pStyle w:val="ListParagraph"/>
        <w:numPr>
          <w:ilvl w:val="0"/>
          <w:numId w:val="2"/>
        </w:numPr>
        <w:spacing w:after="60" w:before="60"/>
      </w:pPr>
      <w:r>
        <w:rPr>
          <w:rFonts w:ascii="Arial" w:cs="Arial" w:eastAsia="Arial" w:hAnsi="Arial"/>
          <w:color w:val="1A1A1A"/>
          <w:sz w:val="22"/>
          <w:szCs w:val="22"/>
        </w:rPr>
        <w:t xml:space="preserve">Launch web application at roamready.com</w:t>
      </w:r>
    </w:p>
    <w:p>
      <w:pPr>
        <w:pStyle w:val="ListParagraph"/>
        <w:numPr>
          <w:ilvl w:val="0"/>
          <w:numId w:val="2"/>
        </w:numPr>
        <w:spacing w:after="60" w:before="60"/>
      </w:pPr>
      <w:r>
        <w:rPr>
          <w:rFonts w:ascii="Arial" w:cs="Arial" w:eastAsia="Arial" w:hAnsi="Arial"/>
          <w:color w:val="1A1A1A"/>
          <w:sz w:val="22"/>
          <w:szCs w:val="22"/>
        </w:rPr>
        <w:t xml:space="preserve">Create founder introduction video</w:t>
      </w:r>
    </w:p>
    <w:p>
      <w:pPr>
        <w:pStyle w:val="ListParagraph"/>
        <w:numPr>
          <w:ilvl w:val="0"/>
          <w:numId w:val="2"/>
        </w:numPr>
        <w:spacing w:after="60" w:before="60"/>
      </w:pPr>
      <w:r>
        <w:rPr>
          <w:rFonts w:ascii="Arial" w:cs="Arial" w:eastAsia="Arial" w:hAnsi="Arial"/>
          <w:color w:val="1A1A1A"/>
          <w:sz w:val="22"/>
          <w:szCs w:val="22"/>
        </w:rPr>
        <w:t xml:space="preserve">Post in first RV and outdoor communities</w:t>
      </w:r>
    </w:p>
    <w:p>
      <w:pPr>
        <w:pStyle w:val="ListParagraph"/>
        <w:numPr>
          <w:ilvl w:val="0"/>
          <w:numId w:val="2"/>
        </w:numPr>
        <w:spacing w:after="60" w:before="60"/>
      </w:pPr>
      <w:r>
        <w:rPr>
          <w:rFonts w:ascii="Arial" w:cs="Arial" w:eastAsia="Arial" w:hAnsi="Arial"/>
          <w:color w:val="1A1A1A"/>
          <w:sz w:val="22"/>
          <w:szCs w:val="22"/>
        </w:rPr>
        <w:t xml:space="preserve">Reach 100 registered users</w:t>
      </w:r>
    </w:p>
    <w:p>
      <w:pPr>
        <w:pStyle w:val="ListParagraph"/>
        <w:numPr>
          <w:ilvl w:val="0"/>
          <w:numId w:val="2"/>
        </w:numPr>
        <w:spacing w:after="60" w:before="60"/>
      </w:pPr>
      <w:r>
        <w:rPr>
          <w:rFonts w:ascii="Arial" w:cs="Arial" w:eastAsia="Arial" w:hAnsi="Arial"/>
          <w:color w:val="1A1A1A"/>
          <w:sz w:val="22"/>
          <w:szCs w:val="22"/>
        </w:rPr>
        <w:t xml:space="preserve">Collect first 10 paying subscribers</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Months 2-3 — Early Traction</w:t>
      </w:r>
    </w:p>
    <w:p>
      <w:pPr>
        <w:pStyle w:val="ListParagraph"/>
        <w:numPr>
          <w:ilvl w:val="0"/>
          <w:numId w:val="2"/>
        </w:numPr>
        <w:spacing w:after="60" w:before="60"/>
      </w:pPr>
      <w:r>
        <w:rPr>
          <w:rFonts w:ascii="Arial" w:cs="Arial" w:eastAsia="Arial" w:hAnsi="Arial"/>
          <w:color w:val="1A1A1A"/>
          <w:sz w:val="22"/>
          <w:szCs w:val="22"/>
        </w:rPr>
        <w:t xml:space="preserve">Reach 500 registered users and 60 paying subscribers</w:t>
      </w:r>
    </w:p>
    <w:p>
      <w:pPr>
        <w:pStyle w:val="ListParagraph"/>
        <w:numPr>
          <w:ilvl w:val="0"/>
          <w:numId w:val="2"/>
        </w:numPr>
        <w:spacing w:after="60" w:before="60"/>
      </w:pPr>
      <w:r>
        <w:rPr>
          <w:rFonts w:ascii="Arial" w:cs="Arial" w:eastAsia="Arial" w:hAnsi="Arial"/>
          <w:color w:val="1A1A1A"/>
          <w:sz w:val="22"/>
          <w:szCs w:val="22"/>
        </w:rPr>
        <w:t xml:space="preserve">Launch affiliate program for content creators — 30% recurring commission</w:t>
      </w:r>
    </w:p>
    <w:p>
      <w:pPr>
        <w:pStyle w:val="ListParagraph"/>
        <w:numPr>
          <w:ilvl w:val="0"/>
          <w:numId w:val="2"/>
        </w:numPr>
        <w:spacing w:after="60" w:before="60"/>
      </w:pPr>
      <w:r>
        <w:rPr>
          <w:rFonts w:ascii="Arial" w:cs="Arial" w:eastAsia="Arial" w:hAnsi="Arial"/>
          <w:color w:val="1A1A1A"/>
          <w:sz w:val="22"/>
          <w:szCs w:val="22"/>
        </w:rPr>
        <w:t xml:space="preserve">Establish relationships with 10 micro RV YouTubers</w:t>
      </w:r>
    </w:p>
    <w:p>
      <w:pPr>
        <w:pStyle w:val="ListParagraph"/>
        <w:numPr>
          <w:ilvl w:val="0"/>
          <w:numId w:val="2"/>
        </w:numPr>
        <w:spacing w:after="60" w:before="60"/>
      </w:pPr>
      <w:r>
        <w:rPr>
          <w:rFonts w:ascii="Arial" w:cs="Arial" w:eastAsia="Arial" w:hAnsi="Arial"/>
          <w:color w:val="1A1A1A"/>
          <w:sz w:val="22"/>
          <w:szCs w:val="22"/>
        </w:rPr>
        <w:t xml:space="preserve">Create first AI spokesperson persona</w:t>
      </w:r>
    </w:p>
    <w:p>
      <w:pPr>
        <w:pStyle w:val="ListParagraph"/>
        <w:numPr>
          <w:ilvl w:val="0"/>
          <w:numId w:val="2"/>
        </w:numPr>
        <w:spacing w:after="60" w:before="60"/>
      </w:pPr>
      <w:r>
        <w:rPr>
          <w:rFonts w:ascii="Arial" w:cs="Arial" w:eastAsia="Arial" w:hAnsi="Arial"/>
          <w:color w:val="1A1A1A"/>
          <w:sz w:val="22"/>
          <w:szCs w:val="22"/>
        </w:rPr>
        <w:t xml:space="preserve">Produce first 3 demo videos using Veo 3 and ElevenLabs</w:t>
      </w:r>
    </w:p>
    <w:p>
      <w:pPr>
        <w:pStyle w:val="ListParagraph"/>
        <w:numPr>
          <w:ilvl w:val="0"/>
          <w:numId w:val="2"/>
        </w:numPr>
        <w:spacing w:after="60" w:before="60"/>
      </w:pPr>
      <w:r>
        <w:rPr>
          <w:rFonts w:ascii="Arial" w:cs="Arial" w:eastAsia="Arial" w:hAnsi="Arial"/>
          <w:color w:val="1A1A1A"/>
          <w:sz w:val="22"/>
          <w:szCs w:val="22"/>
        </w:rPr>
        <w:t xml:space="preserve">Launch email newsletter</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Months 4-6 — Growth</w:t>
      </w:r>
    </w:p>
    <w:p>
      <w:pPr>
        <w:pStyle w:val="ListParagraph"/>
        <w:numPr>
          <w:ilvl w:val="0"/>
          <w:numId w:val="2"/>
        </w:numPr>
        <w:spacing w:after="60" w:before="60"/>
      </w:pPr>
      <w:r>
        <w:rPr>
          <w:rFonts w:ascii="Arial" w:cs="Arial" w:eastAsia="Arial" w:hAnsi="Arial"/>
          <w:color w:val="1A1A1A"/>
          <w:sz w:val="22"/>
          <w:szCs w:val="22"/>
        </w:rPr>
        <w:t xml:space="preserve">Reach 6,000 registered users and 800 paying subscribers</w:t>
      </w:r>
    </w:p>
    <w:p>
      <w:pPr>
        <w:pStyle w:val="ListParagraph"/>
        <w:numPr>
          <w:ilvl w:val="0"/>
          <w:numId w:val="2"/>
        </w:numPr>
        <w:spacing w:after="60" w:before="60"/>
      </w:pPr>
      <w:r>
        <w:rPr>
          <w:rFonts w:ascii="Arial" w:cs="Arial" w:eastAsia="Arial" w:hAnsi="Arial"/>
          <w:color w:val="1A1A1A"/>
          <w:sz w:val="22"/>
          <w:szCs w:val="22"/>
        </w:rPr>
        <w:t xml:space="preserve">Launch iOS and Android mobile apps</w:t>
      </w:r>
    </w:p>
    <w:p>
      <w:pPr>
        <w:pStyle w:val="ListParagraph"/>
        <w:numPr>
          <w:ilvl w:val="0"/>
          <w:numId w:val="2"/>
        </w:numPr>
        <w:spacing w:after="60" w:before="60"/>
      </w:pPr>
      <w:r>
        <w:rPr>
          <w:rFonts w:ascii="Arial" w:cs="Arial" w:eastAsia="Arial" w:hAnsi="Arial"/>
          <w:color w:val="1A1A1A"/>
          <w:sz w:val="22"/>
          <w:szCs w:val="22"/>
        </w:rPr>
        <w:t xml:space="preserve">Attend first RV rally or outdoor event</w:t>
      </w:r>
    </w:p>
    <w:p>
      <w:pPr>
        <w:pStyle w:val="ListParagraph"/>
        <w:numPr>
          <w:ilvl w:val="0"/>
          <w:numId w:val="2"/>
        </w:numPr>
        <w:spacing w:after="60" w:before="60"/>
      </w:pPr>
      <w:r>
        <w:rPr>
          <w:rFonts w:ascii="Arial" w:cs="Arial" w:eastAsia="Arial" w:hAnsi="Arial"/>
          <w:color w:val="1A1A1A"/>
          <w:sz w:val="22"/>
          <w:szCs w:val="22"/>
        </w:rPr>
        <w:t xml:space="preserve">Military community outreach campaign</w:t>
      </w:r>
    </w:p>
    <w:p>
      <w:pPr>
        <w:pStyle w:val="ListParagraph"/>
        <w:numPr>
          <w:ilvl w:val="0"/>
          <w:numId w:val="2"/>
        </w:numPr>
        <w:spacing w:after="60" w:before="60"/>
      </w:pPr>
      <w:r>
        <w:rPr>
          <w:rFonts w:ascii="Arial" w:cs="Arial" w:eastAsia="Arial" w:hAnsi="Arial"/>
          <w:color w:val="1A1A1A"/>
          <w:sz w:val="22"/>
          <w:szCs w:val="22"/>
        </w:rPr>
        <w:t xml:space="preserve">Toy hauler and OHV community campaign</w:t>
      </w:r>
    </w:p>
    <w:p>
      <w:pPr>
        <w:pStyle w:val="ListParagraph"/>
        <w:numPr>
          <w:ilvl w:val="0"/>
          <w:numId w:val="2"/>
        </w:numPr>
        <w:spacing w:after="60" w:before="60"/>
      </w:pPr>
      <w:r>
        <w:rPr>
          <w:rFonts w:ascii="Arial" w:cs="Arial" w:eastAsia="Arial" w:hAnsi="Arial"/>
          <w:color w:val="1A1A1A"/>
          <w:sz w:val="22"/>
          <w:szCs w:val="22"/>
        </w:rPr>
        <w:t xml:space="preserve">Break even on monthly operating costs</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Months 7-9 — Acceleration</w:t>
      </w:r>
    </w:p>
    <w:p>
      <w:pPr>
        <w:pStyle w:val="ListParagraph"/>
        <w:numPr>
          <w:ilvl w:val="0"/>
          <w:numId w:val="2"/>
        </w:numPr>
        <w:spacing w:after="60" w:before="60"/>
      </w:pPr>
      <w:r>
        <w:rPr>
          <w:rFonts w:ascii="Arial" w:cs="Arial" w:eastAsia="Arial" w:hAnsi="Arial"/>
          <w:color w:val="1A1A1A"/>
          <w:sz w:val="22"/>
          <w:szCs w:val="22"/>
        </w:rPr>
        <w:t xml:space="preserve">Reach 14,000 registered users and 2,500 paying subscribers</w:t>
      </w:r>
    </w:p>
    <w:p>
      <w:pPr>
        <w:pStyle w:val="ListParagraph"/>
        <w:numPr>
          <w:ilvl w:val="0"/>
          <w:numId w:val="2"/>
        </w:numPr>
        <w:spacing w:after="60" w:before="60"/>
      </w:pPr>
      <w:r>
        <w:rPr>
          <w:rFonts w:ascii="Arial" w:cs="Arial" w:eastAsia="Arial" w:hAnsi="Arial"/>
          <w:color w:val="1A1A1A"/>
          <w:sz w:val="22"/>
          <w:szCs w:val="22"/>
        </w:rPr>
        <w:t xml:space="preserve">PR campaign — RV and outdoor publications</w:t>
      </w:r>
    </w:p>
    <w:p>
      <w:pPr>
        <w:pStyle w:val="ListParagraph"/>
        <w:numPr>
          <w:ilvl w:val="0"/>
          <w:numId w:val="2"/>
        </w:numPr>
        <w:spacing w:after="60" w:before="60"/>
      </w:pPr>
      <w:r>
        <w:rPr>
          <w:rFonts w:ascii="Arial" w:cs="Arial" w:eastAsia="Arial" w:hAnsi="Arial"/>
          <w:color w:val="1A1A1A"/>
          <w:sz w:val="22"/>
          <w:szCs w:val="22"/>
        </w:rPr>
        <w:t xml:space="preserve">Launch referral program</w:t>
      </w:r>
    </w:p>
    <w:p>
      <w:pPr>
        <w:pStyle w:val="ListParagraph"/>
        <w:numPr>
          <w:ilvl w:val="0"/>
          <w:numId w:val="2"/>
        </w:numPr>
        <w:spacing w:after="60" w:before="60"/>
      </w:pPr>
      <w:r>
        <w:rPr>
          <w:rFonts w:ascii="Arial" w:cs="Arial" w:eastAsia="Arial" w:hAnsi="Arial"/>
          <w:color w:val="1A1A1A"/>
          <w:sz w:val="22"/>
          <w:szCs w:val="22"/>
        </w:rPr>
        <w:t xml:space="preserve">Begin affiliate booking partner conversations</w:t>
      </w:r>
    </w:p>
    <w:p>
      <w:pPr>
        <w:pStyle w:val="ListParagraph"/>
        <w:numPr>
          <w:ilvl w:val="0"/>
          <w:numId w:val="2"/>
        </w:numPr>
        <w:spacing w:after="60" w:before="60"/>
      </w:pPr>
      <w:r>
        <w:rPr>
          <w:rFonts w:ascii="Arial" w:cs="Arial" w:eastAsia="Arial" w:hAnsi="Arial"/>
          <w:color w:val="1A1A1A"/>
          <w:sz w:val="22"/>
          <w:szCs w:val="22"/>
        </w:rPr>
        <w:t xml:space="preserve">Full Winnie mascot integration across all platform touchpoints</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Months 10-12 — Scale</w:t>
      </w:r>
    </w:p>
    <w:p>
      <w:pPr>
        <w:pStyle w:val="ListParagraph"/>
        <w:numPr>
          <w:ilvl w:val="0"/>
          <w:numId w:val="2"/>
        </w:numPr>
        <w:spacing w:after="60" w:before="60"/>
      </w:pPr>
      <w:r>
        <w:rPr>
          <w:rFonts w:ascii="Arial" w:cs="Arial" w:eastAsia="Arial" w:hAnsi="Arial"/>
          <w:color w:val="1A1A1A"/>
          <w:sz w:val="22"/>
          <w:szCs w:val="22"/>
        </w:rPr>
        <w:t xml:space="preserve">Reach 25,000 registered users and 4,000+ paying subscribers</w:t>
      </w:r>
    </w:p>
    <w:p>
      <w:pPr>
        <w:pStyle w:val="ListParagraph"/>
        <w:numPr>
          <w:ilvl w:val="0"/>
          <w:numId w:val="2"/>
        </w:numPr>
        <w:spacing w:after="60" w:before="60"/>
      </w:pPr>
      <w:r>
        <w:rPr>
          <w:rFonts w:ascii="Arial" w:cs="Arial" w:eastAsia="Arial" w:hAnsi="Arial"/>
          <w:color w:val="1A1A1A"/>
          <w:sz w:val="22"/>
          <w:szCs w:val="22"/>
        </w:rPr>
        <w:t xml:space="preserve">$28,000+ monthly recurring revenue</w:t>
      </w:r>
    </w:p>
    <w:p>
      <w:pPr>
        <w:pStyle w:val="ListParagraph"/>
        <w:numPr>
          <w:ilvl w:val="0"/>
          <w:numId w:val="2"/>
        </w:numPr>
        <w:spacing w:after="60" w:before="60"/>
      </w:pPr>
      <w:r>
        <w:rPr>
          <w:rFonts w:ascii="Arial" w:cs="Arial" w:eastAsia="Arial" w:hAnsi="Arial"/>
          <w:color w:val="1A1A1A"/>
          <w:sz w:val="22"/>
          <w:szCs w:val="22"/>
        </w:rPr>
        <w:t xml:space="preserve">Begin Year 2 planning — affiliate booking integration</w:t>
      </w:r>
    </w:p>
    <w:p>
      <w:pPr>
        <w:pStyle w:val="ListParagraph"/>
        <w:numPr>
          <w:ilvl w:val="0"/>
          <w:numId w:val="2"/>
        </w:numPr>
        <w:spacing w:after="60" w:before="60"/>
      </w:pPr>
      <w:r>
        <w:rPr>
          <w:rFonts w:ascii="Arial" w:cs="Arial" w:eastAsia="Arial" w:hAnsi="Arial"/>
          <w:color w:val="1A1A1A"/>
          <w:sz w:val="22"/>
          <w:szCs w:val="22"/>
        </w:rPr>
        <w:t xml:space="preserve">Explore expansion to Canadian market</w:t>
      </w:r>
    </w:p>
    <w:p>
      <w:r>
        <w:br w:type="page"/>
      </w:r>
    </w:p>
    <w:p>
      <w:pPr>
        <w:pStyle w:val="Heading1"/>
        <w:pBdr>
          <w:bottom w:val="single" w:color="1D9E75" w:sz="6" w:space="4"/>
        </w:pBdr>
        <w:spacing w:after="200" w:before="400"/>
      </w:pPr>
      <w:r>
        <w:rPr>
          <w:rFonts w:ascii="Arial" w:cs="Arial" w:eastAsia="Arial" w:hAnsi="Arial"/>
          <w:b/>
          <w:bCs/>
          <w:color w:val="1D9E75"/>
          <w:sz w:val="32"/>
          <w:szCs w:val="32"/>
        </w:rPr>
        <w:t xml:space="preserve">Section 12 — Legal and Compliance</w:t>
      </w:r>
    </w:p>
    <w:p>
      <w:pPr>
        <w:pStyle w:val="Heading2"/>
        <w:spacing w:after="160" w:before="300"/>
      </w:pPr>
      <w:r>
        <w:rPr>
          <w:rFonts w:ascii="Arial" w:cs="Arial" w:eastAsia="Arial" w:hAnsi="Arial"/>
          <w:b/>
          <w:bCs/>
          <w:color w:val="085041"/>
          <w:sz w:val="26"/>
          <w:szCs w:val="26"/>
        </w:rPr>
        <w:t xml:space="preserve">Business Structure</w:t>
      </w:r>
    </w:p>
    <w:p>
      <w:pPr>
        <w:pStyle w:val="ListParagraph"/>
        <w:numPr>
          <w:ilvl w:val="0"/>
          <w:numId w:val="2"/>
        </w:numPr>
        <w:spacing w:after="60" w:before="60"/>
      </w:pPr>
      <w:r>
        <w:rPr>
          <w:rFonts w:ascii="Arial" w:cs="Arial" w:eastAsia="Arial" w:hAnsi="Arial"/>
          <w:color w:val="1A1A1A"/>
          <w:sz w:val="22"/>
          <w:szCs w:val="22"/>
        </w:rPr>
        <w:t xml:space="preserve">Martini AI Media LLC — Arizona LLC, formed 2026</w:t>
      </w:r>
    </w:p>
    <w:p>
      <w:pPr>
        <w:pStyle w:val="ListParagraph"/>
        <w:numPr>
          <w:ilvl w:val="0"/>
          <w:numId w:val="2"/>
        </w:numPr>
        <w:spacing w:after="60" w:before="60"/>
      </w:pPr>
      <w:r>
        <w:rPr>
          <w:rFonts w:ascii="Arial" w:cs="Arial" w:eastAsia="Arial" w:hAnsi="Arial"/>
          <w:color w:val="1A1A1A"/>
          <w:sz w:val="22"/>
          <w:szCs w:val="22"/>
        </w:rPr>
        <w:t xml:space="preserve">DBA RoamReady — Arizona trade name filing pending (~$10 filing fee)</w:t>
      </w:r>
    </w:p>
    <w:p>
      <w:pPr>
        <w:pStyle w:val="ListParagraph"/>
        <w:numPr>
          <w:ilvl w:val="0"/>
          <w:numId w:val="2"/>
        </w:numPr>
        <w:spacing w:after="60" w:before="60"/>
      </w:pPr>
      <w:r>
        <w:rPr>
          <w:rFonts w:ascii="Arial" w:cs="Arial" w:eastAsia="Arial" w:hAnsi="Arial"/>
          <w:color w:val="1A1A1A"/>
          <w:sz w:val="22"/>
          <w:szCs w:val="22"/>
        </w:rPr>
        <w:t xml:space="preserve">Domains: roamready.com (primary), roamready.ai (redirect)</w:t>
      </w:r>
    </w:p>
    <w:p>
      <w:pPr>
        <w:spacing w:after="80" w:before="80"/>
      </w:pPr>
      <w:r>
        <w:t xml:space="preserve"/>
      </w:r>
    </w:p>
    <w:p>
      <w:pPr>
        <w:pStyle w:val="Heading2"/>
        <w:spacing w:after="160" w:before="300"/>
      </w:pPr>
      <w:r>
        <w:rPr>
          <w:rFonts w:ascii="Arial" w:cs="Arial" w:eastAsia="Arial" w:hAnsi="Arial"/>
          <w:b/>
          <w:bCs/>
          <w:color w:val="085041"/>
          <w:sz w:val="26"/>
          <w:szCs w:val="26"/>
        </w:rPr>
        <w:t xml:space="preserve">Key Legal Considerations</w:t>
      </w:r>
    </w:p>
    <w:p>
      <w:pPr>
        <w:spacing w:after="120" w:before="200"/>
      </w:pPr>
      <w:r>
        <w:rPr>
          <w:rFonts w:ascii="Arial" w:cs="Arial" w:eastAsia="Arial" w:hAnsi="Arial"/>
          <w:b/>
          <w:bCs/>
          <w:color w:val="1A1A1A"/>
          <w:sz w:val="24"/>
          <w:szCs w:val="24"/>
        </w:rPr>
        <w:t xml:space="preserve">Privacy Policy and Terms of Service</w:t>
      </w:r>
    </w:p>
    <w:p>
      <w:pPr>
        <w:spacing w:after="80" w:before="80"/>
      </w:pPr>
      <w:r>
        <w:rPr>
          <w:rFonts w:ascii="Arial" w:cs="Arial" w:eastAsia="Arial" w:hAnsi="Arial"/>
          <w:color w:val="1A1A1A"/>
          <w:sz w:val="22"/>
          <w:szCs w:val="22"/>
        </w:rPr>
        <w:t xml:space="preserve">RoamReady collects user profile data, trip data, and usage data. A comprehensive privacy policy and terms of service must be published before public launch, clearly explaining data use, retention, and user rights including CCPA compliance for California residents.</w:t>
      </w:r>
    </w:p>
    <w:p>
      <w:pPr>
        <w:spacing w:after="80" w:before="80"/>
      </w:pPr>
      <w:r>
        <w:t xml:space="preserve"/>
      </w:r>
    </w:p>
    <w:p>
      <w:pPr>
        <w:spacing w:after="120" w:before="200"/>
      </w:pPr>
      <w:r>
        <w:rPr>
          <w:rFonts w:ascii="Arial" w:cs="Arial" w:eastAsia="Arial" w:hAnsi="Arial"/>
          <w:b/>
          <w:bCs/>
          <w:color w:val="1A1A1A"/>
          <w:sz w:val="24"/>
          <w:szCs w:val="24"/>
        </w:rPr>
        <w:t xml:space="preserve">Payment Processing</w:t>
      </w:r>
    </w:p>
    <w:p>
      <w:pPr>
        <w:spacing w:after="80" w:before="80"/>
      </w:pPr>
      <w:r>
        <w:rPr>
          <w:rFonts w:ascii="Arial" w:cs="Arial" w:eastAsia="Arial" w:hAnsi="Arial"/>
          <w:color w:val="1A1A1A"/>
          <w:sz w:val="22"/>
          <w:szCs w:val="22"/>
        </w:rPr>
        <w:t xml:space="preserve">All payment processing handled by Stripe. RoamReady does not store credit card data. Stripe's PCI DSS compliance covers payment security.</w:t>
      </w:r>
    </w:p>
    <w:p>
      <w:pPr>
        <w:spacing w:after="80" w:before="80"/>
      </w:pPr>
      <w:r>
        <w:t xml:space="preserve"/>
      </w:r>
    </w:p>
    <w:p>
      <w:pPr>
        <w:spacing w:after="120" w:before="200"/>
      </w:pPr>
      <w:r>
        <w:rPr>
          <w:rFonts w:ascii="Arial" w:cs="Arial" w:eastAsia="Arial" w:hAnsi="Arial"/>
          <w:b/>
          <w:bCs/>
          <w:color w:val="1A1A1A"/>
          <w:sz w:val="24"/>
          <w:szCs w:val="24"/>
        </w:rPr>
        <w:t xml:space="preserve">AI Disclosure</w:t>
      </w:r>
    </w:p>
    <w:p>
      <w:pPr>
        <w:spacing w:after="80" w:before="80"/>
      </w:pPr>
      <w:r>
        <w:rPr>
          <w:rFonts w:ascii="Arial" w:cs="Arial" w:eastAsia="Arial" w:hAnsi="Arial"/>
          <w:color w:val="1A1A1A"/>
          <w:sz w:val="22"/>
          <w:szCs w:val="22"/>
        </w:rPr>
        <w:t xml:space="preserve">RoamReady uses Claude AI (Anthropic) for trip planning and content generation. The use of AI in the product should be disclosed appropriately in the terms of service and marketing materials.</w:t>
      </w:r>
    </w:p>
    <w:p>
      <w:pPr>
        <w:spacing w:after="80" w:before="80"/>
      </w:pPr>
      <w:r>
        <w:t xml:space="preserve"/>
      </w:r>
    </w:p>
    <w:p>
      <w:pPr>
        <w:spacing w:after="120" w:before="200"/>
      </w:pPr>
      <w:r>
        <w:rPr>
          <w:rFonts w:ascii="Arial" w:cs="Arial" w:eastAsia="Arial" w:hAnsi="Arial"/>
          <w:b/>
          <w:bCs/>
          <w:color w:val="1A1A1A"/>
          <w:sz w:val="24"/>
          <w:szCs w:val="24"/>
        </w:rPr>
        <w:t xml:space="preserve">Campground Data Disclaimer</w:t>
      </w:r>
    </w:p>
    <w:p>
      <w:pPr>
        <w:spacing w:after="80" w:before="80"/>
      </w:pPr>
      <w:r>
        <w:rPr>
          <w:rFonts w:ascii="Arial" w:cs="Arial" w:eastAsia="Arial" w:hAnsi="Arial"/>
          <w:color w:val="1A1A1A"/>
          <w:sz w:val="22"/>
          <w:szCs w:val="22"/>
        </w:rPr>
        <w:t xml:space="preserve">Campground information sourced from Recreation.gov API, user-submitted data, and AI-generated suggestions. RoamReady should include appropriate disclaimers that campground availability, pricing, and amenities are subject to change.</w:t>
      </w:r>
    </w:p>
    <w:p>
      <w:pPr>
        <w:spacing w:after="80" w:before="80"/>
      </w:pPr>
      <w:r>
        <w:t xml:space="preserve"/>
      </w:r>
    </w:p>
    <w:p>
      <w:pPr>
        <w:spacing w:after="120" w:before="200"/>
      </w:pPr>
      <w:r>
        <w:rPr>
          <w:rFonts w:ascii="Arial" w:cs="Arial" w:eastAsia="Arial" w:hAnsi="Arial"/>
          <w:b/>
          <w:bCs/>
          <w:color w:val="1A1A1A"/>
          <w:sz w:val="24"/>
          <w:szCs w:val="24"/>
        </w:rPr>
        <w:t xml:space="preserve">Trademark</w:t>
      </w:r>
    </w:p>
    <w:p>
      <w:pPr>
        <w:spacing w:after="80" w:before="80"/>
      </w:pPr>
      <w:r>
        <w:rPr>
          <w:rFonts w:ascii="Arial" w:cs="Arial" w:eastAsia="Arial" w:hAnsi="Arial"/>
          <w:color w:val="1A1A1A"/>
          <w:sz w:val="22"/>
          <w:szCs w:val="22"/>
        </w:rPr>
        <w:t xml:space="preserve">Consider filing a federal trademark application for the RoamReady name and Winnie mascot once the business demonstrates traction. Initial cost approximately $250-350 per class through the USPTO.</w:t>
      </w:r>
    </w:p>
    <w:p>
      <w:r>
        <w:br w:type="page"/>
      </w:r>
    </w:p>
    <w:p>
      <w:pPr>
        <w:spacing w:after="80" w:before="80"/>
      </w:pPr>
      <w:r>
        <w:t xml:space="preserve"/>
      </w:r>
    </w:p>
    <w:p>
      <w:pPr>
        <w:spacing w:after="80" w:before="80"/>
      </w:pPr>
      <w:r>
        <w:t xml:space="preserve"/>
      </w:r>
    </w:p>
    <w:p>
      <w:pPr>
        <w:pBdr>
          <w:top w:val="single" w:color="1D9E75" w:sz="6" w:space="8"/>
        </w:pBdr>
        <w:spacing w:after="200" w:before="400"/>
        <w:jc w:val="center"/>
      </w:pPr>
      <w:r>
        <w:rPr>
          <w:rFonts w:ascii="Arial" w:cs="Arial" w:eastAsia="Arial" w:hAnsi="Arial"/>
          <w:b/>
          <w:bCs/>
          <w:color w:val="1D9E75"/>
          <w:sz w:val="36"/>
          <w:szCs w:val="36"/>
        </w:rPr>
        <w:t xml:space="preserve">RoamReady</w:t>
      </w:r>
    </w:p>
    <w:p>
      <w:pPr>
        <w:spacing w:after="80" w:before="80"/>
        <w:jc w:val="center"/>
      </w:pPr>
      <w:r>
        <w:rPr>
          <w:rFonts w:ascii="Arial" w:cs="Arial" w:eastAsia="Arial" w:hAnsi="Arial"/>
          <w:i/>
          <w:iCs/>
          <w:color w:val="666666"/>
          <w:sz w:val="24"/>
          <w:szCs w:val="24"/>
        </w:rPr>
        <w:t xml:space="preserve">Smart trip planning built for how you travel outdoors.</w:t>
      </w:r>
    </w:p>
    <w:p>
      <w:pPr>
        <w:spacing w:after="80" w:before="200"/>
        <w:jc w:val="center"/>
      </w:pPr>
      <w:r>
        <w:rPr>
          <w:rFonts w:ascii="Arial" w:cs="Arial" w:eastAsia="Arial" w:hAnsi="Arial"/>
          <w:color w:val="666666"/>
          <w:sz w:val="20"/>
          <w:szCs w:val="20"/>
        </w:rPr>
        <w:t xml:space="preserve">Martini AI Media LLC  |  DBA RoamReady  |  Tempe, Arizona</w:t>
      </w:r>
    </w:p>
    <w:p>
      <w:pPr>
        <w:spacing w:after="80" w:before="80"/>
        <w:jc w:val="center"/>
      </w:pPr>
      <w:r>
        <w:rPr>
          <w:rFonts w:ascii="Arial" w:cs="Arial" w:eastAsia="Arial" w:hAnsi="Arial"/>
          <w:color w:val="1D9E75"/>
          <w:sz w:val="20"/>
          <w:szCs w:val="20"/>
        </w:rPr>
        <w:t xml:space="preserve">roamready.com  |  roamready.ai</w:t>
      </w:r>
    </w:p>
    <w:p>
      <w:pPr>
        <w:spacing w:after="80" w:before="80"/>
        <w:jc w:val="center"/>
      </w:pPr>
      <w:r>
        <w:rPr>
          <w:rFonts w:ascii="Arial" w:cs="Arial" w:eastAsia="Arial" w:hAnsi="Arial"/>
          <w:color w:val="666666"/>
          <w:sz w:val="18"/>
          <w:szCs w:val="18"/>
        </w:rPr>
        <w:t xml:space="preserve">Business Plan Version 1.0  |  April 2026  |  Confidential</w:t>
      </w:r>
    </w:p>
    <w:p>
      <w:pPr>
        <w:spacing w:after="80" w:before="80"/>
        <w:jc w:val="center"/>
      </w:pPr>
      <w:r>
        <w:rPr>
          <w:rFonts w:ascii="Arial" w:cs="Arial" w:eastAsia="Arial" w:hAnsi="Arial"/>
          <w:i/>
          <w:iCs/>
          <w:color w:val="666666"/>
          <w:sz w:val="16"/>
          <w:szCs w:val="16"/>
        </w:rPr>
        <w:t xml:space="preserve">Prepared with the assistance of Claude AI (Anthropic)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4"/>
      </w:pBdr>
      <w:jc w:val="center"/>
    </w:pPr>
    <w:r>
      <w:rPr>
        <w:rFonts w:ascii="Arial" w:cs="Arial" w:eastAsia="Arial" w:hAnsi="Arial"/>
        <w:color w:val="666666"/>
        <w:sz w:val="18"/>
        <w:szCs w:val="18"/>
      </w:rPr>
      <w:t xml:space="preserve">Martini AI Media LLC, DBA RoamReady  |  Tempe, Arizona  |  roamready.com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b/>
        <w:bCs/>
        <w:color w:val="1D9E75"/>
        <w:sz w:val="22"/>
        <w:szCs w:val="22"/>
      </w:rPr>
      <w:t xml:space="preserve">RoamReady</w:t>
    </w:r>
    <w:r>
      <w:rPr>
        <w:rFonts w:ascii="Arial" w:cs="Arial" w:eastAsia="Arial" w:hAnsi="Arial"/>
        <w:color w:val="666666"/>
        <w:sz w:val="18"/>
        <w:szCs w:val="18"/>
      </w:rPr>
      <w:t xml:space="preserve">  |  Business Plan  |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D9E75"/>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8504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2026-04-12T17:36:00.629Z</dcterms:created>
  <dcterms:modified xsi:type="dcterms:W3CDTF">2026-04-12T17:36:00.630Z</dcterms:modified>
</cp:coreProperties>
</file>

<file path=docProps/custom.xml><?xml version="1.0" encoding="utf-8"?>
<Properties xmlns="http://schemas.openxmlformats.org/officeDocument/2006/custom-properties" xmlns:vt="http://schemas.openxmlformats.org/officeDocument/2006/docPropsVTypes"/>
</file>