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7D32"/>
          <w:sz w:val="60"/>
          <w:szCs w:val="60"/>
        </w:rPr>
        <w:t xml:space="preserve">RoamReady</w:t>
      </w:r>
    </w:p>
    <w:p>
      <w:pPr>
        <w:spacing w:after="240"/>
        <w:jc w:val="center"/>
      </w:pPr>
      <w:r>
        <w:rPr>
          <w:sz w:val="28"/>
          <w:szCs w:val="28"/>
        </w:rPr>
        <w:t xml:space="preserve">Session Recap — April 19, 2026</w:t>
      </w:r>
    </w:p>
    <w:p>
      <w:pPr>
        <w:spacing w:after="480"/>
        <w:jc w:val="center"/>
      </w:pPr>
      <w:r>
        <w:rPr>
          <w:i/>
          <w:iCs/>
          <w:sz w:val="20"/>
          <w:szCs w:val="20"/>
        </w:rPr>
        <w:t xml:space="preserve">From Google account ashes to legal pages live</w:t>
      </w:r>
    </w:p>
    <w:p>
      <w:pPr>
        <w:spacing w:after="60"/>
        <w:jc w:val="center"/>
      </w:pPr>
      <w:r>
        <w:rPr>
          <w:sz w:val="22"/>
          <w:szCs w:val="22"/>
        </w:rPr>
        <w:t xml:space="preserve">Prepared for Benny Molini</w:t>
      </w:r>
    </w:p>
    <w:p>
      <w:pPr>
        <w:spacing w:after="60"/>
        <w:jc w:val="center"/>
      </w:pPr>
      <w:r>
        <w:t xml:space="preserve">Martini AI Media LLC, DBA RoamReady</w:t>
      </w:r>
    </w:p>
    <w:p>
      <w:pPr>
        <w:spacing w:after="240"/>
        <w:jc w:val="center"/>
      </w:pPr>
      <w:r>
        <w:t xml:space="preserve">Arizona</w:t>
      </w:r>
    </w:p>
    <w:p>
      <w:r>
        <w:br w:type="page"/>
      </w:r>
    </w:p>
    <w:p>
      <w:pPr>
        <w:pStyle w:val="Heading1"/>
      </w:pPr>
      <w:r>
        <w:t xml:space="preserve">The Setup</w:t>
      </w:r>
    </w:p>
    <w:p>
      <w:pPr>
        <w:spacing w:after="120"/>
      </w:pPr>
      <w:r>
        <w:t xml:space="preserve">You came in with a freshly rebuilt RoamReady. You'd lost your original Google account days earlier, which cascaded through Claude.ai, Google Cloud (Maps + OAuth), and linked third-party services. Most core phases were already done — GitHub migrated, Google Cloud rebuilt, Anthropic working, Stripe in place — but a handful of things were still incomplete, and a persistent bug was haunting the project.</w:t>
      </w:r>
    </w:p>
    <w:p>
      <w:pPr>
        <w:spacing w:after="120"/>
      </w:pPr>
      <w:r>
        <w:t xml:space="preserve">By the end of the session, every remaining item on that list was resolved — several of them permanently, not just patched.</w:t>
      </w:r>
    </w:p>
    <w:p>
      <w:r>
        <w:br w:type="page"/>
      </w:r>
    </w:p>
    <w:p>
      <w:pPr>
        <w:pStyle w:val="Heading1"/>
      </w:pPr>
      <w:r>
        <w:t xml:space="preserve">Big Wins</w:t>
      </w:r>
    </w:p>
    <w:p>
      <w:pPr>
        <w:pStyle w:val="Heading2"/>
      </w:pPr>
      <w:r>
        <w:t xml:space="preserve">1. Phase 5 complete — Resend email is live</w:t>
      </w:r>
    </w:p>
    <w:p>
      <w:pPr>
        <w:pStyle w:val="ListParagraph"/>
        <w:numPr>
          <w:ilvl w:val="0"/>
          <w:numId w:val="2"/>
        </w:numPr>
        <w:spacing w:after="60"/>
      </w:pPr>
      <w:r>
        <w:t xml:space="preserve">Created Resend account, generated API key</w:t>
      </w:r>
    </w:p>
    <w:p>
      <w:pPr>
        <w:pStyle w:val="ListParagraph"/>
        <w:numPr>
          <w:ilvl w:val="0"/>
          <w:numId w:val="2"/>
        </w:numPr>
        <w:spacing w:after="60"/>
      </w:pPr>
      <w:r>
        <w:t xml:space="preserve">Added send.roamready.ai as sending subdomain</w:t>
      </w:r>
    </w:p>
    <w:p>
      <w:pPr>
        <w:pStyle w:val="ListParagraph"/>
        <w:numPr>
          <w:ilvl w:val="0"/>
          <w:numId w:val="2"/>
        </w:numPr>
        <w:spacing w:after="60"/>
      </w:pPr>
      <w:r>
        <w:t xml:space="preserve">Auto-configured DNS through GoDaddy (DKIM, SPF, MX all verified in 3 minutes)</w:t>
      </w:r>
    </w:p>
    <w:p>
      <w:pPr>
        <w:pStyle w:val="ListParagraph"/>
        <w:numPr>
          <w:ilvl w:val="0"/>
          <w:numId w:val="2"/>
        </w:numPr>
        <w:spacing w:after="60"/>
      </w:pPr>
      <w:r>
        <w:t xml:space="preserve">Wired up password reset emails to send through Resend</w:t>
      </w:r>
    </w:p>
    <w:p>
      <w:pPr>
        <w:pStyle w:val="ListParagraph"/>
        <w:numPr>
          <w:ilvl w:val="0"/>
          <w:numId w:val="2"/>
        </w:numPr>
        <w:spacing w:after="60"/>
      </w:pPr>
      <w:r>
        <w:t xml:space="preserve">Tested end-to-end: password reset email delivered to inbox</w:t>
      </w:r>
    </w:p>
    <w:p>
      <w:pPr>
        <w:spacing w:after="120"/>
      </w:pPr>
      <w:r>
        <w:t xml:space="preserve"/>
      </w:r>
    </w:p>
    <w:p>
      <w:pPr>
        <w:pStyle w:val="Heading2"/>
      </w:pPr>
      <w:r>
        <w:t xml:space="preserve">2. Squashed a bug that had been haunting the project</w:t>
      </w:r>
    </w:p>
    <w:p>
      <w:pPr>
        <w:spacing w:after="120"/>
      </w:pPr>
      <w:r>
        <w:t xml:space="preserve">The infamous '[AI] ANTHROPIC_API_KEY: UNDEFINED' message was a symptom of a deeper problem — TypeScript imports run before dotenv.config() completes, so any module that reads process.env at import time got undefined values. The previous fix was a hacky regex fallback in ai.ts that turned out to be broken with the wrong path.</w:t>
      </w:r>
    </w:p>
    <w:p>
      <w:pPr>
        <w:spacing w:after="120"/>
      </w:pPr>
      <w:r>
        <w:rPr>
          <w:b/>
          <w:bCs/>
        </w:rPr>
        <w:t xml:space="preserve">Permanent fix:</w:t>
      </w:r>
    </w:p>
    <w:p>
      <w:pPr>
        <w:spacing w:after="120"/>
      </w:pPr>
      <w:r>
        <w:t xml:space="preserve">Created server/src/config/env.ts that loads dotenv, then imported it as the very first line of index.ts. Now ALL modules see env vars correctly at load time. Fixed both Anthropic AND Google OAuth bugs in one architectural change.</w:t>
      </w:r>
    </w:p>
    <w:p>
      <w:pPr>
        <w:spacing w:after="120"/>
      </w:pPr>
      <w:r>
        <w:t xml:space="preserve"/>
      </w:r>
    </w:p>
    <w:p>
      <w:pPr>
        <w:pStyle w:val="Heading2"/>
      </w:pPr>
      <w:r>
        <w:t xml:space="preserve">3. Stripe webhook pipeline live</w:t>
      </w:r>
    </w:p>
    <w:p>
      <w:pPr>
        <w:pStyle w:val="ListParagraph"/>
        <w:numPr>
          <w:ilvl w:val="0"/>
          <w:numId w:val="2"/>
        </w:numPr>
        <w:spacing w:after="60"/>
      </w:pPr>
      <w:r>
        <w:t xml:space="preserve">Set up Stripe CLI for local webhook testing</w:t>
      </w:r>
    </w:p>
    <w:p>
      <w:pPr>
        <w:pStyle w:val="ListParagraph"/>
        <w:numPr>
          <w:ilvl w:val="0"/>
          <w:numId w:val="2"/>
        </w:numPr>
        <w:spacing w:after="60"/>
      </w:pPr>
      <w:r>
        <w:t xml:space="preserve">Configured webhook forwarding to /api/v1/subscriptions/webhook</w:t>
      </w:r>
    </w:p>
    <w:p>
      <w:pPr>
        <w:pStyle w:val="ListParagraph"/>
        <w:numPr>
          <w:ilvl w:val="0"/>
          <w:numId w:val="2"/>
        </w:numPr>
        <w:spacing w:after="60"/>
      </w:pPr>
      <w:r>
        <w:t xml:space="preserve">Fixed Express raw-body middleware order (classic webhook bug where JSON parsing runs before signature verification)</w:t>
      </w:r>
    </w:p>
    <w:p>
      <w:pPr>
        <w:pStyle w:val="ListParagraph"/>
        <w:numPr>
          <w:ilvl w:val="0"/>
          <w:numId w:val="2"/>
        </w:numPr>
        <w:spacing w:after="60"/>
      </w:pPr>
      <w:r>
        <w:t xml:space="preserve">Every event type now verifies successfully (customer.subscription.created, invoice.paid, payment_intent.succeeded, and more)</w:t>
      </w:r>
    </w:p>
    <w:p>
      <w:pPr>
        <w:pStyle w:val="ListParagraph"/>
        <w:numPr>
          <w:ilvl w:val="0"/>
          <w:numId w:val="2"/>
        </w:numPr>
        <w:spacing w:after="60"/>
      </w:pPr>
      <w:r>
        <w:t xml:space="preserve">Subscriptions now auto-sync in real-time with no manual intervention</w:t>
      </w:r>
    </w:p>
    <w:p>
      <w:pPr>
        <w:spacing w:after="120"/>
      </w:pPr>
      <w:r>
        <w:t xml:space="preserve"/>
      </w:r>
    </w:p>
    <w:p>
      <w:pPr>
        <w:pStyle w:val="Heading2"/>
      </w:pPr>
      <w:r>
        <w:t xml:space="preserve">4. Rotated all exposed API keys</w:t>
      </w:r>
    </w:p>
    <w:p>
      <w:pPr>
        <w:spacing w:after="120"/>
      </w:pPr>
      <w:r>
        <w:t xml:space="preserve">Every key that passed through chat during troubleshooting got rotated:</w:t>
      </w:r>
    </w:p>
    <w:p>
      <w:pPr>
        <w:pStyle w:val="ListParagraph"/>
        <w:numPr>
          <w:ilvl w:val="0"/>
          <w:numId w:val="2"/>
        </w:numPr>
        <w:spacing w:after="60"/>
      </w:pPr>
      <w:r>
        <w:t xml:space="preserve">JWT secrets (both signing and refresh)</w:t>
      </w:r>
    </w:p>
    <w:p>
      <w:pPr>
        <w:pStyle w:val="ListParagraph"/>
        <w:numPr>
          <w:ilvl w:val="0"/>
          <w:numId w:val="2"/>
        </w:numPr>
        <w:spacing w:after="60"/>
      </w:pPr>
      <w:r>
        <w:t xml:space="preserve">Google Maps API key</w:t>
      </w:r>
    </w:p>
    <w:p>
      <w:pPr>
        <w:pStyle w:val="ListParagraph"/>
        <w:numPr>
          <w:ilvl w:val="0"/>
          <w:numId w:val="2"/>
        </w:numPr>
        <w:spacing w:after="60"/>
      </w:pPr>
      <w:r>
        <w:t xml:space="preserve">Resend API key</w:t>
      </w:r>
    </w:p>
    <w:p>
      <w:pPr>
        <w:pStyle w:val="ListParagraph"/>
        <w:numPr>
          <w:ilvl w:val="0"/>
          <w:numId w:val="2"/>
        </w:numPr>
        <w:spacing w:after="60"/>
      </w:pPr>
      <w:r>
        <w:t xml:space="preserve">Stripe Secret key</w:t>
      </w:r>
    </w:p>
    <w:p>
      <w:pPr>
        <w:spacing w:after="120"/>
      </w:pPr>
      <w:r>
        <w:t xml:space="preserve">Plus the Anthropic key and Google OAuth secret were rotated earlier. Clean security state all around.</w:t>
      </w:r>
    </w:p>
    <w:p>
      <w:pPr>
        <w:spacing w:after="120"/>
      </w:pPr>
      <w:r>
        <w:t xml:space="preserve"/>
      </w:r>
    </w:p>
    <w:p>
      <w:pPr>
        <w:pStyle w:val="Heading2"/>
      </w:pPr>
      <w:r>
        <w:t xml:space="preserve">5. Saved you from a git disaster</w:t>
      </w:r>
    </w:p>
    <w:p>
      <w:pPr>
        <w:spacing w:after="120"/>
      </w:pPr>
      <w:r>
        <w:t xml:space="preserve">GitHub's push protection caught a committed .env.old file with real API keys before it reached the public internet. The path to recovery:</w:t>
      </w:r>
    </w:p>
    <w:p>
      <w:pPr>
        <w:pStyle w:val="ListParagraph"/>
        <w:numPr>
          <w:ilvl w:val="0"/>
          <w:numId w:val="3"/>
        </w:numPr>
        <w:spacing w:after="60"/>
      </w:pPr>
      <w:r>
        <w:t xml:space="preserve">Identified .env.old was committed in exactly one local commit (not yet pushed)</w:t>
      </w:r>
    </w:p>
    <w:p>
      <w:pPr>
        <w:pStyle w:val="ListParagraph"/>
        <w:numPr>
          <w:ilvl w:val="0"/>
          <w:numId w:val="3"/>
        </w:numPr>
        <w:spacing w:after="60"/>
      </w:pPr>
      <w:r>
        <w:t xml:space="preserve">Used git filter-branch with --index-filter to surgically remove .env.old from that commit</w:t>
      </w:r>
    </w:p>
    <w:p>
      <w:pPr>
        <w:pStyle w:val="ListParagraph"/>
        <w:numPr>
          <w:ilvl w:val="0"/>
          <w:numId w:val="3"/>
        </w:numPr>
        <w:spacing w:after="60"/>
      </w:pPr>
      <w:r>
        <w:t xml:space="preserve">All three local commits were rewritten (parent hashes forced cascading rewrites)</w:t>
      </w:r>
    </w:p>
    <w:p>
      <w:pPr>
        <w:pStyle w:val="ListParagraph"/>
        <w:numPr>
          <w:ilvl w:val="0"/>
          <w:numId w:val="3"/>
        </w:numPr>
        <w:spacing w:after="60"/>
      </w:pPr>
      <w:r>
        <w:t xml:space="preserve">Backup refs deleted, reflog expired, garbage collection pruned orphaned objects</w:t>
      </w:r>
    </w:p>
    <w:p>
      <w:pPr>
        <w:pStyle w:val="ListParagraph"/>
        <w:numPr>
          <w:ilvl w:val="0"/>
          <w:numId w:val="3"/>
        </w:numPr>
        <w:spacing w:after="60"/>
      </w:pPr>
      <w:r>
        <w:t xml:space="preserve">Tightened .gitignore with .env.* pattern to prevent recurrence</w:t>
      </w:r>
    </w:p>
    <w:p>
      <w:pPr>
        <w:pStyle w:val="ListParagraph"/>
        <w:numPr>
          <w:ilvl w:val="0"/>
          <w:numId w:val="3"/>
        </w:numPr>
        <w:spacing w:after="60"/>
      </w:pPr>
      <w:r>
        <w:t xml:space="preserve">Force-pushed with --force-with-lease to GitHub</w:t>
      </w:r>
    </w:p>
    <w:p>
      <w:pPr>
        <w:spacing w:after="120"/>
      </w:pPr>
      <w:r>
        <w:t xml:space="preserve">Secrets never reached GitHub's servers. Crisis averted.</w:t>
      </w:r>
    </w:p>
    <w:p>
      <w:pPr>
        <w:spacing w:after="120"/>
      </w:pPr>
      <w:r>
        <w:t xml:space="preserve"/>
      </w:r>
    </w:p>
    <w:p>
      <w:pPr>
        <w:pStyle w:val="Heading2"/>
      </w:pPr>
      <w:r>
        <w:t xml:space="preserve">6. Code cleanup</w:t>
      </w:r>
    </w:p>
    <w:p>
      <w:pPr>
        <w:pStyle w:val="ListParagraph"/>
        <w:numPr>
          <w:ilvl w:val="0"/>
          <w:numId w:val="2"/>
        </w:numPr>
        <w:spacing w:after="60"/>
      </w:pPr>
      <w:r>
        <w:t xml:space="preserve">Removed all OpenWeatherMap dead code (replaced months ago by Open-Meteo, never cleaned up)</w:t>
      </w:r>
    </w:p>
    <w:p>
      <w:pPr>
        <w:pStyle w:val="ListParagraph"/>
        <w:numPr>
          <w:ilvl w:val="0"/>
          <w:numId w:val="2"/>
        </w:numPr>
        <w:spacing w:after="60"/>
      </w:pPr>
      <w:r>
        <w:t xml:space="preserve">Client/.env security audit confirmed no backend secrets leaked to browser JavaScript</w:t>
      </w:r>
    </w:p>
    <w:p>
      <w:pPr>
        <w:pStyle w:val="ListParagraph"/>
        <w:numPr>
          <w:ilvl w:val="0"/>
          <w:numId w:val="2"/>
        </w:numPr>
        <w:spacing w:after="60"/>
      </w:pPr>
      <w:r>
        <w:t xml:space="preserve">Fixed roamready.com references (only roamready.ai is owned)</w:t>
      </w:r>
    </w:p>
    <w:p>
      <w:pPr>
        <w:pStyle w:val="ListParagraph"/>
        <w:numPr>
          <w:ilvl w:val="0"/>
          <w:numId w:val="2"/>
        </w:numPr>
        <w:spacing w:after="60"/>
      </w:pPr>
      <w:r>
        <w:t xml:space="preserve">Fixed Tempe references (generalized to just Arizona for privacy)</w:t>
      </w:r>
    </w:p>
    <w:p>
      <w:pPr>
        <w:spacing w:after="120"/>
      </w:pPr>
      <w:r>
        <w:t xml:space="preserve"/>
      </w:r>
    </w:p>
    <w:p>
      <w:pPr>
        <w:pStyle w:val="Heading2"/>
      </w:pPr>
      <w:r>
        <w:t xml:space="preserve">7. Privacy Policy + Terms of Service pages</w:t>
      </w:r>
    </w:p>
    <w:p>
      <w:pPr>
        <w:spacing w:after="120"/>
      </w:pPr>
      <w:r>
        <w:t xml:space="preserve">Complete legal pages covering CCPA, CPRA, GDPR basics, COPPA, and multiple state privacy laws. Specific policies for:</w:t>
      </w:r>
    </w:p>
    <w:p>
      <w:pPr>
        <w:pStyle w:val="ListParagraph"/>
        <w:numPr>
          <w:ilvl w:val="0"/>
          <w:numId w:val="2"/>
        </w:numPr>
        <w:spacing w:after="60"/>
      </w:pPr>
      <w:r>
        <w:t xml:space="preserve">All data collected (rig specifications, trips, billing, OAuth profile)</w:t>
      </w:r>
    </w:p>
    <w:p>
      <w:pPr>
        <w:pStyle w:val="ListParagraph"/>
        <w:numPr>
          <w:ilvl w:val="0"/>
          <w:numId w:val="2"/>
        </w:numPr>
        <w:spacing w:after="60"/>
      </w:pPr>
      <w:r>
        <w:t xml:space="preserve">Third-party services disclosed (Anthropic, Google, Stripe, Resend, Open-Meteo, AWS)</w:t>
      </w:r>
    </w:p>
    <w:p>
      <w:pPr>
        <w:pStyle w:val="ListParagraph"/>
        <w:numPr>
          <w:ilvl w:val="0"/>
          <w:numId w:val="2"/>
        </w:numPr>
        <w:spacing w:after="60"/>
      </w:pPr>
      <w:r>
        <w:t xml:space="preserve">AI-generated content disclaimer</w:t>
      </w:r>
    </w:p>
    <w:p>
      <w:pPr>
        <w:pStyle w:val="ListParagraph"/>
        <w:numPr>
          <w:ilvl w:val="0"/>
          <w:numId w:val="2"/>
        </w:numPr>
        <w:spacing w:after="60"/>
      </w:pPr>
      <w:r>
        <w:t xml:space="preserve">Outdoor activity liability disclaimer</w:t>
      </w:r>
    </w:p>
    <w:p>
      <w:pPr>
        <w:pStyle w:val="ListParagraph"/>
        <w:numPr>
          <w:ilvl w:val="0"/>
          <w:numId w:val="2"/>
        </w:numPr>
        <w:spacing w:after="60"/>
      </w:pPr>
      <w:r>
        <w:t xml:space="preserve">7-day money-back refund policy</w:t>
      </w:r>
    </w:p>
    <w:p>
      <w:pPr>
        <w:pStyle w:val="ListParagraph"/>
        <w:numPr>
          <w:ilvl w:val="0"/>
          <w:numId w:val="2"/>
        </w:numPr>
        <w:spacing w:after="60"/>
      </w:pPr>
      <w:r>
        <w:t xml:space="preserve">Arizona governing law</w:t>
      </w:r>
    </w:p>
    <w:p>
      <w:pPr>
        <w:spacing w:after="120"/>
      </w:pPr>
      <w:r>
        <w:t xml:space="preserve">Live at /privacy and /terms. Linked from the site footer and the signup page. Signup page now shows working links in the agreement disclaimer.</w:t>
      </w:r>
    </w:p>
    <w:p>
      <w:pPr>
        <w:spacing w:after="120"/>
      </w:pPr>
      <w:r>
        <w:t xml:space="preserve"/>
      </w:r>
    </w:p>
    <w:p>
      <w:pPr>
        <w:pStyle w:val="Heading2"/>
      </w:pPr>
      <w:r>
        <w:t xml:space="preserve">8. Business documentation — four iterations</w:t>
      </w:r>
    </w:p>
    <w:p>
      <w:pPr>
        <w:spacing w:after="120"/>
      </w:pPr>
      <w:r>
        <w:t xml:space="preserve">Generated updated business docs multiple times as corrections surfaced during the session:</w:t>
      </w:r>
    </w:p>
    <w:p>
      <w:pPr>
        <w:pStyle w:val="ListParagraph"/>
        <w:numPr>
          <w:ilvl w:val="0"/>
          <w:numId w:val="2"/>
        </w:numPr>
        <w:spacing w:after="60"/>
      </w:pPr>
      <w:r>
        <w:t xml:space="preserve">v2 — initial update after the Google rebuild</w:t>
      </w:r>
    </w:p>
    <w:p>
      <w:pPr>
        <w:pStyle w:val="ListParagraph"/>
        <w:numPr>
          <w:ilvl w:val="0"/>
          <w:numId w:val="2"/>
        </w:numPr>
        <w:spacing w:after="60"/>
      </w:pPr>
      <w:r>
        <w:t xml:space="preserve">v3 — domain correction (.com references removed)</w:t>
      </w:r>
    </w:p>
    <w:p>
      <w:pPr>
        <w:pStyle w:val="ListParagraph"/>
        <w:numPr>
          <w:ilvl w:val="0"/>
          <w:numId w:val="2"/>
        </w:numPr>
        <w:spacing w:after="60"/>
      </w:pPr>
      <w:r>
        <w:t xml:space="preserve">v4 — location correction (Tempe removed, generalized to Arizona)</w:t>
      </w:r>
    </w:p>
    <w:p>
      <w:pPr>
        <w:spacing w:after="120"/>
      </w:pPr>
      <w:r>
        <w:t xml:space="preserve">Three documents at v4 each: Master Reference, Business Plan, Account Setup Guide. All consistent across code and documents.</w:t>
      </w:r>
    </w:p>
    <w:p>
      <w:pPr>
        <w:spacing w:after="120"/>
      </w:pPr>
      <w:r>
        <w:t xml:space="preserve"/>
      </w:r>
    </w:p>
    <w:p>
      <w:pPr>
        <w:pStyle w:val="Heading2"/>
      </w:pPr>
      <w:r>
        <w:t xml:space="preserve">9. Published OAuth app to Production</w:t>
      </w:r>
    </w:p>
    <w:p>
      <w:pPr>
        <w:spacing w:after="120"/>
      </w:pPr>
      <w:r>
        <w:t xml:space="preserve">Took the Google OAuth app out of Testing mode (which auto-deactivates every 7 days) and into In Production status. The 7-day timer that caused the original outage is permanently disarmed. Any Google user can now sign in, with the standard 'unverified app' warning showing until full verification is submitted at public launch.</w:t>
      </w:r>
    </w:p>
    <w:p>
      <w:r>
        <w:br w:type="page"/>
      </w:r>
    </w:p>
    <w:p>
      <w:pPr>
        <w:pStyle w:val="Heading1"/>
      </w:pPr>
      <w:r>
        <w:t xml:space="preserve">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Metric</w:t>
            </w:r>
          </w:p>
        </w:tc>
        <w:tc>
          <w:tcPr>
            <w:tcW w:type="dxa" w:w="31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b/>
                <w:bCs/>
              </w:rPr>
              <w:t xml:space="preserve">Count</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Files of code modified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API key rotations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Git commits rewritten (then force-pushed)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Business documents generated (3 docs × 3 versions)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New code files created (env.ts, PrivacyPolicy, Terms)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Recovered disasters (.env.old pre-publish catch)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Domains verified for email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r>
      <w:tr>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Major architectural bugs permanently fixed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w:t>
            </w:r>
          </w:p>
        </w:tc>
      </w:tr>
    </w:tbl>
    <w:p>
      <w:r>
        <w:br w:type="page"/>
      </w:r>
    </w:p>
    <w:p>
      <w:pPr>
        <w:pStyle w:val="Heading1"/>
      </w:pPr>
      <w:r>
        <w:t xml:space="preserve">Where We Started vs Where We Ended</w:t>
      </w:r>
    </w:p>
    <w:p>
      <w:pPr>
        <w:spacing w:after="120"/>
      </w:pPr>
      <w:r>
        <w:t xml:space="preserve"/>
      </w:r>
    </w:p>
    <w:p>
      <w:pPr>
        <w:pStyle w:val="Heading2"/>
      </w:pPr>
      <w:r>
        <w:t xml:space="preserve">Morning state</w:t>
      </w:r>
    </w:p>
    <w:p>
      <w:pPr>
        <w:pStyle w:val="ListParagraph"/>
        <w:numPr>
          <w:ilvl w:val="0"/>
          <w:numId w:val="2"/>
        </w:numPr>
        <w:spacing w:after="60"/>
      </w:pPr>
      <w:r>
        <w:t xml:space="preserve">Email wasn't set up at all</w:t>
      </w:r>
    </w:p>
    <w:p>
      <w:pPr>
        <w:pStyle w:val="ListParagraph"/>
        <w:numPr>
          <w:ilvl w:val="0"/>
          <w:numId w:val="2"/>
        </w:numPr>
        <w:spacing w:after="60"/>
      </w:pPr>
      <w:r>
        <w:t xml:space="preserve">Anthropic was bug-patched with a hack (broken regex fallback in ai.ts)</w:t>
      </w:r>
    </w:p>
    <w:p>
      <w:pPr>
        <w:pStyle w:val="ListParagraph"/>
        <w:numPr>
          <w:ilvl w:val="0"/>
          <w:numId w:val="2"/>
        </w:numPr>
        <w:spacing w:after="60"/>
      </w:pPr>
      <w:r>
        <w:t xml:space="preserve">Google OAuth had an invisible bug about to surface</w:t>
      </w:r>
    </w:p>
    <w:p>
      <w:pPr>
        <w:pStyle w:val="ListParagraph"/>
        <w:numPr>
          <w:ilvl w:val="0"/>
          <w:numId w:val="2"/>
        </w:numPr>
        <w:spacing w:after="60"/>
      </w:pPr>
      <w:r>
        <w:t xml:space="preserve">Stripe took payments but didn't sync subscription lifecycle</w:t>
      </w:r>
    </w:p>
    <w:p>
      <w:pPr>
        <w:pStyle w:val="ListParagraph"/>
        <w:numPr>
          <w:ilvl w:val="0"/>
          <w:numId w:val="2"/>
        </w:numPr>
        <w:spacing w:after="60"/>
      </w:pPr>
      <w:r>
        <w:t xml:space="preserve">Multiple API keys were briefly exposed or rotated hastily</w:t>
      </w:r>
    </w:p>
    <w:p>
      <w:pPr>
        <w:pStyle w:val="ListParagraph"/>
        <w:numPr>
          <w:ilvl w:val="0"/>
          <w:numId w:val="2"/>
        </w:numPr>
        <w:spacing w:after="60"/>
      </w:pPr>
      <w:r>
        <w:t xml:space="preserve">No legal pages (Privacy Policy, ToS)</w:t>
      </w:r>
    </w:p>
    <w:p>
      <w:pPr>
        <w:pStyle w:val="ListParagraph"/>
        <w:numPr>
          <w:ilvl w:val="0"/>
          <w:numId w:val="2"/>
        </w:numPr>
        <w:spacing w:after="60"/>
      </w:pPr>
      <w:r>
        <w:t xml:space="preserve">Business docs had wrong domain (.com) and wrong city (Tempe)</w:t>
      </w:r>
    </w:p>
    <w:p>
      <w:pPr>
        <w:pStyle w:val="ListParagraph"/>
        <w:numPr>
          <w:ilvl w:val="0"/>
          <w:numId w:val="2"/>
        </w:numPr>
        <w:spacing w:after="60"/>
      </w:pPr>
      <w:r>
        <w:t xml:space="preserve">.env.old was one commit away from leaking to GitHub</w:t>
      </w:r>
    </w:p>
    <w:p>
      <w:pPr>
        <w:spacing w:after="120"/>
      </w:pPr>
      <w:r>
        <w:t xml:space="preserve"/>
      </w:r>
    </w:p>
    <w:p>
      <w:pPr>
        <w:pStyle w:val="Heading2"/>
      </w:pPr>
      <w:r>
        <w:t xml:space="preserve">End state</w:t>
      </w:r>
    </w:p>
    <w:p>
      <w:pPr>
        <w:pStyle w:val="ListParagraph"/>
        <w:numPr>
          <w:ilvl w:val="0"/>
          <w:numId w:val="2"/>
        </w:numPr>
        <w:spacing w:after="60"/>
      </w:pPr>
      <w:r>
        <w:t xml:space="preserve">Full email pipeline with verified domain (send.roamready.ai)</w:t>
      </w:r>
    </w:p>
    <w:p>
      <w:pPr>
        <w:pStyle w:val="ListParagraph"/>
        <w:numPr>
          <w:ilvl w:val="0"/>
          <w:numId w:val="2"/>
        </w:numPr>
        <w:spacing w:after="60"/>
      </w:pPr>
      <w:r>
        <w:t xml:space="preserve">Anthropic and Google OAuth both working on a solid architectural foundation</w:t>
      </w:r>
    </w:p>
    <w:p>
      <w:pPr>
        <w:pStyle w:val="ListParagraph"/>
        <w:numPr>
          <w:ilvl w:val="0"/>
          <w:numId w:val="2"/>
        </w:numPr>
        <w:spacing w:after="60"/>
      </w:pPr>
      <w:r>
        <w:t xml:space="preserve">Stripe webhooks live, subscriptions auto-sync across all lifecycle events</w:t>
      </w:r>
    </w:p>
    <w:p>
      <w:pPr>
        <w:pStyle w:val="ListParagraph"/>
        <w:numPr>
          <w:ilvl w:val="0"/>
          <w:numId w:val="2"/>
        </w:numPr>
        <w:spacing w:after="60"/>
      </w:pPr>
      <w:r>
        <w:t xml:space="preserve">All keys rotated, client/.env audited clean, zero exposure</w:t>
      </w:r>
    </w:p>
    <w:p>
      <w:pPr>
        <w:pStyle w:val="ListParagraph"/>
        <w:numPr>
          <w:ilvl w:val="0"/>
          <w:numId w:val="2"/>
        </w:numPr>
        <w:spacing w:after="60"/>
      </w:pPr>
      <w:r>
        <w:t xml:space="preserve">Legal pages live and linked throughout the site</w:t>
      </w:r>
    </w:p>
    <w:p>
      <w:pPr>
        <w:pStyle w:val="ListParagraph"/>
        <w:numPr>
          <w:ilvl w:val="0"/>
          <w:numId w:val="2"/>
        </w:numPr>
        <w:spacing w:after="60"/>
      </w:pPr>
      <w:r>
        <w:t xml:space="preserve">Business docs accurate across both code AND documents</w:t>
      </w:r>
    </w:p>
    <w:p>
      <w:pPr>
        <w:pStyle w:val="ListParagraph"/>
        <w:numPr>
          <w:ilvl w:val="0"/>
          <w:numId w:val="2"/>
        </w:numPr>
        <w:spacing w:after="60"/>
      </w:pPr>
      <w:r>
        <w:t xml:space="preserve">Git history clean, .gitignore hardened to prevent recurrence</w:t>
      </w:r>
    </w:p>
    <w:p>
      <w:r>
        <w:br w:type="page"/>
      </w:r>
    </w:p>
    <w:p>
      <w:pPr>
        <w:pStyle w:val="Heading1"/>
      </w:pPr>
      <w:r>
        <w:t xml:space="preserve">What's On Deck for Next Time</w:t>
      </w:r>
    </w:p>
    <w:p>
      <w:pPr>
        <w:spacing w:after="120"/>
      </w:pPr>
      <w:r>
        <w:t xml:space="preserve">These items are all deferred — none are blocking anything you need now. When you pick them up depends on when you're ready to launch publicly.</w:t>
      </w:r>
    </w:p>
    <w:p>
      <w:pPr>
        <w:spacing w:after="120"/>
      </w:pPr>
      <w:r>
        <w:t xml:space="preserve"/>
      </w:r>
    </w:p>
    <w:p>
      <w:pPr>
        <w:pStyle w:val="Heading2"/>
      </w:pPr>
      <w:r>
        <w:t xml:space="preserve">Soon — user-facing polish</w:t>
      </w:r>
    </w:p>
    <w:p>
      <w:pPr>
        <w:pStyle w:val="ListParagraph"/>
        <w:numPr>
          <w:ilvl w:val="0"/>
          <w:numId w:val="2"/>
        </w:numPr>
        <w:spacing w:after="60"/>
      </w:pPr>
      <w:r>
        <w:t xml:space="preserve">Responsive layout fixes for narrow screens (map and sidebar break below ~1100px)</w:t>
      </w:r>
    </w:p>
    <w:p>
      <w:pPr>
        <w:pStyle w:val="ListParagraph"/>
        <w:numPr>
          <w:ilvl w:val="0"/>
          <w:numId w:val="2"/>
        </w:numPr>
        <w:spacing w:after="60"/>
      </w:pPr>
      <w:r>
        <w:t xml:space="preserve">Logo design — revisit with a different visual direction (the first 9 options didn't land)</w:t>
      </w:r>
    </w:p>
    <w:p>
      <w:pPr>
        <w:spacing w:after="120"/>
      </w:pPr>
      <w:r>
        <w:t xml:space="preserve"/>
      </w:r>
    </w:p>
    <w:p>
      <w:pPr>
        <w:pStyle w:val="Heading2"/>
      </w:pPr>
      <w:r>
        <w:t xml:space="preserve">Before public launch</w:t>
      </w:r>
    </w:p>
    <w:p>
      <w:pPr>
        <w:pStyle w:val="ListParagraph"/>
        <w:numPr>
          <w:ilvl w:val="0"/>
          <w:numId w:val="2"/>
        </w:numPr>
        <w:spacing w:after="60"/>
      </w:pPr>
      <w:r>
        <w:t xml:space="preserve">Google Cloud OAuth consent screen URLs (need live roamready.ai URLs)</w:t>
      </w:r>
    </w:p>
    <w:p>
      <w:pPr>
        <w:pStyle w:val="ListParagraph"/>
        <w:numPr>
          <w:ilvl w:val="0"/>
          <w:numId w:val="2"/>
        </w:numPr>
        <w:spacing w:after="60"/>
      </w:pPr>
      <w:r>
        <w:t xml:space="preserve">Google OAuth verification submission (removes the 'unverified app' warning screen)</w:t>
      </w:r>
    </w:p>
    <w:p>
      <w:pPr>
        <w:pStyle w:val="ListParagraph"/>
        <w:numPr>
          <w:ilvl w:val="0"/>
          <w:numId w:val="2"/>
        </w:numPr>
        <w:spacing w:after="60"/>
      </w:pPr>
      <w:r>
        <w:t xml:space="preserve">Production Stripe webhook (replace CLI-forwarded webhook with a real endpoint)</w:t>
      </w:r>
    </w:p>
    <w:p>
      <w:pPr>
        <w:pStyle w:val="ListParagraph"/>
        <w:numPr>
          <w:ilvl w:val="0"/>
          <w:numId w:val="2"/>
        </w:numPr>
        <w:spacing w:after="60"/>
      </w:pPr>
      <w:r>
        <w:t xml:space="preserve">Stripe account activation (business tax ID, bank account, government ID for real payments)</w:t>
      </w:r>
    </w:p>
    <w:p>
      <w:pPr>
        <w:pStyle w:val="ListParagraph"/>
        <w:numPr>
          <w:ilvl w:val="0"/>
          <w:numId w:val="2"/>
        </w:numPr>
        <w:spacing w:after="60"/>
      </w:pPr>
      <w:r>
        <w:t xml:space="preserve">Pre-existing TypeScript errors in NewTripPage and TripDetailPage (not blocking, but brittle)</w:t>
      </w:r>
    </w:p>
    <w:p>
      <w:r>
        <w:br w:type="page"/>
      </w:r>
    </w:p>
    <w:p>
      <w:pPr>
        <w:pStyle w:val="Heading1"/>
      </w:pPr>
      <w:r>
        <w:t xml:space="preserve">Bottom Line</w:t>
      </w:r>
    </w:p>
    <w:p>
      <w:pPr>
        <w:spacing w:after="120"/>
      </w:pPr>
      <w:r>
        <w:t xml:space="preserve">Every single issue touched today got properly solved, not patched. The env loading bug that had been chasing you across multiple sessions is permanently dead. The email pipeline that was never built is now fully operational. The security exposure that could have leaked secrets to GitHub was caught and cleaned before publication. And the business documentation now matches reality on both domain and location.</w:t>
      </w:r>
    </w:p>
    <w:p>
      <w:pPr>
        <w:spacing w:after="120"/>
      </w:pPr>
      <w:r>
        <w:t xml:space="preserve"/>
      </w:r>
    </w:p>
    <w:p>
      <w:pPr>
        <w:spacing w:after="120"/>
      </w:pPr>
      <w:r>
        <w:t xml:space="preserve">You also caught two errors I introduced along the way (the .com domain assumption and the Tempe city assumption). Good eye, and valuable corrections — those would have ended up in legal documents.</w:t>
      </w:r>
    </w:p>
    <w:p>
      <w:pPr>
        <w:spacing w:after="120"/>
      </w:pPr>
      <w:r>
        <w:t xml:space="preserve"/>
      </w:r>
    </w:p>
    <w:p>
      <w:pPr>
        <w:spacing w:after="240" w:before="240"/>
        <w:jc w:val="center"/>
      </w:pPr>
      <w:r>
        <w:rPr>
          <w:i/>
          <w:iCs/>
          <w:sz w:val="24"/>
          <w:szCs w:val="24"/>
        </w:rPr>
        <w:t xml:space="preserve">Solid work. Rest up.</w:t>
      </w:r>
    </w:p>
    <w:p>
      <w:pPr>
        <w:spacing w:after="240"/>
      </w:pPr>
      <w:r>
        <w:t xml:space="preserve"/>
      </w:r>
    </w:p>
    <w:p>
      <w:pPr>
        <w:jc w:val="center"/>
      </w:pPr>
      <w:r>
        <w:rPr>
          <w:i/>
          <w:iCs/>
          <w:color w:val="666666"/>
        </w:rPr>
        <w:t xml:space="preserve">Martini AI Media LLC  |  DBA RoamReady  |  Arizona  |  April 19,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Martini AI Media LLC  |  DBA RoamReady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RoamReady  |  Session Recap  |  April 19,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7D32"/>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B5E20"/>
      <w:sz w:val="26"/>
      <w:szCs w:val="26"/>
    </w:rPr>
  </w:style>
  <w:style w:type="paragraph" w:styleId="Heading3">
    <w:name w:val="Heading 3"/>
    <w:basedOn w:val="Normal"/>
    <w:next w:val="Normal"/>
    <w:qFormat/>
    <w:pPr>
      <w:spacing w:after="90" w:before="18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RoamReady Session Recap — April 19, 2026</dc:title>
  <dc:creator>Martini AI Media LLC</dc:creator>
  <cp:lastModifiedBy>Un-named</cp:lastModifiedBy>
  <cp:revision>1</cp:revision>
  <dcterms:created xsi:type="dcterms:W3CDTF">2026-04-20T03:21:01.398Z</dcterms:created>
  <dcterms:modified xsi:type="dcterms:W3CDTF">2026-04-20T03:21:01.400Z</dcterms:modified>
</cp:coreProperties>
</file>

<file path=docProps/custom.xml><?xml version="1.0" encoding="utf-8"?>
<Properties xmlns="http://schemas.openxmlformats.org/officeDocument/2006/custom-properties" xmlns:vt="http://schemas.openxmlformats.org/officeDocument/2006/docPropsVTypes"/>
</file>