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6"/>
          <w:szCs w:val="36"/>
        </w:rPr>
        <w:t xml:space="preserve">RoamReady — End-of-Day Recap</w:t>
      </w:r>
    </w:p>
    <w:p>
      <w:pPr>
        <w:spacing w:after="120"/>
      </w:pPr>
      <w:r>
        <w:rPr>
          <w:i/>
          <w:iCs/>
          <w:sz w:val="20"/>
          <w:szCs w:val="20"/>
        </w:rPr>
        <w:t xml:space="preserve">June 10, 2026 (RR35)  ·  Billing hardening day: forfeiture enforced, webhook 500s fixed, prod webhook endpoint created, anchor pricing shipped, full tracker audit reconciled</w:t>
      </w:r>
    </w:p>
    <w:p>
      <w:pPr>
        <w:pStyle w:val="Heading1"/>
      </w:pPr>
      <w:r>
        <w:t xml:space="preserve">1. Summary of the day</w:t>
      </w:r>
    </w:p>
    <w:p>
      <w:pPr>
        <w:spacing w:after="120"/>
      </w:pPr>
      <w:r>
        <w:t xml:space="preserve">A heavy, high-value session. Ten items shipped/closed plus a full tracker audit that retired six stale rows (including two P1s). Two genuine launch-path billing bugs were found and fixed the day before the live test pass would have hit them: the subscription.updated webhook crashed on modern Stripe payloads, and production had NO Stripe webhook endpoint at all (deaf to every billing event). The night ended with the prod endpoint created and its signing secret set on Render. One new standing rule: DISC-CCFIRST.</w:t>
      </w:r>
    </w:p>
    <w:p>
      <w:pPr>
        <w:pStyle w:val="Heading2"/>
      </w:pPr>
      <w:r>
        <w:t xml:space="preserve">Shipped / closed (all 06-10, all on main)</w:t>
      </w:r>
    </w:p>
    <w:p>
      <w:pPr>
        <w:pStyle w:val="ListParagraph"/>
        <w:numPr>
          <w:ilvl w:val="0"/>
          <w:numId w:val="2"/>
        </w:numPr>
        <w:spacing w:after="80"/>
      </w:pPr>
      <w:r>
        <w:rPr>
          <w:b/>
          <w:bCs/>
        </w:rPr>
        <w:t xml:space="preserve">RR35 batch verification — </w:t>
      </w:r>
      <w:r>
        <w:t xml:space="preserve">entire 06-09 PM batch confirmed pushed + live on prod; add_journal_routepoiid confirmed applied on the prod DB via Render deploy logs; app spot-checks passed. MAP-LEGEND-FINISH-DUP found already fixed in history (d4653bb/db2917e) and closed.</w:t>
      </w:r>
    </w:p>
    <w:p>
      <w:pPr>
        <w:pStyle w:val="ListParagraph"/>
        <w:numPr>
          <w:ilvl w:val="0"/>
          <w:numId w:val="2"/>
        </w:numPr>
        <w:spacing w:after="80"/>
      </w:pPr>
      <w:r>
        <w:rPr>
          <w:b/>
          <w:bCs/>
        </w:rPr>
        <w:t xml:space="preserve">GREET-TZ-1 — </w:t>
      </w:r>
      <w:r>
        <w:t xml:space="preserve">Dashboard "Good morning" was a HARDCODED string (UTC theory refuted by scout). Fixed time-aware via shared hour buckets (adc7f8b), then deliberately superseded the same night by DASH-HEADER-1.</w:t>
      </w:r>
    </w:p>
    <w:p>
      <w:pPr>
        <w:pStyle w:val="ListParagraph"/>
        <w:numPr>
          <w:ilvl w:val="0"/>
          <w:numId w:val="2"/>
        </w:numPr>
        <w:spacing w:after="80"/>
      </w:pPr>
      <w:r>
        <w:rPr>
          <w:b/>
          <w:bCs/>
        </w:rPr>
        <w:t xml:space="preserve">DASH-HEADER-1 — </w:t>
      </w:r>
      <w:r>
        <w:t xml:space="preserve">Dashboard greeting removed by design; header is now the Resources-style page title "Your trip dashboard" (b7a5f27/c733b3a). getSalutation removed; timeBucket refactor retained (Home greeting depends on it).</w:t>
      </w:r>
    </w:p>
    <w:p>
      <w:pPr>
        <w:pStyle w:val="ListParagraph"/>
        <w:numPr>
          <w:ilvl w:val="0"/>
          <w:numId w:val="2"/>
        </w:numPr>
        <w:spacing w:after="80"/>
      </w:pPr>
      <w:r>
        <w:rPr>
          <w:b/>
          <w:bCs/>
        </w:rPr>
        <w:t xml:space="preserve">PASS-SCROLL-1 — </w:t>
      </w:r>
      <w:r>
        <w:t xml:space="preserve">Memberships &amp; Passes "+" now smooth-scrolls the add-membership form into view on open (eb5c4fa/dd04b43). First-input focus deliberately skipped (iOS keyboard history). Verified + pushed.</w:t>
      </w:r>
    </w:p>
    <w:p>
      <w:pPr>
        <w:pStyle w:val="ListParagraph"/>
        <w:numPr>
          <w:ilvl w:val="0"/>
          <w:numId w:val="2"/>
        </w:numPr>
        <w:spacing w:after="80"/>
      </w:pPr>
      <w:r>
        <w:rPr>
          <w:b/>
          <w:bCs/>
        </w:rPr>
        <w:t xml:space="preserve">BILL-FOUNDER-1 — </w:t>
      </w:r>
      <w:r>
        <w:t xml:space="preserve">Founder anchor pricing shipped (1e1656e/e115ad5): struck regular $8.99/$89.99 beside founder $7.99/$69.99, "Save $20/yr" teal chip on annual, hover tooltip killed, full caveat always visible, on PricingPage + PaywallModal. Regular prices consolidated to one constant in PricingPage. Verified + pushed.</w:t>
      </w:r>
    </w:p>
    <w:p>
      <w:pPr>
        <w:pStyle w:val="ListParagraph"/>
        <w:numPr>
          <w:ilvl w:val="0"/>
          <w:numId w:val="2"/>
        </w:numPr>
        <w:spacing w:after="80"/>
      </w:pPr>
      <w:r>
        <w:rPr>
          <w:b/>
          <w:bCs/>
        </w:rPr>
        <w:t xml:space="preserve">STRIPE-PRICE-1 — </w:t>
      </w:r>
      <w:r>
        <w:t xml:space="preserve">Built server/scripts/verify-stripe-prices.js (bd08290/24f289a, read-only): all 4 price IDs PASS in TEST mode ($8.99/mo, $89.99/yr, $7.99/mo, $69.99/yr); the scary $69.99-on-regular-annual reading was a stale capture. Script also FAILs if server/client env-var pairs disagree. Re-run with LIVE keys at the PROD-5 flip (reminder on that row).</w:t>
      </w:r>
    </w:p>
    <w:p>
      <w:pPr>
        <w:pStyle w:val="ListParagraph"/>
        <w:numPr>
          <w:ilvl w:val="0"/>
          <w:numId w:val="2"/>
        </w:numPr>
        <w:spacing w:after="80"/>
      </w:pPr>
      <w:r>
        <w:rPr>
          <w:b/>
          <w:bCs/>
        </w:rPr>
        <w:t xml:space="preserve">FOUNDER-FORFEIT-1 — </w:t>
      </w:r>
      <w:r>
        <w:t xml:space="preserve">ToS forfeiture is now ENFORCED (7253278/1ab77fe): on customer.subscription.deleted with cancellation_details.reason=cancellation_requested (voluntary only), founderPricing=false + founderRateForfeitedAt=now (new column, migration add_founder_rate_forfeited_at). Involuntary churn keeps the rate. Demotion alone realigns display, price-ID selection, the checkout guard, /me, and email copy. VERIFIED on dev: after an immediate cancel, momann read FREE + founder=false, and the resubscribe charged the REGULAR $8.99 — the enforcement is on the receipt.</w:t>
      </w:r>
    </w:p>
    <w:p>
      <w:pPr>
        <w:pStyle w:val="ListParagraph"/>
        <w:numPr>
          <w:ilvl w:val="0"/>
          <w:numId w:val="2"/>
        </w:numPr>
        <w:spacing w:after="80"/>
      </w:pPr>
      <w:r>
        <w:rPr>
          <w:b/>
          <w:bCs/>
        </w:rPr>
        <w:t xml:space="preserve">WEBHOOK-500-1 — </w:t>
      </w:r>
      <w:r>
        <w:t xml:space="preserve">Root-caused and fixed (fc852b0/c6dc24c): subscription.updated handler read current_period_end at top level only; post-basil (2025-03-31+) payloads carry it at sub.items.data[].current_period_end -&gt; undefined -&gt; Invalid Date -&gt; Prisma 500 on matched users only. Fix: dual-shape guarded read, subscriptionEndsAt OMITTED (never null) when absent + warn log. VERIFIED: resubscribe checkout produced updated events with 200 (same type that 500d pre-fix).</w:t>
      </w:r>
    </w:p>
    <w:p>
      <w:pPr>
        <w:pStyle w:val="ListParagraph"/>
        <w:numPr>
          <w:ilvl w:val="0"/>
          <w:numId w:val="2"/>
        </w:numPr>
        <w:spacing w:after="80"/>
      </w:pPr>
      <w:r>
        <w:rPr>
          <w:b/>
          <w:bCs/>
        </w:rPr>
        <w:t xml:space="preserve">PROD-WEBHOOK-1 — </w:t>
      </w:r>
      <w:r>
        <w:t xml:space="preserve">DISCOVERED via stripe webhook_endpoints list: ZERO endpoints existed — prod has never received a Stripe event (a live checkout would charge the card and never activate the account). Endpoint created late 06-10 via CLI (4 events) and its whsec set as STRIPE_WEBHOOK_SECRET on Render roamready-api. Morning scout verifies. Live-mode twin added to the PROD-5 checklist.</w:t>
      </w:r>
    </w:p>
    <w:p>
      <w:pPr>
        <w:pStyle w:val="ListParagraph"/>
        <w:numPr>
          <w:ilvl w:val="0"/>
          <w:numId w:val="2"/>
        </w:numPr>
        <w:spacing w:after="80"/>
      </w:pPr>
      <w:r>
        <w:rPr>
          <w:b/>
          <w:bCs/>
        </w:rPr>
        <w:t xml:space="preserve">RR35-AUDIT — </w:t>
      </w:r>
      <w:r>
        <w:t xml:space="preserve">full tracker reconciliation. CLOSED: EV-1 (P1 — email verification is fully shipped end-to-end), TM-1 (P1 — polyline recompute confirmed in-app), TM-2 (rate fallback), TM-3 (hover), WMK-1 (SVG wordmark live), PROF-2 (obsolete — modal removed), SCROLL-BEHAVIOR-1 rollout (13 pages), TEST-ACCTS (expired account is momannexpired@roamready.test). Confirmed still open: TM-5, AUDIT-1, PW-1/2/3, PROD-4 (nuanced). OHV-CHECK 2/3 done. Added CLEANUP-1.</w:t>
      </w:r>
    </w:p>
    <w:p>
      <w:pPr>
        <w:pStyle w:val="ListParagraph"/>
        <w:numPr>
          <w:ilvl w:val="0"/>
          <w:numId w:val="2"/>
        </w:numPr>
        <w:spacing w:after="80"/>
      </w:pPr>
      <w:r>
        <w:rPr>
          <w:b/>
          <w:bCs/>
        </w:rPr>
        <w:t xml:space="preserve">AI-HUMOR-1 — </w:t>
      </w:r>
      <w:r>
        <w:t xml:space="preserve">logged P4 with the agreed 3-layer plan (deterministic loading lines first; prompt persona later with hard rules; never inside JSON paths).</w:t>
      </w:r>
    </w:p>
    <w:p>
      <w:pPr>
        <w:pStyle w:val="Heading1"/>
      </w:pPr>
      <w:r>
        <w:t xml:space="preserve">2. Open / pending — morning list</w:t>
      </w:r>
    </w:p>
    <w:p>
      <w:pPr>
        <w:pStyle w:val="ListParagraph"/>
        <w:numPr>
          <w:ilvl w:val="0"/>
          <w:numId w:val="3"/>
        </w:numPr>
        <w:spacing w:after="80"/>
      </w:pPr>
      <w:r>
        <w:t xml:space="preserve">MORNING SCOUT (box in section 6): confirm push, prod migration, webhook endpoint, set-founder.js existence. Benny eyeballs Render: deploy Live + STRIPE_WEBHOOK_SECRET updated.</w:t>
      </w:r>
    </w:p>
    <w:p>
      <w:pPr>
        <w:pStyle w:val="ListParagraph"/>
        <w:numPr>
          <w:ilvl w:val="0"/>
          <w:numId w:val="3"/>
        </w:numPr>
        <w:spacing w:after="80"/>
      </w:pPr>
      <w:r>
        <w:t xml:space="preserve">Dev test-account tidy: build set-founder.js if CC has not (prompt in chat history / TEST-ACCTS row), run --grant for momann@gmail.com; square the dev DB (one clean checkout with the stripe listen tunnel OPEN, or cancel the dangling $8.99 test sub in the Stripe dashboard). Cosmetic only.</w:t>
      </w:r>
    </w:p>
    <w:p>
      <w:pPr>
        <w:pStyle w:val="ListParagraph"/>
        <w:numPr>
          <w:ilvl w:val="0"/>
          <w:numId w:val="3"/>
        </w:numPr>
        <w:spacing w:after="80"/>
      </w:pPr>
      <w:r>
        <w:t xml:space="preserve">PROD-2 — full live test pass (THE SPINE; prod billing now genuinely works: endpoint + fixed handler + verified prices). Trip build -&gt; paywall -&gt; Stripe TEST payment -&gt; PDF. Most likely to surface unknown bugs; everything queues behind what it finds.</w:t>
      </w:r>
    </w:p>
    <w:p>
      <w:pPr>
        <w:pStyle w:val="ListParagraph"/>
        <w:numPr>
          <w:ilvl w:val="0"/>
          <w:numId w:val="3"/>
        </w:numPr>
        <w:spacing w:after="80"/>
      </w:pPr>
      <w:r>
        <w:t xml:space="preserve">PROD-3 — DNS: point roamready.ai at Render (GoDaddy).</w:t>
      </w:r>
    </w:p>
    <w:p>
      <w:pPr>
        <w:pStyle w:val="ListParagraph"/>
        <w:numPr>
          <w:ilvl w:val="0"/>
          <w:numId w:val="3"/>
        </w:numPr>
        <w:spacing w:after="80"/>
      </w:pPr>
      <w:r>
        <w:t xml:space="preserve">AUDIT-1 — capture-vs-display sweep, own session (bit ~8 times; do before launch hardening).</w:t>
      </w:r>
    </w:p>
    <w:p>
      <w:pPr>
        <w:pStyle w:val="ListParagraph"/>
        <w:numPr>
          <w:ilvl w:val="0"/>
          <w:numId w:val="3"/>
        </w:numPr>
        <w:spacing w:after="80"/>
      </w:pPr>
      <w:r>
        <w:t xml:space="preserve">MAINT-1 — first pass: service history + add-custom-item (backend fully built; UI-only).</w:t>
      </w:r>
    </w:p>
    <w:p>
      <w:pPr>
        <w:pStyle w:val="ListParagraph"/>
        <w:numPr>
          <w:ilvl w:val="0"/>
          <w:numId w:val="3"/>
        </w:numPr>
        <w:spacing w:after="80"/>
      </w:pPr>
      <w:r>
        <w:t xml:space="preserve">Hygiene batch (one CC session): PW-1 (dead gate: wire or delete), PW-2 (TRIAL_DURATION_MS constant), PW-3 (shared FEATURE_GATES module), CLEANUP-1 (stale modal comments + orphan wordmark PNGs), add founderRateForfeitedAt column to list-users.js output, OHV-CHECK monthly trigger (Render Cron Job).</w:t>
      </w:r>
    </w:p>
    <w:p>
      <w:pPr>
        <w:pStyle w:val="ListParagraph"/>
        <w:numPr>
          <w:ilvl w:val="0"/>
          <w:numId w:val="3"/>
        </w:numPr>
        <w:spacing w:after="80"/>
      </w:pPr>
      <w:r>
        <w:t xml:space="preserve">WEBHOOK-500/PROD-WEBHOOK prod proof rides inside PROD-2: the test checkout on prod is the first real event the new endpoint delivers.</w:t>
      </w:r>
    </w:p>
    <w:p>
      <w:pPr>
        <w:spacing w:after="120"/>
      </w:pPr>
      <w:r>
        <w:t xml:space="preserve">Backlog unchanged: TM-4/TM-5 (product decisions), PROD-1 (one-trip migration — demoted below the test pass), PROD-4 (S3, blocked + UI-unreachable), PROD-5 (live flip: verify-stripe-prices with live keys + LIVE webhook endpoint + FOUNDER_CUTOFF_DATE), PROD-6, ONBOARD-HOME, TRIPS-BOX-TALLER, OAUTH-LAN, AI-1, AI-HUMOR-1, OHV items, BOOK-WAVE.</w:t>
      </w:r>
    </w:p>
    <w:p>
      <w:pPr>
        <w:pStyle w:val="Heading1"/>
      </w:pPr>
      <w:r>
        <w:t xml:space="preserve">3. New rules &amp; lessons (carry forward)</w:t>
      </w:r>
    </w:p>
    <w:p>
      <w:pPr>
        <w:pStyle w:val="ListParagraph"/>
        <w:numPr>
          <w:ilvl w:val="0"/>
          <w:numId w:val="2"/>
        </w:numPr>
        <w:spacing w:after="80"/>
      </w:pPr>
      <w:r>
        <w:rPr>
          <w:b/>
          <w:bCs/>
        </w:rPr>
        <w:t xml:space="preserve">DISC-CCFIRST (ACTIVE RULE, in memory + tracker): </w:t>
      </w:r>
      <w:r>
        <w:t xml:space="preserve">if a lookup/verification/config check CAN be done via a CC script or command (env vars, APIs with existing keys like Stripe, DB/config state), ALWAYS lead with the ready-to-paste CC prompt — never send Benny hunting through dashboards first. Born from a 10-minute Stripe dashboard hunt that one read-only script replaced.</w:t>
      </w:r>
    </w:p>
    <w:p>
      <w:pPr>
        <w:pStyle w:val="ListParagraph"/>
        <w:numPr>
          <w:ilvl w:val="0"/>
          <w:numId w:val="2"/>
        </w:numPr>
        <w:spacing w:after="80"/>
      </w:pPr>
      <w:r>
        <w:rPr>
          <w:b/>
          <w:bCs/>
        </w:rPr>
        <w:t xml:space="preserve">Phantom tsvector migration trim (2nd occurrence, logged on DISC-1): </w:t>
      </w:r>
      <w:r>
        <w:t xml:space="preserve">Prisma differ keeps emitting ALTER COLUMN "search" DROP DEFAULT against the GENERATED tsvector FTS column; Postgres rejects it. Every new migration: mark failed attempt rolled back, hand-trim to ONLY the intended change, re-apply. Include this warning in every migration CC prompt.</w:t>
      </w:r>
    </w:p>
    <w:p>
      <w:pPr>
        <w:pStyle w:val="ListParagraph"/>
        <w:numPr>
          <w:ilvl w:val="0"/>
          <w:numId w:val="2"/>
        </w:numPr>
        <w:spacing w:after="80"/>
      </w:pPr>
      <w:r>
        <w:rPr>
          <w:b/>
          <w:bCs/>
        </w:rPr>
        <w:t xml:space="preserve">Stripe cancels default to PERIOD END: </w:t>
      </w:r>
      <w:r>
        <w:t xml:space="preserve">portal and default dashboard cancels emit only subscription.updated — customer.subscription.deleted does not fire until period end. Same-day testing of deletion handlers requires dashboard Actions -&gt; Cancel -&gt; Immediately.</w:t>
      </w:r>
    </w:p>
    <w:p>
      <w:pPr>
        <w:pStyle w:val="ListParagraph"/>
        <w:numPr>
          <w:ilvl w:val="0"/>
          <w:numId w:val="2"/>
        </w:numPr>
        <w:spacing w:after="80"/>
      </w:pPr>
      <w:r>
        <w:rPr>
          <w:b/>
          <w:bCs/>
        </w:rPr>
        <w:t xml:space="preserve">Webhook payload shape follows the SENDER, not our pinned client apiVersion: </w:t>
      </w:r>
      <w:r>
        <w:t xml:space="preserve">the stripe.ts pin (2024-06-20) governs outbound retrieve calls only. CLI and dashboard endpoints deliver their own version shape. Handlers must read period fields dual-shape + guarded (the completed handler was already the model).</w:t>
      </w:r>
    </w:p>
    <w:p>
      <w:pPr>
        <w:pStyle w:val="ListParagraph"/>
        <w:numPr>
          <w:ilvl w:val="0"/>
          <w:numId w:val="2"/>
        </w:numPr>
        <w:spacing w:after="80"/>
      </w:pPr>
      <w:r>
        <w:rPr>
          <w:b/>
          <w:bCs/>
        </w:rPr>
        <w:t xml:space="preserve">Two-window pattern: </w:t>
      </w:r>
      <w:r>
        <w:t xml:space="preserve">the stripe listen tunnel owns its PowerShell window and dies with it; ALL other commands run in a second window. The tunnel must be reopened each session before webhook testing.</w:t>
      </w:r>
    </w:p>
    <w:p>
      <w:pPr>
        <w:pStyle w:val="ListParagraph"/>
        <w:numPr>
          <w:ilvl w:val="0"/>
          <w:numId w:val="2"/>
        </w:numPr>
        <w:spacing w:after="80"/>
      </w:pPr>
      <w:r>
        <w:rPr>
          <w:b/>
          <w:bCs/>
        </w:rPr>
        <w:t xml:space="preserve">Anchor pricing guardrail: </w:t>
      </w:r>
      <w:r>
        <w:t xml:space="preserve">slashed prices must be real, configured, genuinely-intended rates (they were: ToS + Stripe verified).</w:t>
      </w:r>
    </w:p>
    <w:p>
      <w:pPr>
        <w:pStyle w:val="ListParagraph"/>
        <w:numPr>
          <w:ilvl w:val="0"/>
          <w:numId w:val="2"/>
        </w:numPr>
        <w:spacing w:after="80"/>
      </w:pPr>
      <w:r>
        <w:rPr>
          <w:b/>
          <w:bCs/>
        </w:rPr>
        <w:t xml:space="preserve">Existing rules unchanged: </w:t>
      </w:r>
      <w:r>
        <w:t xml:space="preserve">scout-before-edit, measure-first (DISC-2), migrate dev never db push (DISC-1), prod auto-migrates on deploy (DISC-PRODMIGRATE), worktree merge --no-ff, TripMapPage byte-stable, canonical buttons, pine green = booked only, Benny runs DB permission changes and pushes (save-progress.bat).</w:t>
      </w:r>
    </w:p>
    <w:p>
      <w:pPr>
        <w:pStyle w:val="Heading1"/>
      </w:pPr>
      <w:r>
        <w:t xml:space="preserve">4. File paths &amp; project locations</w:t>
      </w:r>
    </w:p>
    <w:p>
      <w:pPr>
        <w:pStyle w:val="ListParagraph"/>
        <w:numPr>
          <w:ilvl w:val="0"/>
          <w:numId w:val="2"/>
        </w:numPr>
        <w:spacing w:after="80"/>
      </w:pPr>
      <w:r>
        <w:t xml:space="preserve">Project root: C:\Users\aylie\roamready</w:t>
      </w:r>
    </w:p>
    <w:p>
      <w:pPr>
        <w:pStyle w:val="ListParagraph"/>
        <w:numPr>
          <w:ilvl w:val="0"/>
          <w:numId w:val="2"/>
        </w:numPr>
        <w:spacing w:after="80"/>
      </w:pPr>
      <w:r>
        <w:t xml:space="preserve">Frontend: client/ — Vite, http://localhost:3000 (phone via LAN 10.0.0.61:3000, ngrok handling-jackal-omit.ngrok-free.dev)</w:t>
      </w:r>
    </w:p>
    <w:p>
      <w:pPr>
        <w:pStyle w:val="ListParagraph"/>
        <w:numPr>
          <w:ilvl w:val="0"/>
          <w:numId w:val="2"/>
        </w:numPr>
        <w:spacing w:after="80"/>
      </w:pPr>
      <w:r>
        <w:t xml:space="preserve">Backend: server/ — port 3001; webhook route /api/v1/subscriptions/webhook</w:t>
      </w:r>
    </w:p>
    <w:p>
      <w:pPr>
        <w:pStyle w:val="ListParagraph"/>
        <w:numPr>
          <w:ilvl w:val="0"/>
          <w:numId w:val="2"/>
        </w:numPr>
        <w:spacing w:after="80"/>
      </w:pPr>
      <w:r>
        <w:t xml:space="preserve">DB: PostgreSQL localhost:5432 + Redis 6379 (Docker); master .env at project root (dev STRIPE_WEBHOOK_SECRET = CLI listen secret; prod uses the endpoint secret — different on purpose)</w:t>
      </w:r>
    </w:p>
    <w:p>
      <w:pPr>
        <w:pStyle w:val="ListParagraph"/>
        <w:numPr>
          <w:ilvl w:val="0"/>
          <w:numId w:val="2"/>
        </w:numPr>
        <w:spacing w:after="80"/>
      </w:pPr>
      <w:r>
        <w:t xml:space="preserve">GitHub: Benny60-Dev/roamready  ·  Render: roamready-api + roamready-client (auto-deploy; PROD-6 flaky -&gt; Manual Deploy)</w:t>
      </w:r>
    </w:p>
    <w:p>
      <w:pPr>
        <w:pStyle w:val="ListParagraph"/>
        <w:numPr>
          <w:ilvl w:val="0"/>
          <w:numId w:val="2"/>
        </w:numPr>
        <w:spacing w:after="80"/>
      </w:pPr>
      <w:r>
        <w:t xml:space="preserve">Scripts: server/scripts/verify-stripe-prices.js (price audit, read-only), server/scripts/set-owner.js, server/scripts/set-founder.js (grant/revoke founder flag — confirm built), server/scripts/list-users.js (does NOT yet show founderRateForfeitedAt), server/scripts/seed-expired-user.ts</w:t>
      </w:r>
    </w:p>
    <w:p>
      <w:pPr>
        <w:pStyle w:val="ListParagraph"/>
        <w:numPr>
          <w:ilvl w:val="0"/>
          <w:numId w:val="2"/>
        </w:numPr>
        <w:spacing w:after="80"/>
      </w:pPr>
      <w:r>
        <w:t xml:space="preserve">Stripe tunnel: stripe listen --forward-to localhost:3001/api/v1/subscriptions/webhook (own window, reopen each session)</w:t>
      </w:r>
    </w:p>
    <w:p>
      <w:pPr>
        <w:pStyle w:val="ListParagraph"/>
        <w:numPr>
          <w:ilvl w:val="0"/>
          <w:numId w:val="2"/>
        </w:numPr>
        <w:spacing w:after="80"/>
      </w:pPr>
      <w:r>
        <w:t xml:space="preserve">Batch files (root): start-roamready.bat, stop-roamready.bat, save-progress.bat, restart-dev.bat</w:t>
      </w:r>
    </w:p>
    <w:p>
      <w:pPr>
        <w:pStyle w:val="ListParagraph"/>
        <w:numPr>
          <w:ilvl w:val="0"/>
          <w:numId w:val="2"/>
        </w:numPr>
        <w:spacing w:after="80"/>
      </w:pPr>
      <w:r>
        <w:t xml:space="preserve">Launch source of truth: LAUNCH_STATUS.md at repo root  ·  Tracker: RoamReady_Bug_Todo_Tracker_20260610.xlsx (Claude maintains)</w:t>
      </w:r>
    </w:p>
    <w:p>
      <w:pPr>
        <w:pStyle w:val="ListParagraph"/>
        <w:numPr>
          <w:ilvl w:val="0"/>
          <w:numId w:val="2"/>
        </w:numPr>
        <w:spacing w:after="80"/>
      </w:pPr>
      <w:r>
        <w:t xml:space="preserve">Key files touched today: server/src/.../subscriptions.ts (forfeit + dual-shape fix), prisma/schema.prisma + migrations/..._add_founder_rate_forfeited_at, client PricingPage.tsx / PaywallModal.tsx (anchor pricing), DashboardPage.tsx + greeting.ts (header), MembershipsPage.tsx (scroll), server config founderPricing.ts (comments)</w:t>
      </w:r>
    </w:p>
    <w:p>
      <w:pPr>
        <w:pStyle w:val="Heading1"/>
      </w:pPr>
      <w:r>
        <w:t xml:space="preserve">5. Tracker status</w:t>
      </w:r>
    </w:p>
    <w:p>
      <w:pPr>
        <w:spacing w:after="120"/>
      </w:pPr>
      <w:r>
        <w:t xml:space="preserve">Delivered alongside this recap: RoamReady_Bug_Todo_Tracker_20260610.xlsx — 25 update entries today. Post-audit open board: 3 real P1s remained at audit time (AUDIT-1, PROD-1, PROD-2) plus the two new billing P1s found and FIXED same-day (WEBHOOK-500-1, PROD-WEBHOOK-1 pending morning verification). P4/backlog unchanged.</w:t>
      </w:r>
    </w:p>
    <w:p>
      <w:pPr>
        <w:pStyle w:val="Heading1"/>
      </w:pPr>
      <w:r>
        <w:t xml:space="preserve">6. Handoff — start tomorrow here</w:t>
      </w:r>
    </w:p>
    <w:p>
      <w:pPr>
        <w:pStyle w:val="Heading2"/>
      </w:pPr>
      <w:r>
        <w:t xml:space="preserve">Verify-first scout (paste into Claude Code FIRST)</w:t>
      </w:r>
    </w:p>
    <w:p>
      <w:pPr>
        <w:spacing w:after="10"/>
      </w:pPr>
      <w:r>
        <w:rPr>
          <w:rFonts w:ascii="Consolas" w:cs="Consolas" w:eastAsia="Consolas" w:hAnsi="Consolas"/>
          <w:sz w:val="17"/>
          <w:szCs w:val="17"/>
        </w:rPr>
        <w:t xml:space="preserve">READ-ONLY SCOUT — RR36 morning verification. NO edits, NO worktree. Verify</w:t>
      </w:r>
    </w:p>
    <w:p>
      <w:pPr>
        <w:spacing w:after="10"/>
      </w:pPr>
      <w:r>
        <w:rPr>
          <w:rFonts w:ascii="Consolas" w:cs="Consolas" w:eastAsia="Consolas" w:hAnsi="Consolas"/>
          <w:sz w:val="17"/>
          <w:szCs w:val="17"/>
        </w:rPr>
        <w:t xml:space="preserve">last night (06-10) actually landed before new work.</w:t>
      </w:r>
    </w:p>
    <w:p>
      <w:pPr>
        <w:spacing w:after="10"/>
      </w:pPr>
      <w:r>
        <w:rPr>
          <w:rFonts w:ascii="Consolas" w:cs="Consolas" w:eastAsia="Consolas" w:hAnsi="Consolas"/>
          <w:sz w:val="17"/>
          <w:szCs w:val="17"/>
        </w:rPr>
        <w:t xml:space="preserve">Repo: C:\Users\aylie\roamready (run from repo ROOT).</w:t>
      </w:r>
    </w:p>
    <w:p>
      <w:pPr>
        <w:spacing w:after="10"/>
      </w:pPr>
      <w:r>
        <w:rPr>
          <w:rFonts w:ascii="Consolas" w:cs="Consolas" w:eastAsia="Consolas" w:hAnsi="Consolas"/>
          <w:sz w:val="17"/>
          <w:szCs w:val="17"/>
        </w:rPr>
        <w:t xml:space="preserve"> </w:t>
      </w:r>
    </w:p>
    <w:p>
      <w:pPr>
        <w:spacing w:after="10"/>
      </w:pPr>
      <w:r>
        <w:rPr>
          <w:rFonts w:ascii="Consolas" w:cs="Consolas" w:eastAsia="Consolas" w:hAnsi="Consolas"/>
          <w:sz w:val="17"/>
          <w:szCs w:val="17"/>
        </w:rPr>
        <w:t xml:space="preserve">1. git fetch origin, then: git log origin/main..main --oneline</w:t>
      </w:r>
    </w:p>
    <w:p>
      <w:pPr>
        <w:spacing w:after="10"/>
      </w:pPr>
      <w:r>
        <w:rPr>
          <w:rFonts w:ascii="Consolas" w:cs="Consolas" w:eastAsia="Consolas" w:hAnsi="Consolas"/>
          <w:sz w:val="17"/>
          <w:szCs w:val="17"/>
        </w:rPr>
        <w:t xml:space="preserve">   Report pushed vs unpushed. Expected on origin: FOUNDER-FORFEIT-1</w:t>
      </w:r>
    </w:p>
    <w:p>
      <w:pPr>
        <w:spacing w:after="10"/>
      </w:pPr>
      <w:r>
        <w:rPr>
          <w:rFonts w:ascii="Consolas" w:cs="Consolas" w:eastAsia="Consolas" w:hAnsi="Consolas"/>
          <w:sz w:val="17"/>
          <w:szCs w:val="17"/>
        </w:rPr>
        <w:t xml:space="preserve">   (7253278/1ab77fe), WEBHOOK-500-1 (fc852b0/c6dc24c), verify-stripe-prices</w:t>
      </w:r>
    </w:p>
    <w:p>
      <w:pPr>
        <w:spacing w:after="10"/>
      </w:pPr>
      <w:r>
        <w:rPr>
          <w:rFonts w:ascii="Consolas" w:cs="Consolas" w:eastAsia="Consolas" w:hAnsi="Consolas"/>
          <w:sz w:val="17"/>
          <w:szCs w:val="17"/>
        </w:rPr>
        <w:t xml:space="preserve">   (bd08290/24f289a), anchor pricing (1e1656e/e115ad5), DASH-HEADER</w:t>
      </w:r>
    </w:p>
    <w:p>
      <w:pPr>
        <w:spacing w:after="10"/>
      </w:pPr>
      <w:r>
        <w:rPr>
          <w:rFonts w:ascii="Consolas" w:cs="Consolas" w:eastAsia="Consolas" w:hAnsi="Consolas"/>
          <w:sz w:val="17"/>
          <w:szCs w:val="17"/>
        </w:rPr>
        <w:t xml:space="preserve">   (b7a5f27/c733b3a), GREET-TZ (adc7f8b/801a849), PASS-SCROLL</w:t>
      </w:r>
    </w:p>
    <w:p>
      <w:pPr>
        <w:spacing w:after="10"/>
      </w:pPr>
      <w:r>
        <w:rPr>
          <w:rFonts w:ascii="Consolas" w:cs="Consolas" w:eastAsia="Consolas" w:hAnsi="Consolas"/>
          <w:sz w:val="17"/>
          <w:szCs w:val="17"/>
        </w:rPr>
        <w:t xml:space="preserve">   (eb5c4fa/dd04b43), and set-founder.js if built. If ANYTHING is unpushed,</w:t>
      </w:r>
    </w:p>
    <w:p>
      <w:pPr>
        <w:spacing w:after="10"/>
      </w:pPr>
      <w:r>
        <w:rPr>
          <w:rFonts w:ascii="Consolas" w:cs="Consolas" w:eastAsia="Consolas" w:hAnsi="Consolas"/>
          <w:sz w:val="17"/>
          <w:szCs w:val="17"/>
        </w:rPr>
        <w:t xml:space="preserve">   STOP and report — Benny runs save-progress.bat before continuing.</w:t>
      </w:r>
    </w:p>
    <w:p>
      <w:pPr>
        <w:spacing w:after="10"/>
      </w:pPr>
      <w:r>
        <w:rPr>
          <w:rFonts w:ascii="Consolas" w:cs="Consolas" w:eastAsia="Consolas" w:hAnsi="Consolas"/>
          <w:sz w:val="17"/>
          <w:szCs w:val="17"/>
        </w:rPr>
        <w:t xml:space="preserve">2. npx prisma migrate status from repo ROOT (no DATABASE_URL override):</w:t>
      </w:r>
    </w:p>
    <w:p>
      <w:pPr>
        <w:spacing w:after="10"/>
      </w:pPr>
      <w:r>
        <w:rPr>
          <w:rFonts w:ascii="Consolas" w:cs="Consolas" w:eastAsia="Consolas" w:hAnsi="Consolas"/>
          <w:sz w:val="17"/>
          <w:szCs w:val="17"/>
        </w:rPr>
        <w:t xml:space="preserve">   expect 34 migrations, up to date, incl. add_founder_rate_forfeited_at.</w:t>
      </w:r>
    </w:p>
    <w:p>
      <w:pPr>
        <w:spacing w:after="10"/>
      </w:pPr>
      <w:r>
        <w:rPr>
          <w:rFonts w:ascii="Consolas" w:cs="Consolas" w:eastAsia="Consolas" w:hAnsi="Consolas"/>
          <w:sz w:val="17"/>
          <w:szCs w:val="17"/>
        </w:rPr>
        <w:t xml:space="preserve">3. Run: stripe webhook_endpoints list — expect exactly ONE endpoint,</w:t>
      </w:r>
    </w:p>
    <w:p>
      <w:pPr>
        <w:spacing w:after="10"/>
      </w:pPr>
      <w:r>
        <w:rPr>
          <w:rFonts w:ascii="Consolas" w:cs="Consolas" w:eastAsia="Consolas" w:hAnsi="Consolas"/>
          <w:sz w:val="17"/>
          <w:szCs w:val="17"/>
        </w:rPr>
        <w:t xml:space="preserve">   url https://roamready-api-klx5.onrender.com/api/v1/subscriptions/webhook,</w:t>
      </w:r>
    </w:p>
    <w:p>
      <w:pPr>
        <w:spacing w:after="10"/>
      </w:pPr>
      <w:r>
        <w:rPr>
          <w:rFonts w:ascii="Consolas" w:cs="Consolas" w:eastAsia="Consolas" w:hAnsi="Consolas"/>
          <w:sz w:val="17"/>
          <w:szCs w:val="17"/>
        </w:rPr>
        <w:t xml:space="preserve">   enabled_events: checkout.session.completed, customer.subscription.updated,</w:t>
      </w:r>
    </w:p>
    <w:p>
      <w:pPr>
        <w:spacing w:after="10"/>
      </w:pPr>
      <w:r>
        <w:rPr>
          <w:rFonts w:ascii="Consolas" w:cs="Consolas" w:eastAsia="Consolas" w:hAnsi="Consolas"/>
          <w:sz w:val="17"/>
          <w:szCs w:val="17"/>
        </w:rPr>
        <w:t xml:space="preserve">   customer.subscription.deleted, invoice.payment_failed. Report its</w:t>
      </w:r>
    </w:p>
    <w:p>
      <w:pPr>
        <w:spacing w:after="10"/>
      </w:pPr>
      <w:r>
        <w:rPr>
          <w:rFonts w:ascii="Consolas" w:cs="Consolas" w:eastAsia="Consolas" w:hAnsi="Consolas"/>
          <w:sz w:val="17"/>
          <w:szCs w:val="17"/>
        </w:rPr>
        <w:t xml:space="preserve">   api_version and status=enabled.</w:t>
      </w:r>
    </w:p>
    <w:p>
      <w:pPr>
        <w:spacing w:after="10"/>
      </w:pPr>
      <w:r>
        <w:rPr>
          <w:rFonts w:ascii="Consolas" w:cs="Consolas" w:eastAsia="Consolas" w:hAnsi="Consolas"/>
          <w:sz w:val="17"/>
          <w:szCs w:val="17"/>
        </w:rPr>
        <w:t xml:space="preserve">4. Report whether server/scripts/set-founder.js exists on main.</w:t>
      </w:r>
    </w:p>
    <w:p>
      <w:pPr>
        <w:spacing w:after="10"/>
      </w:pPr>
      <w:r>
        <w:rPr>
          <w:rFonts w:ascii="Consolas" w:cs="Consolas" w:eastAsia="Consolas" w:hAnsi="Consolas"/>
          <w:sz w:val="17"/>
          <w:szCs w:val="17"/>
        </w:rPr>
        <w:t xml:space="preserve">Report findings only. Benny separately eyeballs Render: deploy Live +</w:t>
      </w:r>
    </w:p>
    <w:p>
      <w:pPr>
        <w:spacing w:after="10"/>
      </w:pPr>
      <w:r>
        <w:rPr>
          <w:rFonts w:ascii="Consolas" w:cs="Consolas" w:eastAsia="Consolas" w:hAnsi="Consolas"/>
          <w:sz w:val="17"/>
          <w:szCs w:val="17"/>
        </w:rPr>
        <w:t xml:space="preserve">add_founder_rate_forfeited_at in deploy logs + STRIPE_WEBHOOK_SECRET updated.</w:t>
      </w:r>
    </w:p>
    <w:p>
      <w:pPr>
        <w:pStyle w:val="Heading2"/>
      </w:pPr>
      <w:r>
        <w:t xml:space="preserve">Copy &amp; paste this into tomorrow’s chat</w:t>
      </w:r>
    </w:p>
    <w:p>
      <w:pPr>
        <w:spacing w:after="120"/>
      </w:pPr>
      <w:r>
        <w:rPr>
          <w:sz w:val="20"/>
          <w:szCs w:val="20"/>
        </w:rPr>
        <w:t xml:space="preserve">Hey Claude — Benny here, continuing RoamReady (RoamReady.ai, AI RV trip planner; React/TS client :3000, Node/Express/Prisma server :3001, Postgres+Redis in Docker, deployed on Render, GitHub Benny60-Dev/roamready). I use Claude Code (desktop app) for all file work — one ready-to-paste CC prompt per task. You own the bug tracker .xlsx (I never edit it); I will upload the latest. Yesterday (06-10, session RR35) was a big billing-hardening day: verified the whole 06-09 batch on prod; fixed then removed the Dashboard greeting (Resources-style header now); fixed the memberships "+" scroll; shipped founder anchor pricing (struck $8.99/$89.99 vs $7.99/$69.99 + Save $20/yr chip + visible caveat); built verify-stripe-prices.js (all 4 price IDs PASS in test mode); ENFORCED founder-rate forfeiture (webhook flag demotion on voluntary cancel, founderRateForfeitedAt migration, VERIFIED on dev — my receipt literally shows the $8.99 regular charge after I cancelled); root-caused and fixed the subscription.updated webhook 500s (post-basil current_period_end moved into items.data — dual-shape guarded read, VERIFIED 200s); discovered prod had ZERO Stripe webhook endpoints (deaf to all billing events — launch blocker) and created the endpoint + set its whsec on Render late last night; and ran a full tracker audit that closed EV-1, TM-1/2/3, WMK-1, PROF-2, SCROLL rollout, TEST-ACCTS. New standing rule DISC-CCFIRST: scriptable lookups go through CC, never dashboard hunts. FIRST: run the verify-first scout from the handoff (confirms push, migration on prod, webhook endpoint, set-founder.js). THEN morning tidy: build/run set-founder.js --grant for momann@gmail.com, square the dev DB (one clean checkout with the stripe listen tunnel open, or cancel the dangling $8.99 test sub), and Benny reprioritizes from the reconciled tracker — Claude recommends: PROD-2 full live test pass (prod billing now actually works end to end) &gt; PROD-3 DNS &gt; AUDIT-1 own session &gt; MAINT-1 first pass (service history + add-custom-item) &gt; hygiene batch (PW-1/2/3, CLEANUP-1, list-users.js forfeit column, OHV-CHECK cron trigger).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sz w:val="30"/>
      <w:szCs w:val="30"/>
    </w:rPr>
  </w:style>
  <w:style w:type="paragraph" w:styleId="Heading2">
    <w:name w:val="Heading 2"/>
    <w:basedOn w:val="Normal"/>
    <w:next w:val="Normal"/>
    <w:qFormat/>
    <w:pPr>
      <w:spacing w:after="160" w:before="220"/>
      <w:outlineLvl w:val="1"/>
    </w:pPr>
    <w:rPr>
      <w:rFonts w:ascii="Arial" w:cs="Arial" w:eastAsia="Arial" w:hAnsi="Arial"/>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2026-06-10T09:06:11.986Z</dcterms:created>
  <dcterms:modified xsi:type="dcterms:W3CDTF">2026-06-10T09:06:11.986Z</dcterms:modified>
</cp:coreProperties>
</file>

<file path=docProps/custom.xml><?xml version="1.0" encoding="utf-8"?>
<Properties xmlns="http://schemas.openxmlformats.org/officeDocument/2006/custom-properties" xmlns:vt="http://schemas.openxmlformats.org/officeDocument/2006/docPropsVTypes"/>
</file>