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RR39 SESSION HANDOFF — RoamReady.ai</w:t>
      </w:r>
    </w:p>
    <w:p>
      <w:pPr>
        <w:spacing w:after="120"/>
      </w:pPr>
      <w:r>
        <w:rPr>
          <w:i/>
          <w:iCs/>
          <w:color w:val="666666"/>
        </w:rPr>
        <w:t xml:space="preserve">Benny, solo founder · Martini AI Media LLC · Prepared by Claude</w:t>
      </w:r>
    </w:p>
    <w:p>
      <w:pPr>
        <w:spacing w:after="120"/>
      </w:pPr>
      <w:r>
        <w:rPr>
          <w:color w:val="666666"/>
        </w:rPr>
        <w:t xml:space="preserve">Resuming after the session of June 12, 2026 (RR38). All work below is on prod unless stated otherwise.</w:t>
      </w:r>
    </w:p>
    <w:p>
      <w:pPr>
        <w:pBdr>
          <w:bottom w:val="single" w:color="1F6F8B" w:sz="6" w:space="1"/>
        </w:pBdr>
        <w:spacing w:after="160"/>
      </w:pPr>
    </w:p>
    <w:p>
      <w:pPr>
        <w:pStyle w:val="Heading1"/>
      </w:pPr>
      <w:r>
        <w:t xml:space="preserve">Working rules (non-negotiable)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Beginner-level git/CLI: </w:t>
      </w:r>
      <w:r>
        <w:t xml:space="preserve">over-explain every command, one thing at a time, name the exact directory to run it from. Backend window is for reading, PowerShell is for typing — log text never gets pasted into a command prompt.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Recommendation-first: </w:t>
      </w:r>
      <w:r>
        <w:t xml:space="preserve">pick the best option and say why. No menus.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Worktree workflow: </w:t>
      </w:r>
      <w:r>
        <w:t xml:space="preserve">all file work in a git worktree on a feature branch; merge </w:t>
      </w:r>
      <w:r>
        <w:rPr>
          <w:rFonts w:ascii="Consolas" w:cs="Consolas" w:eastAsia="Consolas" w:hAnsi="Consolas"/>
        </w:rPr>
        <w:t xml:space="preserve">--no-ff</w:t>
      </w:r>
      <w:r>
        <w:t xml:space="preserve"> into local main; </w:t>
      </w:r>
      <w:r>
        <w:rPr>
          <w:b/>
          <w:bCs/>
        </w:rPr>
        <w:t xml:space="preserve">NEVER push</w:t>
      </w:r>
      <w:r>
        <w:t xml:space="preserve"> (Benny pushes via </w:t>
      </w:r>
      <w:r>
        <w:rPr>
          <w:rFonts w:ascii="Consolas" w:cs="Consolas" w:eastAsia="Consolas" w:hAnsi="Consolas"/>
        </w:rPr>
        <w:t xml:space="preserve">save-progress.bat</w:t>
      </w:r>
      <w:r>
        <w:t xml:space="preserve"> himself). Never kill running processes — Benny restarts the backend personally.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Migration / restart order: </w:t>
      </w:r>
      <w:r>
        <w:t xml:space="preserve">migrate → restart backend → then test (stale Prisma client otherwise). If </w:t>
      </w:r>
      <w:r>
        <w:rPr>
          <w:rFonts w:ascii="Consolas" w:cs="Consolas" w:eastAsia="Consolas" w:hAnsi="Consolas"/>
        </w:rPr>
        <w:t xml:space="preserve">migrate dev</w:t>
      </w:r>
      <w:r>
        <w:t xml:space="preserve"> ever offers a DB reset, the answer is always </w:t>
      </w:r>
      <w:r>
        <w:rPr>
          <w:b/>
          <w:bCs/>
        </w:rPr>
        <w:t xml:space="preserve">N</w:t>
      </w:r>
      <w:r>
        <w:t xml:space="preserve">; run </w:t>
      </w:r>
      <w:r>
        <w:rPr>
          <w:rFonts w:ascii="Consolas" w:cs="Consolas" w:eastAsia="Consolas" w:hAnsi="Consolas"/>
        </w:rPr>
        <w:t xml:space="preserve">npm run preflight</w:t>
      </w:r>
      <w:r>
        <w:t xml:space="preserve"> to find CRLF poison.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Prisma engine swap (learned RR38): </w:t>
      </w:r>
      <w:r>
        <w:t xml:space="preserve">if </w:t>
      </w:r>
      <w:r>
        <w:rPr>
          <w:rFonts w:ascii="Consolas" w:cs="Consolas" w:eastAsia="Consolas" w:hAnsi="Consolas"/>
        </w:rPr>
        <w:t xml:space="preserve">npx prisma generate</w:t>
      </w:r>
      <w:r>
        <w:t xml:space="preserve"> throws </w:t>
      </w:r>
      <w:r>
        <w:rPr>
          <w:rFonts w:ascii="Consolas" w:cs="Consolas" w:eastAsia="Consolas" w:hAnsi="Consolas"/>
        </w:rPr>
        <w:t xml:space="preserve">EPERM ... query_engine-windows.dll</w:t>
      </w:r>
      <w:r>
        <w:t xml:space="preserve">, the backend is still holding the file. Close </w:t>
      </w:r>
      <w:r>
        <w:rPr>
          <w:b/>
          <w:bCs/>
        </w:rPr>
        <w:t xml:space="preserve">every</w:t>
      </w:r>
      <w:r>
        <w:t xml:space="preserve"> Blue Backend window first (check the taskbar for more than one), then generate, then restart.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Hooks rule (learned RR38): </w:t>
      </w:r>
      <w:r>
        <w:t xml:space="preserve">any React hook added to the big page components (</w:t>
      </w:r>
      <w:r>
        <w:rPr>
          <w:rFonts w:ascii="Consolas" w:cs="Consolas" w:eastAsia="Consolas" w:hAnsi="Consolas"/>
        </w:rPr>
        <w:t xml:space="preserve">SessionPage</w:t>
      </w:r>
      <w:r>
        <w:t xml:space="preserve">, </w:t>
      </w:r>
      <w:r>
        <w:rPr>
          <w:rFonts w:ascii="Consolas" w:cs="Consolas" w:eastAsia="Consolas" w:hAnsi="Consolas"/>
        </w:rPr>
        <w:t xml:space="preserve">TripMapPage</w:t>
      </w:r>
      <w:r>
        <w:t xml:space="preserve">, </w:t>
      </w:r>
      <w:r>
        <w:rPr>
          <w:rFonts w:ascii="Consolas" w:cs="Consolas" w:eastAsia="Consolas" w:hAnsi="Consolas"/>
        </w:rPr>
        <w:t xml:space="preserve">TripSummaryPage</w:t>
      </w:r>
      <w:r>
        <w:t xml:space="preserve"> — all have mid-file early returns) goes in the </w:t>
      </w:r>
      <w:r>
        <w:rPr>
          <w:b/>
          <w:bCs/>
        </w:rPr>
        <w:t xml:space="preserve">unconditional top hook section</w:t>
      </w:r>
      <w:r>
        <w:t xml:space="preserve">. tsc and vite build </w:t>
      </w:r>
      <w:r>
        <w:rPr>
          <w:b/>
          <w:bCs/>
        </w:rPr>
        <w:t xml:space="preserve">cannot</w:t>
      </w:r>
      <w:r>
        <w:t xml:space="preserve"> catch Rules-of-Hooks violations — only runtime can.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Phase 0 scout </w:t>
      </w:r>
      <w:r>
        <w:t xml:space="preserve">before building anything non-trivial; STOP and report before code. Honest reports with commit hashes, merged-to-main confirmation, and anything Benny must restart.</w:t>
      </w:r>
    </w:p>
    <w:p>
      <w:pPr>
        <w:pStyle w:val="Heading1"/>
      </w:pPr>
      <w:r>
        <w:t xml:space="preserve">Render dashboard map</w:t>
      </w:r>
    </w:p>
    <w:p>
      <w:pPr>
        <w:spacing w:after="120"/>
      </w:pPr>
      <w:r>
        <w:t xml:space="preserve">Four entries, and the database hides in a project group: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roamready-api</w:t>
      </w:r>
      <w:r>
        <w:t xml:space="preserve"> — backend web service. Has a </w:t>
      </w:r>
      <w:r>
        <w:rPr>
          <w:b/>
          <w:bCs/>
        </w:rPr>
        <w:t xml:space="preserve">Shell</w:t>
      </w:r>
      <w:r>
        <w:t xml:space="preserve"> tab (databases don't); use it to run one-off Node/Prisma commands against prod.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roamready-client</w:t>
      </w:r>
      <w:r>
        <w:t xml:space="preserve"> — frontend static 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roamready-redis</w:t>
      </w:r>
      <w:r>
        <w:t xml:space="preserve"> — cache. </w:t>
      </w:r>
      <w:r>
        <w:rPr>
          <w:b/>
          <w:bCs/>
        </w:rPr>
        <w:t xml:space="preserve">NOT the database.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roamready-db</w:t>
      </w:r>
      <w:r>
        <w:t xml:space="preserve"> — the PostgreSQL database. Lives inside the </w:t>
      </w:r>
      <w:r>
        <w:rPr>
          <w:rFonts w:ascii="Consolas" w:cs="Consolas" w:eastAsia="Consolas" w:hAnsi="Consolas"/>
        </w:rPr>
        <w:t xml:space="preserve">My project / Production</w:t>
      </w:r>
      <w:r>
        <w:t xml:space="preserve"> group, so it's hidden from the default Ungrouped list — find it via the dashboard search bar. No Shell tab.</w:t>
      </w:r>
    </w:p>
    <w:p>
      <w:pPr>
        <w:spacing w:after="120"/>
      </w:pPr>
      <w:r>
        <w:rPr>
          <w:i/>
          <w:iCs/>
          <w:color w:val="666666"/>
        </w:rPr>
        <w:t xml:space="preserve">Prod has no DATABASE_URL on the local dev machine (credential rotation working as intended). To touch the prod DB, run a Prisma one-liner through roamready-api's Shell.</w:t>
      </w:r>
    </w:p>
    <w:p>
      <w:pPr>
        <w:pBdr>
          <w:bottom w:val="single" w:color="1F6F8B" w:sz="6" w:space="1"/>
        </w:pBdr>
        <w:spacing w:after="160"/>
      </w:pPr>
    </w:p>
    <w:p>
      <w:pPr>
        <w:pStyle w:val="Heading1"/>
      </w:pPr>
      <w:r>
        <w:t xml:space="preserve">Shipped &amp; verified on prod (RR38, June 12)</w:t>
      </w:r>
    </w:p>
    <w:p>
      <w:pPr>
        <w:pStyle w:val="Heading2"/>
      </w:pPr>
      <w:r>
        <w:t xml:space="preserve">Round-trip honesty bundle (the headline fix)</w:t>
      </w:r>
    </w:p>
    <w:p>
      <w:pPr>
        <w:spacing w:after="120"/>
      </w:pPr>
      <w:r>
        <w:t xml:space="preserve">Root cause was our own guard, not the AI. </w:t>
      </w:r>
      <w:r>
        <w:rPr>
          <w:rFonts w:ascii="Consolas" w:cs="Consolas" w:eastAsia="Consolas" w:hAnsi="Consolas"/>
        </w:rPr>
        <w:t xml:space="preserve">stripUnrequestedReturnLeg</w:t>
      </w:r>
      <w:r>
        <w:t xml:space="preserve"> (SessionPage.tsx) silently amputated the return leg unless the conversation contained one of seven blessed phrases — "and back" wasn't on the list. The model built the full round trip; the guard cut the back half client-side before persistence, and nothing reconciled the chat narration with what survived. This is almost certainly why round trips "kept" failing for anyone phrasing it naturally.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Phrase detection widened ("and back", "there and back", "return", "back to &lt;any user-stated origin&gt;", not just profile homeCity) — widened on both the client guard AND the model prompt's one-way-default list, kept in sync.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Strips are now </w:t>
      </w:r>
      <w:r>
        <w:rPr>
          <w:b/>
          <w:bCs/>
        </w:rPr>
        <w:t xml:space="preserve">loud</w:t>
      </w:r>
      <w:r>
        <w:t xml:space="preserve">: a visible client-only notice bubble ("planned one-way — say round trip to keep the return leg"), never silent surgery.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Single source of truth: the trip summary (nights badge, stop list) derives from </w:t>
      </w:r>
      <w:r>
        <w:rPr>
          <w:b/>
          <w:bCs/>
        </w:rPr>
        <w:t xml:space="preserve">persisted stops</w:t>
      </w:r>
      <w:r>
        <w:t xml:space="preserve"> at promote time, never from model prose.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AI-PACK-1 treatment on the planning call: max_tokens 4096 → 8192, stop_reason logging, </w:t>
      </w:r>
      <w:r>
        <w:rPr>
          <w:rFonts w:ascii="Consolas" w:cs="Consolas" w:eastAsia="Consolas" w:hAnsi="Consolas"/>
        </w:rPr>
        <w:t xml:space="preserve">parseItinerary</w:t>
      </w:r>
      <w:r>
        <w:t xml:space="preserve"> now refuses unterminated </w:t>
      </w:r>
      <w:r>
        <w:rPr>
          <w:rFonts w:ascii="Consolas" w:cs="Consolas" w:eastAsia="Consolas" w:hAnsi="Consolas"/>
        </w:rPr>
        <w:t xml:space="preserve">&lt;itinerary&gt;</w:t>
      </w:r>
      <w:r>
        <w:t xml:space="preserve"> blocks (visible "cut off — try again") instead of silently accepting truncation.</w:t>
      </w:r>
    </w:p>
    <w:p>
      <w:pPr>
        <w:pStyle w:val="Heading2"/>
      </w:pPr>
      <w:r>
        <w:t xml:space="preserve">Other fixes shipped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Origin from first message: </w:t>
      </w:r>
      <w:r>
        <w:t xml:space="preserve">"plan a trip from mesa to NY" no longer asks "where are you starting from?" — origin is captured from the opening message.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Scope carve-out: </w:t>
      </w:r>
      <w:r>
        <w:t xml:space="preserve">questions about RoamReady, the current conversation, or the on-screen itinerary are always in scope; the SCOPE-1 refusal kept only for genuinely off-topic asks.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Composer clip: </w:t>
      </w:r>
      <w:r>
        <w:t xml:space="preserve">chat input no longer cut off at the viewport bottom (flex column instead of viewport arithmetic; correct with/without the verification banner and on mobile Safari).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SessionPage hooks hotfix: </w:t>
      </w:r>
      <w:r>
        <w:t xml:space="preserve">the composer fix introduced a Rules-of-Hooks crash (hook cluster placed below an early return) that looped the error boundary on every </w:t>
      </w:r>
      <w:r>
        <w:rPr>
          <w:rFonts w:ascii="Consolas" w:cs="Consolas" w:eastAsia="Consolas" w:hAnsi="Consolas"/>
        </w:rPr>
        <w:t xml:space="preserve">/sessions/:id</w:t>
      </w:r>
      <w:r>
        <w:t xml:space="preserve"> load. Fixed by moving the cluster to the top hook section.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BUILD-DUPE-1: </w:t>
      </w:r>
      <w:r>
        <w:t xml:space="preserve">Build button is now idempotent — double-click or back-button-then-Build lands on the existing trip instead of a raw 400. The fix avoided the trap of re-running the stop-creation loop (which would have doubled every stop).</w:t>
      </w:r>
    </w:p>
    <w:p>
      <w:pPr>
        <w:pStyle w:val="Heading2"/>
      </w:pPr>
      <w:r>
        <w:t xml:space="preserve">Saga closed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Cindy's Mesa–Niagara return route </w:t>
      </w:r>
      <w:r>
        <w:t xml:space="preserve">verified on prod: per-stop Apply cards appear (MESA-10) and the return stops actually land and stick (MESA-10 + the loud-strip fix). The bug that started the whole MESA arc is officially closed.</w:t>
      </w:r>
    </w:p>
    <w:p>
      <w:pPr>
        <w:pBdr>
          <w:bottom w:val="single" w:color="1F6F8B" w:sz="6" w:space="1"/>
        </w:pBdr>
        <w:spacing w:after="160"/>
      </w:pPr>
    </w:p>
    <w:p>
      <w:pPr>
        <w:pStyle w:val="Heading1"/>
      </w:pPr>
      <w:r>
        <w:t xml:space="preserve">Open items for next session</w:t>
      </w:r>
    </w:p>
    <w:p>
      <w:pPr>
        <w:pStyle w:val="Heading2"/>
      </w:pPr>
      <w:r>
        <w:t xml:space="preserve">Backlog — recommended order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Render cold-start mitigation </w:t>
      </w:r>
      <w:r>
        <w:t xml:space="preserve">(pre-launch). A sleeping service was observed taking ~50.88s to wake. Decide between a keep-alive ping or an always-on tier before launch.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LAUNCH_STATUS.md update </w:t>
      </w:r>
      <w:r>
        <w:t xml:space="preserve">covering RR38's shipped items (round-trip bundle, origin, scope, composer, BUILD-DUPE-1, Cindy's trip).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Prose-nights mismatch </w:t>
      </w:r>
      <w:r>
        <w:t xml:space="preserve">(Low polish). The chat narration can still say e.g. "about 17 nights" while the card correctly shows 15. The card/badge are now always truthful (derived from stops); only the model's free-text prose can drift. Deferred deliberately — the full fix is invasive NLP (claim-stripping on creation prose). Likely cheap path: feed the derived totals back into the model's summary so it quotes the real number.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Remaining polish from the tracker's Backlog sheet: </w:t>
      </w:r>
      <w:r>
        <w:t xml:space="preserve">packing-generation progress message (~15s is honest AI authoring time), add-your-own packing item, roadmap-modal default type, duplicate-card "Try again" dead end, admin type filter.</w:t>
      </w:r>
    </w:p>
    <w:p>
      <w:pPr>
        <w:pStyle w:val="Heading2"/>
      </w:pPr>
      <w:r>
        <w:t xml:space="preserve">Watch / lessons logged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Environment incident (RR38): </w:t>
      </w:r>
      <w:r>
        <w:t xml:space="preserve">the overnight worktree-cleanup task's "zero data loss" claim was </w:t>
      </w:r>
      <w:r>
        <w:rPr>
          <w:b/>
          <w:bCs/>
        </w:rPr>
        <w:t xml:space="preserve">wrong</w:t>
      </w:r>
      <w:r>
        <w:t xml:space="preserve"> — its junction audit (</w:t>
      </w:r>
      <w:r>
        <w:rPr>
          <w:rFonts w:ascii="Consolas" w:cs="Consolas" w:eastAsia="Consolas" w:hAnsi="Consolas"/>
        </w:rPr>
        <w:t xml:space="preserve">dir /AL /S</w:t>
      </w:r>
      <w:r>
        <w:t xml:space="preserve">) followed through junctions and deleted symlink entries inside main's node_modules (.bin dirs, at least one package). CC caught and repaired it (clean npm installs + prisma generate, all verified working). Lesson: junction enumeration must not recurse through reparse points.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Hooks placement: </w:t>
      </w:r>
      <w:r>
        <w:t xml:space="preserve">the three big page components all have mid-file early returns — add hooks only at the top. (Standing rule now in project memory.)</w:t>
      </w:r>
    </w:p>
    <w:p>
      <w:pPr>
        <w:pBdr>
          <w:bottom w:val="single" w:color="1F6F8B" w:sz="6" w:space="1"/>
        </w:pBdr>
        <w:spacing w:after="160"/>
      </w:pPr>
    </w:p>
    <w:p>
      <w:pPr>
        <w:pStyle w:val="Heading1"/>
      </w:pPr>
      <w:r>
        <w:t xml:space="preserve">First actions next session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Confirm prod is clean: </w:t>
      </w:r>
      <w:r>
        <w:t xml:space="preserve">from </w:t>
      </w:r>
      <w:r>
        <w:rPr>
          <w:rFonts w:ascii="Consolas" w:cs="Consolas" w:eastAsia="Consolas" w:hAnsi="Consolas"/>
        </w:rPr>
        <w:t xml:space="preserve">C:\Users\aylie\roamready</w:t>
      </w:r>
      <w:r>
        <w:t xml:space="preserve"> run </w:t>
      </w:r>
      <w:r>
        <w:rPr>
          <w:rFonts w:ascii="Consolas" w:cs="Consolas" w:eastAsia="Consolas" w:hAnsi="Consolas"/>
        </w:rPr>
        <w:t xml:space="preserve">git log origin/main..main</w:t>
      </w:r>
      <w:r>
        <w:t xml:space="preserve"> — should be empty (everything pushed). If not, review before pushing.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Pick up the backlog: </w:t>
      </w:r>
      <w:r>
        <w:t xml:space="preserve">start with Render cold-start mitigation — it's the last pre-launch infrastructure item. Recommend deciding keep-alive vs always-on tier first, then implement.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Then </w:t>
      </w:r>
      <w:r>
        <w:t xml:space="preserve">LAUNCH_STATUS.md update, then polish items in the order above.</w:t>
      </w:r>
    </w:p>
    <w:p>
      <w:pPr>
        <w:spacing w:after="120"/>
      </w:pPr>
      <w:r>
        <w:rPr>
          <w:sz w:val="8"/>
          <w:szCs w:val="8"/>
        </w:rPr>
        <w:t xml:space="preserve"> </w:t>
      </w:r>
    </w:p>
    <w:p>
      <w:pPr>
        <w:spacing w:after="120"/>
      </w:pPr>
      <w:r>
        <w:rPr>
          <w:i/>
          <w:iCs/>
          <w:color w:val="666666"/>
        </w:rPr>
        <w:t xml:space="preserve">Full prioritized list lives in the Backlog &amp; Open Items sheet of the tracker workbook.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Arial" w:cs="Arial" w:eastAsia="Arial" w:hAnsi="Arial"/>
      <w:b/>
      <w:bCs/>
      <w:color w:val="1F6F8B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6F8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B5651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2026-06-14T15:36:56.798Z</dcterms:created>
  <dcterms:modified xsi:type="dcterms:W3CDTF">2026-06-14T15:36:56.798Z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