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Schema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Database Schema Reference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Schema Guide</w:t>
      </w:r>
    </w:p>
    <w:p>
      <w:r>
        <w:t>Comprehensive guide to the EDS (Enterprise Data System) SQL Server database schema.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database is a large SQL Server 2017 database supporting K-12 school district procurement operations.</w:t>
      </w:r>
    </w:p>
    <w:p>
      <w:pPr>
        <w:pStyle w:val="Heading2"/>
      </w:pPr>
      <w:r>
        <w:t>Quick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Object Type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**Tables**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storage (including 50+ archive tables)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**Columns**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4,638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Across all tables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**Views**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Reporting and application views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**Stored Procedures**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Business logic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**Triggers**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integrity and cascades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**Indexes**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815+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Performance optimization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**Functions**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Scalar and table-valued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**Foreign Keys**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Explicit relationships</w:t>
            </w:r>
          </w:p>
        </w:tc>
      </w:tr>
    </w:tbl>
    <w:p/>
    <w:p>
      <w:pPr>
        <w:pStyle w:val="Heading2"/>
      </w:pPr>
      <w:r>
        <w:t>Database Size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~1.2 TB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Largest Table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CrossRefs (150M+ rows)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 Tables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30M+ rows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Active Records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~50M across core tables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Schema Diagrams</w:t>
      </w:r>
    </w:p>
    <w:p>
      <w:pPr>
        <w:pStyle w:val="Heading2"/>
      </w:pPr>
      <w:r>
        <w:t>Core Entity Relationships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ORGANIZATIONAL HIERARCHY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District (3.5K) ────┬──── School (12.9K) ────── Users (28.6K) 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│                              │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└──── Budgets ─────────────────┤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                               │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└──── Vendors (18.9K) ◄──────────────────────┘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│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└───────────────────┼─────────────────────────────────────────────────────────┘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┌───────────────────┼─────────────────────────────────────────────────────────┐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│           PRODUCT CATALOG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├───────────────────┼─────────────────────────────────────────────────────────┤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│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▼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Catalog ───── CrossRefs (150M) ───── Items (30M) ───── Category (12.9K)  │</w:t>
      </w:r>
    </w:p>
    <w:p>
      <w:pPr>
        <w:pStyle w:val="Code"/>
      </w:pPr>
      <w:r>
        <w:rPr>
          <w:rFonts w:ascii="Consolas" w:hAnsi="Consolas"/>
          <w:sz w:val="18"/>
        </w:rPr>
        <w:t>│     │                │                     │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│                │                     └──── Manufacturers              │</w:t>
      </w:r>
    </w:p>
    <w:p>
      <w:pPr>
        <w:pStyle w:val="Code"/>
      </w:pPr>
      <w:r>
        <w:rPr>
          <w:rFonts w:ascii="Consolas" w:hAnsi="Consolas"/>
          <w:sz w:val="18"/>
        </w:rPr>
        <w:t>│     │                └──── Images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│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└──── Pricing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┌───────────────────┼─────────────────────────────────────────────────────────┐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│           PROCUREMENT WORKFLOW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├───────────────────┼─────────────────────────────────────────────────────────┤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▼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Requisitions (2.1M) ───── Detail (30.8M) ───── Items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           │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           └──── CrossRefs (pricing lookup)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▼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Approvals (7.8M) ───── PendingApprovals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│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▼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PO (2.5M) ───── PODetailItems (24M) ───── Vendors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│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┌───────────────────┼─────────────────────────────────────────────────────────┐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            │           COMPETITIVE BIDDING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├───────────────────┼─────────────────────────────────────────────────────────┤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nsolas" w:hAnsi="Consolas"/>
          <w:sz w:val="18"/>
        </w:rPr>
        <w:t>│                   ▼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BidHeaders ───── BidHeaderDetail (123M) ───── Detail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│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├──── BidRequestItems (27M) ───── Items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│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├──── Bids ───── Vendors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│         │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│         └──── BidResults (33M)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│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└──── Awards ───── Items + Vendors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Procurement Data Flow</w:t>
      </w:r>
    </w:p>
    <w:p>
      <w:pPr>
        <w:pStyle w:val="Code"/>
      </w:pPr>
      <w:r>
        <w:rPr>
          <w:rFonts w:ascii="Consolas" w:hAnsi="Consolas"/>
          <w:sz w:val="18"/>
        </w:rPr>
        <w:t>User creates order request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Requisitions   │ ◄──── School, Budget, User references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(1:N)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Detail      │ ◄──── Items, CrossRefs (pricing)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Approvals     │ ◄──── Approval workflow (multi-level)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     PO        │ ◄──── Vendor, converted from requisition</w:t>
      </w:r>
    </w:p>
    <w:p>
      <w:pPr>
        <w:pStyle w:val="Code"/>
      </w:pPr>
      <w:r>
        <w:rPr>
          <w:rFonts w:ascii="Consolas" w:hAnsi="Consolas"/>
          <w:sz w:val="18"/>
        </w:rPr>
        <w:t>└────────┬────────┘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│ (1:N)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▼</w:t>
      </w:r>
    </w:p>
    <w:p>
      <w:pPr>
        <w:pStyle w:val="Code"/>
      </w:pPr>
      <w:r>
        <w:rPr>
          <w:rFonts w:ascii="Consolas" w:hAnsi="Consolas"/>
          <w:sz w:val="18"/>
        </w:rPr>
        <w:t>┌─────────────────┐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>│  PODetailItems  │ ◄──── Line items sent to vendor</w:t>
      </w:r>
    </w:p>
    <w:p>
      <w:pPr>
        <w:pStyle w:val="Code"/>
      </w:pPr>
      <w:r>
        <w:rPr>
          <w:rFonts w:ascii="Consolas" w:hAnsi="Consolas"/>
          <w:sz w:val="18"/>
        </w:rPr>
        <w:t>└─────────────────┘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Tables by Business Domain</w:t>
      </w:r>
    </w:p>
    <w:p>
      <w:pPr>
        <w:pStyle w:val="Heading2"/>
      </w:pPr>
      <w:r>
        <w:t>Procurement (45 tables)</w:t>
      </w:r>
    </w:p>
    <w:p>
      <w:r>
        <w:t>Core tables for the requisition-to-purchase-order workflow.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**Requisitions**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requests from users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**Detail**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30.8M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Line items on requisitions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orders sent to vendors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**PODetailItems**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24.3M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line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**Approvals**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7.8M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 history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**PendingApprovals**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567K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Awaiting approval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ListBullet"/>
      </w:pPr>
      <w:r>
        <w:t>Requisitions → Detail (1:N)</w:t>
      </w:r>
    </w:p>
    <w:p>
      <w:pPr>
        <w:pStyle w:val="ListBullet"/>
      </w:pPr>
      <w:r>
        <w:t>Requisitions → PO (1:1 after conversion)</w:t>
      </w:r>
    </w:p>
    <w:p>
      <w:pPr>
        <w:pStyle w:val="ListBullet"/>
      </w:pPr>
      <w:r>
        <w:t>Detail → Items (N:1)</w:t>
      </w:r>
    </w:p>
    <w:p>
      <w:pPr>
        <w:pStyle w:val="ListBullet"/>
      </w:pPr>
      <w:r>
        <w:t>PO → Vendor (N:1)</w:t>
      </w:r>
    </w:p>
    <w:p>
      <w:r>
        <w:rPr>
          <w:b/>
        </w:rPr>
        <w:t>See:</w:t>
      </w:r>
      <w:r>
        <w:t xml:space="preserve"> [Orders &amp; Purchasing Domain](wiki/schema/by-domain/orders-purchasing.md)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Product Catalog (28 tables)</w:t>
      </w:r>
    </w:p>
    <w:p>
      <w:r>
        <w:t>Product master data and vendor cross-references.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**Items**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30.1M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Master product catalog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**CrossRefs**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150.6M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Vendor-item mappings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**Category**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12.9K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categories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**Catalog**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2.6K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catalogs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**Images**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images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ListBullet"/>
      </w:pPr>
      <w:r>
        <w:t>Items → CrossRefs (1:N per vendor)</w:t>
      </w:r>
    </w:p>
    <w:p>
      <w:pPr>
        <w:pStyle w:val="ListBullet"/>
      </w:pPr>
      <w:r>
        <w:t>Items → Category (N:1)</w:t>
      </w:r>
    </w:p>
    <w:p>
      <w:pPr>
        <w:pStyle w:val="ListBullet"/>
      </w:pPr>
      <w:r>
        <w:t>CrossRefs → Catalog (N:1)</w:t>
      </w:r>
    </w:p>
    <w:p>
      <w:pPr>
        <w:pStyle w:val="ListBullet"/>
      </w:pPr>
      <w:r>
        <w:t>CrossRefs → Images (N:1)</w:t>
      </w:r>
    </w:p>
    <w:p>
      <w:r>
        <w:rPr>
          <w:b/>
        </w:rPr>
        <w:t>See:</w:t>
      </w:r>
      <w:r>
        <w:t xml:space="preserve"> [Inventory &amp; Catalog Domain](wiki/schema/by-domain/inventory-catalog.md)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Vendors (32 tables)</w:t>
      </w:r>
    </w:p>
    <w:p>
      <w:r>
        <w:t>Vendor management and contacts.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**Vendors**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18.9K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Vendor master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**VendorContacts**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25K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contact people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**VendorUploads**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Catalog upload history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**VendorShipCodes**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Shipping methods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ListBullet"/>
      </w:pPr>
      <w:r>
        <w:t>Vendors → Catalog (1:N)</w:t>
      </w:r>
    </w:p>
    <w:p>
      <w:pPr>
        <w:pStyle w:val="ListBullet"/>
      </w:pPr>
      <w:r>
        <w:t>Vendors → VendorContacts (1:N)</w:t>
      </w:r>
    </w:p>
    <w:p>
      <w:pPr>
        <w:pStyle w:val="ListBullet"/>
      </w:pPr>
      <w:r>
        <w:t>Vendors → PO (1:N)</w:t>
      </w:r>
    </w:p>
    <w:p>
      <w:r>
        <w:rPr>
          <w:b/>
        </w:rPr>
        <w:t>See:</w:t>
      </w:r>
      <w:r>
        <w:t xml:space="preserve"> [Vendors Domain](wiki/schema/by-domain/vendors.md)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Competitive Bidding (76 tables)</w:t>
      </w:r>
    </w:p>
    <w:p>
      <w:r>
        <w:t>RFP/RFQ management and bid evaluation.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**BidHeaders**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8.4K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solicitations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**BidHeaderDetail**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123.8M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Items in bids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**BidRequestItems**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27.9M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 requested in RFPs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**Bids**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185K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bid submissions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**BidResults**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response details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**Awards**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450K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 decisions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ListBullet"/>
      </w:pPr>
      <w:r>
        <w:t>BidHeaders → BidHeaderDetail (1:N)</w:t>
      </w:r>
    </w:p>
    <w:p>
      <w:pPr>
        <w:pStyle w:val="ListBullet"/>
      </w:pPr>
      <w:r>
        <w:t>BidHeaders → Bids (1:N per vendor)</w:t>
      </w:r>
    </w:p>
    <w:p>
      <w:pPr>
        <w:pStyle w:val="ListBullet"/>
      </w:pPr>
      <w:r>
        <w:t>Bids → BidResults (1:N)</w:t>
      </w:r>
    </w:p>
    <w:p>
      <w:pPr>
        <w:pStyle w:val="ListBullet"/>
      </w:pPr>
      <w:r>
        <w:t>Awards → Items + Vendors</w:t>
      </w:r>
    </w:p>
    <w:p>
      <w:r>
        <w:rPr>
          <w:b/>
        </w:rPr>
        <w:t>See:</w:t>
      </w:r>
      <w:r>
        <w:t xml:space="preserve"> [Bidding Domain](wiki/schema/by-domain/bidding.md)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Users &amp; Security (24 tables)</w:t>
      </w:r>
    </w:p>
    <w:p>
      <w:r>
        <w:t>User accounts, schools, and districts.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**District**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School districts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**School**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12.9K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Individual schools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**Users**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28.6K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accounts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**UserAccounts**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3.3M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**UserRoles**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 assignments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ListBullet"/>
      </w:pPr>
      <w:r>
        <w:t>District → School (1:N)</w:t>
      </w:r>
    </w:p>
    <w:p>
      <w:pPr>
        <w:pStyle w:val="ListBullet"/>
      </w:pPr>
      <w:r>
        <w:t>School → Users (1:N)</w:t>
      </w:r>
    </w:p>
    <w:p>
      <w:pPr>
        <w:pStyle w:val="ListBullet"/>
      </w:pPr>
      <w:r>
        <w:t>Users → Requisitions (1:N)</w:t>
      </w:r>
    </w:p>
    <w:p>
      <w:r>
        <w:rPr>
          <w:b/>
        </w:rPr>
        <w:t>See:</w:t>
      </w:r>
      <w:r>
        <w:t xml:space="preserve"> [Users &amp; Security Domain](wiki/schema/by-domain/users-security.md)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Finance &amp; Budgets (18 tables)</w:t>
      </w:r>
    </w:p>
    <w:p>
      <w:r>
        <w:t>Budget tracking and accounting.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**Budgets**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250K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Budget definitions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**BudgetAccounts**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1.4M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 balances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**Accounts**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Chart of accounts</w:t>
            </w:r>
          </w:p>
        </w:tc>
      </w:tr>
    </w:tbl>
    <w:p/>
    <w:p>
      <w:r>
        <w:rPr>
          <w:b/>
        </w:rPr>
        <w:t>Key Relationships:</w:t>
      </w:r>
    </w:p>
    <w:p>
      <w:pPr>
        <w:pStyle w:val="ListBullet"/>
      </w:pPr>
      <w:r>
        <w:t>District → Budgets (1:N)</w:t>
      </w:r>
    </w:p>
    <w:p>
      <w:pPr>
        <w:pStyle w:val="ListBullet"/>
      </w:pPr>
      <w:r>
        <w:t>Budgets → BudgetAccounts (1:N)</w:t>
      </w:r>
    </w:p>
    <w:p>
      <w:pPr>
        <w:pStyle w:val="ListBullet"/>
      </w:pPr>
      <w:r>
        <w:t>Requisitions → Budgets (N:1)</w:t>
      </w:r>
    </w:p>
    <w:p>
      <w:r>
        <w:rPr>
          <w:b/>
        </w:rPr>
        <w:t>See:</w:t>
      </w:r>
      <w:r>
        <w:t xml:space="preserve"> [Finance &amp; Budgets Domain](wiki/schema/by-domain/finance-budgets.md)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Critical Tables Reference</w:t>
      </w:r>
    </w:p>
    <w:p>
      <w:pPr>
        <w:pStyle w:val="Heading2"/>
      </w:pPr>
      <w:r>
        <w:t>Tier 1 - Highest Impact (13 tables)</w:t>
      </w:r>
    </w:p>
    <w:p>
      <w:r>
        <w:t>These tables are critical for core operations and contain the most data.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150.6M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Item-vendor mappings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123.8M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line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30.1M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catalog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30.8M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 line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27.9M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Bid specifications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24.3M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 line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7.8M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Approval records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2.1M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Purchase requests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orders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18.9K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 master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12.9K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categories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12.9K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Districts</w:t>
            </w:r>
          </w:p>
        </w:tc>
      </w:tr>
    </w:tbl>
    <w:p/>
    <w:p>
      <w:r>
        <w:rPr>
          <w:b/>
        </w:rPr>
        <w:t>Full Documentation:</w:t>
      </w:r>
      <w:r>
        <w:t xml:space="preserve"> [Tier 1 Tables](tables/TIER1</w:t>
      </w:r>
      <w:r>
        <w:t>TABLES.md)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Common Query Patterns</w:t>
      </w:r>
    </w:p>
    <w:p>
      <w:pPr>
        <w:pStyle w:val="Heading2"/>
      </w:pPr>
      <w:r>
        <w:t>Find Products by Category</w:t>
      </w:r>
    </w:p>
    <w:p>
      <w:pPr>
        <w:pStyle w:val="Code"/>
      </w:pPr>
      <w:r>
        <w:rPr>
          <w:rFonts w:ascii="Consolas" w:hAnsi="Consolas"/>
          <w:sz w:val="18"/>
        </w:rPr>
        <w:t>SELECT i.ItemId, i.Description, c.CategoryName, cr.CatalogPrice</w:t>
      </w:r>
    </w:p>
    <w:p>
      <w:pPr>
        <w:pStyle w:val="Code"/>
      </w:pPr>
      <w:r>
        <w:rPr>
          <w:rFonts w:ascii="Consolas" w:hAnsi="Consolas"/>
          <w:sz w:val="18"/>
        </w:rPr>
        <w:t>FROM Items i</w:t>
      </w:r>
    </w:p>
    <w:p>
      <w:pPr>
        <w:pStyle w:val="Code"/>
      </w:pPr>
      <w:r>
        <w:rPr>
          <w:rFonts w:ascii="Consolas" w:hAnsi="Consolas"/>
          <w:sz w:val="18"/>
        </w:rPr>
        <w:t>JOIN Category c ON i.CategoryId = c.CategoryId</w:t>
      </w:r>
    </w:p>
    <w:p>
      <w:pPr>
        <w:pStyle w:val="Code"/>
      </w:pPr>
      <w:r>
        <w:rPr>
          <w:rFonts w:ascii="Consolas" w:hAnsi="Consolas"/>
          <w:sz w:val="18"/>
        </w:rPr>
        <w:t>LEFT JOIN CrossRefs cr ON i.ItemId = cr.ItemId AND cr.Active = 1</w:t>
      </w:r>
    </w:p>
    <w:p>
      <w:pPr>
        <w:pStyle w:val="Code"/>
      </w:pPr>
      <w:r>
        <w:rPr>
          <w:rFonts w:ascii="Consolas" w:hAnsi="Consolas"/>
          <w:sz w:val="18"/>
        </w:rPr>
        <w:t>WHERE c.CategoryName LIKE '%Writing%'</w:t>
      </w:r>
    </w:p>
    <w:p>
      <w:pPr>
        <w:pStyle w:val="Code"/>
      </w:pPr>
      <w:r>
        <w:rPr>
          <w:rFonts w:ascii="Consolas" w:hAnsi="Consolas"/>
          <w:sz w:val="18"/>
        </w:rPr>
        <w:t>ORDER BY i.Description;</w:t>
      </w:r>
    </w:p>
    <w:p>
      <w:pPr>
        <w:pStyle w:val="Heading2"/>
      </w:pPr>
      <w:r>
        <w:t>Get Vendor Pricing for an Item</w:t>
      </w:r>
    </w:p>
    <w:p>
      <w:pPr>
        <w:pStyle w:val="Code"/>
      </w:pPr>
      <w:r>
        <w:rPr>
          <w:rFonts w:ascii="Consolas" w:hAnsi="Consolas"/>
          <w:sz w:val="18"/>
        </w:rPr>
        <w:t>SELECT</w:t>
      </w:r>
    </w:p>
    <w:p>
      <w:pPr>
        <w:pStyle w:val="Code"/>
      </w:pPr>
      <w:r>
        <w:rPr>
          <w:rFonts w:ascii="Consolas" w:hAnsi="Consolas"/>
          <w:sz w:val="18"/>
        </w:rPr>
        <w:t xml:space="preserve">    v.Name AS VendorName,</w:t>
      </w:r>
    </w:p>
    <w:p>
      <w:pPr>
        <w:pStyle w:val="Code"/>
      </w:pPr>
      <w:r>
        <w:rPr>
          <w:rFonts w:ascii="Consolas" w:hAnsi="Consolas"/>
          <w:sz w:val="18"/>
        </w:rPr>
        <w:t xml:space="preserve">    cr.VendorItemCode,</w:t>
      </w:r>
    </w:p>
    <w:p>
      <w:pPr>
        <w:pStyle w:val="Code"/>
      </w:pPr>
      <w:r>
        <w:rPr>
          <w:rFonts w:ascii="Consolas" w:hAnsi="Consolas"/>
          <w:sz w:val="18"/>
        </w:rPr>
        <w:t xml:space="preserve">    cr.CatalogPrice,</w:t>
      </w:r>
    </w:p>
    <w:p>
      <w:pPr>
        <w:pStyle w:val="Code"/>
      </w:pPr>
      <w:r>
        <w:rPr>
          <w:rFonts w:ascii="Consolas" w:hAnsi="Consolas"/>
          <w:sz w:val="18"/>
        </w:rPr>
        <w:t xml:space="preserve">    cr.GrossPrice</w:t>
      </w:r>
    </w:p>
    <w:p>
      <w:pPr>
        <w:pStyle w:val="Code"/>
      </w:pPr>
      <w:r>
        <w:rPr>
          <w:rFonts w:ascii="Consolas" w:hAnsi="Consolas"/>
          <w:sz w:val="18"/>
        </w:rPr>
        <w:t>FROM CrossRefs cr</w:t>
      </w:r>
    </w:p>
    <w:p>
      <w:pPr>
        <w:pStyle w:val="Code"/>
      </w:pPr>
      <w:r>
        <w:rPr>
          <w:rFonts w:ascii="Consolas" w:hAnsi="Consolas"/>
          <w:sz w:val="18"/>
        </w:rPr>
        <w:t>JOIN Catalog cat ON cr.CatalogId = cat.CatalogId</w:t>
      </w:r>
    </w:p>
    <w:p>
      <w:pPr>
        <w:pStyle w:val="Code"/>
      </w:pPr>
      <w:r>
        <w:rPr>
          <w:rFonts w:ascii="Consolas" w:hAnsi="Consolas"/>
          <w:sz w:val="18"/>
        </w:rPr>
        <w:t>JOIN Vendors v ON cat.VendorId = v.VendorId</w:t>
      </w:r>
    </w:p>
    <w:p>
      <w:pPr>
        <w:pStyle w:val="Code"/>
      </w:pPr>
      <w:r>
        <w:rPr>
          <w:rFonts w:ascii="Consolas" w:hAnsi="Consolas"/>
          <w:sz w:val="18"/>
        </w:rPr>
        <w:t>WHERE cr.ItemId = @ItemId</w:t>
      </w:r>
    </w:p>
    <w:p>
      <w:pPr>
        <w:pStyle w:val="Code"/>
      </w:pPr>
      <w:r>
        <w:rPr>
          <w:rFonts w:ascii="Consolas" w:hAnsi="Consolas"/>
          <w:sz w:val="18"/>
        </w:rPr>
        <w:t xml:space="preserve">  AND cr.Active = 1</w:t>
      </w:r>
    </w:p>
    <w:p>
      <w:pPr>
        <w:pStyle w:val="Code"/>
      </w:pPr>
      <w:r>
        <w:rPr>
          <w:rFonts w:ascii="Consolas" w:hAnsi="Consolas"/>
          <w:sz w:val="18"/>
        </w:rPr>
        <w:t>ORDER BY cr.CatalogPrice;</w:t>
      </w:r>
    </w:p>
    <w:p>
      <w:pPr>
        <w:pStyle w:val="Heading2"/>
      </w:pPr>
      <w:r>
        <w:t>Requisition with Line Items</w:t>
      </w:r>
    </w:p>
    <w:p>
      <w:pPr>
        <w:pStyle w:val="Code"/>
      </w:pPr>
      <w:r>
        <w:rPr>
          <w:rFonts w:ascii="Consolas" w:hAnsi="Consolas"/>
          <w:sz w:val="18"/>
        </w:rPr>
        <w:t>SELECT</w:t>
      </w:r>
    </w:p>
    <w:p>
      <w:pPr>
        <w:pStyle w:val="Code"/>
      </w:pPr>
      <w:r>
        <w:rPr>
          <w:rFonts w:ascii="Consolas" w:hAnsi="Consolas"/>
          <w:sz w:val="18"/>
        </w:rPr>
        <w:t xml:space="preserve">    r.RequisitionId,</w:t>
      </w:r>
    </w:p>
    <w:p>
      <w:pPr>
        <w:pStyle w:val="Code"/>
      </w:pPr>
      <w:r>
        <w:rPr>
          <w:rFonts w:ascii="Consolas" w:hAnsi="Consolas"/>
          <w:sz w:val="18"/>
        </w:rPr>
        <w:t xml:space="preserve">    r.DateCreated,</w:t>
      </w:r>
    </w:p>
    <w:p>
      <w:pPr>
        <w:pStyle w:val="Code"/>
      </w:pPr>
      <w:r>
        <w:rPr>
          <w:rFonts w:ascii="Consolas" w:hAnsi="Consolas"/>
          <w:sz w:val="18"/>
        </w:rPr>
        <w:t xml:space="preserve">    u.UserName,</w:t>
      </w:r>
    </w:p>
    <w:p>
      <w:pPr>
        <w:pStyle w:val="Code"/>
      </w:pPr>
      <w:r>
        <w:rPr>
          <w:rFonts w:ascii="Consolas" w:hAnsi="Consolas"/>
          <w:sz w:val="18"/>
        </w:rPr>
        <w:t xml:space="preserve">    d.DetailId,</w:t>
      </w:r>
    </w:p>
    <w:p>
      <w:pPr>
        <w:pStyle w:val="Code"/>
      </w:pPr>
      <w:r>
        <w:rPr>
          <w:rFonts w:ascii="Consolas" w:hAnsi="Consolas"/>
          <w:sz w:val="18"/>
        </w:rPr>
        <w:t xml:space="preserve">    i.Description,</w:t>
      </w:r>
    </w:p>
    <w:p>
      <w:pPr>
        <w:pStyle w:val="Code"/>
      </w:pPr>
      <w:r>
        <w:rPr>
          <w:rFonts w:ascii="Consolas" w:hAnsi="Consolas"/>
          <w:sz w:val="18"/>
        </w:rPr>
        <w:t xml:space="preserve">    d.Quantity,</w:t>
      </w:r>
    </w:p>
    <w:p>
      <w:pPr>
        <w:pStyle w:val="Code"/>
      </w:pPr>
      <w:r>
        <w:rPr>
          <w:rFonts w:ascii="Consolas" w:hAnsi="Consolas"/>
          <w:sz w:val="18"/>
        </w:rPr>
        <w:t xml:space="preserve">    d.UnitPrice,</w:t>
      </w:r>
    </w:p>
    <w:p>
      <w:pPr>
        <w:pStyle w:val="Code"/>
      </w:pPr>
      <w:r>
        <w:rPr>
          <w:rFonts w:ascii="Consolas" w:hAnsi="Consolas"/>
          <w:sz w:val="18"/>
        </w:rPr>
        <w:t xml:space="preserve">    d.ExtendedPrice</w:t>
      </w:r>
    </w:p>
    <w:p>
      <w:pPr>
        <w:pStyle w:val="Code"/>
      </w:pPr>
      <w:r>
        <w:rPr>
          <w:rFonts w:ascii="Consolas" w:hAnsi="Consolas"/>
          <w:sz w:val="18"/>
        </w:rPr>
        <w:t>FROM Requisitions r</w:t>
      </w:r>
    </w:p>
    <w:p>
      <w:pPr>
        <w:pStyle w:val="Code"/>
      </w:pPr>
      <w:r>
        <w:rPr>
          <w:rFonts w:ascii="Consolas" w:hAnsi="Consolas"/>
          <w:sz w:val="18"/>
        </w:rPr>
        <w:t>JOIN Users u ON r.UserId = u.UserId</w:t>
      </w:r>
    </w:p>
    <w:p>
      <w:pPr>
        <w:pStyle w:val="Code"/>
      </w:pPr>
      <w:r>
        <w:rPr>
          <w:rFonts w:ascii="Consolas" w:hAnsi="Consolas"/>
          <w:sz w:val="18"/>
        </w:rPr>
        <w:t>JOIN Detail d ON r.RequisitionId = d.RequisitionId</w:t>
      </w:r>
    </w:p>
    <w:p>
      <w:pPr>
        <w:pStyle w:val="Code"/>
      </w:pPr>
      <w:r>
        <w:rPr>
          <w:rFonts w:ascii="Consolas" w:hAnsi="Consolas"/>
          <w:sz w:val="18"/>
        </w:rPr>
        <w:t>JOIN Items i ON d.ItemId = i.ItemId</w:t>
      </w:r>
    </w:p>
    <w:p>
      <w:pPr>
        <w:pStyle w:val="Code"/>
      </w:pPr>
      <w:r>
        <w:rPr>
          <w:rFonts w:ascii="Consolas" w:hAnsi="Consolas"/>
          <w:sz w:val="18"/>
        </w:rPr>
        <w:t>WHERE r.RequisitionId = @RequisitionId;</w:t>
      </w:r>
    </w:p>
    <w:p>
      <w:pPr>
        <w:pStyle w:val="Heading2"/>
      </w:pPr>
      <w:r>
        <w:t>Pending Approvals by Approver</w:t>
      </w:r>
    </w:p>
    <w:p>
      <w:pPr>
        <w:pStyle w:val="Code"/>
      </w:pPr>
      <w:r>
        <w:rPr>
          <w:rFonts w:ascii="Consolas" w:hAnsi="Consolas"/>
          <w:sz w:val="18"/>
        </w:rPr>
        <w:t>SELECT</w:t>
      </w:r>
    </w:p>
    <w:p>
      <w:pPr>
        <w:pStyle w:val="Code"/>
      </w:pPr>
      <w:r>
        <w:rPr>
          <w:rFonts w:ascii="Consolas" w:hAnsi="Consolas"/>
          <w:sz w:val="18"/>
        </w:rPr>
        <w:t xml:space="preserve">    pa.SysId,</w:t>
      </w:r>
    </w:p>
    <w:p>
      <w:pPr>
        <w:pStyle w:val="Code"/>
      </w:pPr>
      <w:r>
        <w:rPr>
          <w:rFonts w:ascii="Consolas" w:hAnsi="Consolas"/>
          <w:sz w:val="18"/>
        </w:rPr>
        <w:t xml:space="preserve">    r.RequisitionId,</w:t>
      </w:r>
    </w:p>
    <w:p>
      <w:pPr>
        <w:pStyle w:val="Code"/>
      </w:pPr>
      <w:r>
        <w:rPr>
          <w:rFonts w:ascii="Consolas" w:hAnsi="Consolas"/>
          <w:sz w:val="18"/>
        </w:rPr>
        <w:t xml:space="preserve">    r.DateCreated,</w:t>
      </w:r>
    </w:p>
    <w:p>
      <w:pPr>
        <w:pStyle w:val="Code"/>
      </w:pPr>
      <w:r>
        <w:rPr>
          <w:rFonts w:ascii="Consolas" w:hAnsi="Consolas"/>
          <w:sz w:val="18"/>
        </w:rPr>
        <w:t xml:space="preserve">    u.UserName AS Requestor,</w:t>
      </w:r>
    </w:p>
    <w:p>
      <w:pPr>
        <w:pStyle w:val="Code"/>
      </w:pPr>
      <w:r>
        <w:rPr>
          <w:rFonts w:ascii="Consolas" w:hAnsi="Consolas"/>
          <w:sz w:val="18"/>
        </w:rPr>
        <w:t xml:space="preserve">    SUM(d.ExtendedPrice) AS TotalAmount</w:t>
      </w:r>
    </w:p>
    <w:p>
      <w:pPr>
        <w:pStyle w:val="Code"/>
      </w:pPr>
      <w:r>
        <w:rPr>
          <w:rFonts w:ascii="Consolas" w:hAnsi="Consolas"/>
          <w:sz w:val="18"/>
        </w:rPr>
        <w:t>FROM PendingApprovals pa</w:t>
      </w:r>
    </w:p>
    <w:p>
      <w:pPr>
        <w:pStyle w:val="Code"/>
      </w:pPr>
      <w:r>
        <w:rPr>
          <w:rFonts w:ascii="Consolas" w:hAnsi="Consolas"/>
          <w:sz w:val="18"/>
        </w:rPr>
        <w:t>JOIN Requisitions r ON pa.RequisitionId = r.RequisitionId</w:t>
      </w:r>
    </w:p>
    <w:p>
      <w:pPr>
        <w:pStyle w:val="Code"/>
      </w:pPr>
      <w:r>
        <w:rPr>
          <w:rFonts w:ascii="Consolas" w:hAnsi="Consolas"/>
          <w:sz w:val="18"/>
        </w:rPr>
        <w:t>JOIN Users u ON r.UserId = u.UserId</w:t>
      </w:r>
    </w:p>
    <w:p>
      <w:pPr>
        <w:pStyle w:val="Code"/>
      </w:pPr>
      <w:r>
        <w:rPr>
          <w:rFonts w:ascii="Consolas" w:hAnsi="Consolas"/>
          <w:sz w:val="18"/>
        </w:rPr>
        <w:t>JOIN Detail d ON r.RequisitionId = d.RequisitionId</w:t>
      </w:r>
    </w:p>
    <w:p>
      <w:pPr>
        <w:pStyle w:val="Code"/>
      </w:pPr>
      <w:r>
        <w:rPr>
          <w:rFonts w:ascii="Consolas" w:hAnsi="Consolas"/>
          <w:sz w:val="18"/>
        </w:rPr>
        <w:t>WHERE pa.ApproverId = @ApproverId</w:t>
      </w:r>
    </w:p>
    <w:p>
      <w:pPr>
        <w:pStyle w:val="Code"/>
      </w:pPr>
      <w:r>
        <w:rPr>
          <w:rFonts w:ascii="Consolas" w:hAnsi="Consolas"/>
          <w:sz w:val="18"/>
        </w:rPr>
        <w:t>GROUP BY pa.SysId, r.RequisitionId, r.DateCreated, u.UserName;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Naming Conventions</w:t>
      </w:r>
    </w:p>
    <w:p>
      <w:pPr>
        <w:pStyle w:val="Heading2"/>
      </w:pPr>
      <w:r>
        <w:t>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Singular noun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`Vendor`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Entity tables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Plural noun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`Approvals`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Transaction/history tables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`archive.` prefix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`archive.Detail`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Archived data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`vw_` prefix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`vw_ReqDetail`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Views (older convention)</w:t>
            </w:r>
          </w:p>
        </w:tc>
      </w:tr>
    </w:tbl>
    <w:p/>
    <w:p>
      <w:pPr>
        <w:pStyle w:val="Heading2"/>
      </w:pPr>
      <w:r>
        <w:t>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`{Table}Id`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`VendorId`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`{Related}Id`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`CategoryId`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Foreign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`Date{Action}`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`DateCreated`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`Is{State}`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`IsActive`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Boolean flags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`{Entity}Name`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`VendorName`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names</w:t>
            </w:r>
          </w:p>
        </w:tc>
      </w:tr>
    </w:tbl>
    <w:p/>
    <w:p>
      <w:pPr>
        <w:pStyle w:val="Heading2"/>
      </w:pPr>
      <w:r>
        <w:t>Known Inconsistencies</w:t>
      </w:r>
    </w:p>
    <w:p>
      <w:pPr>
        <w:pStyle w:val="ListBullet"/>
      </w:pPr>
      <w:r>
        <w:rPr>
          <w:rFonts w:ascii="Consolas" w:hAnsi="Consolas"/>
          <w:sz w:val="20"/>
        </w:rPr>
        <w:t>Manufacturor</w:t>
      </w:r>
      <w:r>
        <w:t xml:space="preserve"> (typo, kept for compatibility)</w:t>
      </w:r>
    </w:p>
    <w:p>
      <w:pPr>
        <w:pStyle w:val="ListBullet"/>
      </w:pPr>
      <w:r>
        <w:t xml:space="preserve">Mixed use of </w:t>
      </w:r>
      <w:r>
        <w:rPr>
          <w:rFonts w:ascii="Consolas" w:hAnsi="Consolas"/>
          <w:sz w:val="20"/>
        </w:rPr>
        <w:t>Active</w:t>
      </w:r>
      <w:r>
        <w:t xml:space="preserve"> (bit) vs </w:t>
      </w:r>
      <w:r>
        <w:rPr>
          <w:rFonts w:ascii="Consolas" w:hAnsi="Consolas"/>
          <w:sz w:val="20"/>
        </w:rPr>
        <w:t>IsActive</w:t>
      </w:r>
    </w:p>
    <w:p>
      <w:pPr>
        <w:pStyle w:val="ListBullet"/>
      </w:pPr>
      <w:r>
        <w:t xml:space="preserve">Some PKs don't follow </w:t>
      </w:r>
      <w:r>
        <w:rPr>
          <w:rFonts w:ascii="Consolas" w:hAnsi="Consolas"/>
          <w:sz w:val="20"/>
        </w:rPr>
        <w:t>{Table}Id</w:t>
      </w:r>
      <w:r>
        <w:t xml:space="preserve"> pattern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Archive Schema</w:t>
      </w:r>
    </w:p>
    <w:p>
      <w:r>
        <w:t xml:space="preserve">The </w:t>
      </w:r>
      <w:r>
        <w:rPr>
          <w:rFonts w:ascii="Consolas" w:hAnsi="Consolas"/>
          <w:sz w:val="20"/>
        </w:rPr>
        <w:t>archive</w:t>
      </w:r>
      <w:r>
        <w:t xml:space="preserve"> schema contains historical data moved from production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Archive 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`archive.Detail`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`dbo.Detail`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Old order lines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`archive.Approvals`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`dbo.Approvals`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Old approvals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`archive.BidResults`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`dbo.BidResults`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Old bid data</w:t>
            </w:r>
          </w:p>
        </w:tc>
      </w:tr>
    </w:tbl>
    <w:p/>
    <w:p>
      <w:r>
        <w:rPr>
          <w:b/>
        </w:rPr>
        <w:t>Note:</w:t>
      </w:r>
      <w:r>
        <w:t xml:space="preserve"> Archive tables often lack primary keys and indexes for storage efficiency.</w:t>
      </w:r>
    </w:p>
    <w:p>
      <w:r>
        <w:rPr>
          <w:b/>
        </w:rPr>
        <w:t>See:</w:t>
      </w:r>
      <w:r>
        <w:t xml:space="preserve"> [Archive Analysis](EDS</w:t>
      </w:r>
      <w:r>
        <w:rPr>
          <w:i/>
        </w:rPr>
        <w:t>ARCHIVE</w:t>
      </w:r>
      <w:r>
        <w:t>ANALYSIS.md)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Performance Considerations</w:t>
      </w:r>
    </w:p>
    <w:p>
      <w:pPr>
        <w:pStyle w:val="Heading2"/>
      </w:pPr>
      <w:r>
        <w:t>High-Volume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150M+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lookups - ensure indexed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123M+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 queries can be slow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30M+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Requisition line items</w:t>
            </w:r>
          </w:p>
        </w:tc>
      </w:tr>
    </w:tbl>
    <w:p/>
    <w:p>
      <w:pPr>
        <w:pStyle w:val="Heading2"/>
      </w:pPr>
      <w:r>
        <w:t>Critical Indexes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`IX_CrossRefs_ItemId`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lookup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`IX_Detail_RequisitionId`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 detail fetch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`IX_Items_CategoryId`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Category filtering</w:t>
            </w:r>
          </w:p>
        </w:tc>
      </w:tr>
    </w:tbl>
    <w:p/>
    <w:p>
      <w:r>
        <w:rPr>
          <w:b/>
        </w:rPr>
        <w:t>See:</w:t>
      </w:r>
      <w:r>
        <w:t xml:space="preserve"> [Index Documentation](EDS</w:t>
      </w:r>
      <w:r>
        <w:t>INDEXES.md)</w:t>
      </w:r>
    </w:p>
    <w:p>
      <w:pPr>
        <w:pStyle w:val="Heading2"/>
      </w:pPr>
      <w:r>
        <w:t>Known Performance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Table(s)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Blocking on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Detail, CrossRefs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NOLOCK where safe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Slow bid lookups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Add filtered indexes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Large scans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category filters</w:t>
            </w:r>
          </w:p>
        </w:tc>
      </w:tr>
    </w:tbl>
    <w:p/>
    <w:p>
      <w:r>
        <w:rPr>
          <w:b/>
        </w:rPr>
        <w:t>See:</w:t>
      </w:r>
      <w:r>
        <w:t xml:space="preserve"> [Troubleshooting - Slow Queries](wiki/troubleshooting/slow-queries.md)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Related Documentation</w:t>
      </w:r>
    </w:p>
    <w:p>
      <w:pPr>
        <w:pStyle w:val="Heading2"/>
      </w:pPr>
      <w:r>
        <w:t>Detailed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[EDS_DATA_DICTIONARY.md](EDS_DATA_DICTIONARY.md)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 table/column reference (1.3MB)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[EDS_ERD.md](EDS_ERD.md)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Entity relationship diagrams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[EDS_DATA_DICTIONARY.xlsx](EDS_DATA_DICTIONARY.xlsx)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 version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[Tier 1 Tables](tables/TIER1_TABLES.md)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Critical tables with business context</w:t>
            </w:r>
          </w:p>
        </w:tc>
      </w:tr>
    </w:tbl>
    <w:p/>
    <w:p>
      <w:pPr>
        <w:pStyle w:val="Heading2"/>
      </w:pPr>
      <w:r>
        <w:t>By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[wiki/schema/by-domain/bidding.md](wiki/schema/by-domain/bidding.md)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[wiki/schema/by-domain/orders-purchasing.md](wiki/schema/by-domain/orders-purchasing.md)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[wiki/schema/by-domain/vendors.md](wiki/schema/by-domain/vendors.md)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[wiki/schema/by-domain/inventory-catalog.md](wiki/schema/by-domain/inventory-catalog.md)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[wiki/schema/by-domain/users-security.md](wiki/schema/by-domain/users-security.md)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[wiki/schema/by-domain/finance-budgets.md](wiki/schema/by-domain/finance-budgets.md)</w:t>
            </w:r>
          </w:p>
        </w:tc>
      </w:tr>
    </w:tbl>
    <w:p/>
    <w:p>
      <w:pPr>
        <w:pStyle w:val="Heading2"/>
      </w:pPr>
      <w:r>
        <w:t>Other Resources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[EDS_STORED_PROCEDURES.md](EDS_STORED_PROCEDURES.md)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Stored procedure documentation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[EDS_VIEWS.md](EDS_VIEWS.md)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View 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[EDS_TRIGGERS.md](EDS_TRIGGERS.md)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Trigger documentation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[EDS_INDEXES.md](EDS_INDEXES.md)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Index documentation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[EDS_BUSINESS_DOMAINS.md](EDS_BUSINESS_DOMAINS.md)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 domain analysis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Generating Documentation</w:t>
      </w:r>
    </w:p>
    <w:p>
      <w:r>
        <w:t>The schema documentation can be regenerated using the provided scripts:</w:t>
      </w:r>
    </w:p>
    <w:p>
      <w:pPr>
        <w:pStyle w:val="Code"/>
      </w:pPr>
      <w:r>
        <w:rPr>
          <w:rFonts w:ascii="Consolas" w:hAnsi="Consolas"/>
          <w:sz w:val="18"/>
        </w:rPr>
        <w:t># Generate full data dictionary</w:t>
      </w:r>
    </w:p>
    <w:p>
      <w:pPr>
        <w:pStyle w:val="Code"/>
      </w:pPr>
      <w:r>
        <w:rPr>
          <w:rFonts w:ascii="Consolas" w:hAnsi="Consolas"/>
          <w:sz w:val="18"/>
        </w:rPr>
        <w:t>python scripts/generate_data_dictionary.py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Generate ERD documentation</w:t>
      </w:r>
    </w:p>
    <w:p>
      <w:pPr>
        <w:pStyle w:val="Code"/>
      </w:pPr>
      <w:r>
        <w:rPr>
          <w:rFonts w:ascii="Consolas" w:hAnsi="Consolas"/>
          <w:sz w:val="18"/>
        </w:rPr>
        <w:t>python scripts/generate_erd.py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# Refresh all documentation</w:t>
      </w:r>
    </w:p>
    <w:p>
      <w:pPr>
        <w:pStyle w:val="Code"/>
      </w:pPr>
      <w:r>
        <w:rPr>
          <w:rFonts w:ascii="Consolas" w:hAnsi="Consolas"/>
          <w:sz w:val="18"/>
        </w:rPr>
        <w:t>python scripts/refresh_documentation.py</w:t>
      </w:r>
    </w:p>
    <w:p>
      <w:r>
        <w:rPr>
          <w:b/>
        </w:rPr>
        <w:t>See:</w:t>
      </w:r>
      <w:r>
        <w:t xml:space="preserve"> [Scripts README](../scripts/README.md) for all documentation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