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299" w:rsidRPr="00E36299" w:rsidRDefault="00E36299">
      <w:pPr>
        <w:widowControl/>
        <w:rPr>
          <w:rFonts w:ascii="DengXian" w:hAnsi="DengXian" w:cs="Arial" w:hint="eastAsia"/>
          <w:b/>
          <w:sz w:val="28"/>
          <w:szCs w:val="28"/>
        </w:rPr>
      </w:pPr>
      <w:bookmarkStart w:id="0" w:name="_GoBack"/>
      <w:r>
        <w:rPr>
          <w:rFonts w:ascii="DengXian" w:eastAsia="DengXian" w:hAnsi="DengXian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A4C0E4" wp14:editId="1188DBAC">
            <wp:simplePos x="0" y="0"/>
            <wp:positionH relativeFrom="column">
              <wp:posOffset>-800735</wp:posOffset>
            </wp:positionH>
            <wp:positionV relativeFrom="paragraph">
              <wp:posOffset>0</wp:posOffset>
            </wp:positionV>
            <wp:extent cx="7030085" cy="3952875"/>
            <wp:effectExtent l="0" t="0" r="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計網概作業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36299" w:rsidRPr="00E36299" w:rsidRDefault="00E36299">
      <w:pPr>
        <w:widowControl/>
        <w:rPr>
          <w:rFonts w:ascii="DengXian" w:hAnsi="DengXian" w:cs="Arial" w:hint="eastAsia"/>
          <w:b/>
          <w:sz w:val="28"/>
          <w:szCs w:val="28"/>
        </w:rPr>
      </w:pPr>
      <w:r>
        <w:rPr>
          <w:rFonts w:ascii="DengXian" w:hAnsi="DengXian" w:cs="Arial"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54DCBB" wp14:editId="29A4BBBD">
            <wp:simplePos x="0" y="0"/>
            <wp:positionH relativeFrom="column">
              <wp:posOffset>-876935</wp:posOffset>
            </wp:positionH>
            <wp:positionV relativeFrom="paragraph">
              <wp:posOffset>1418590</wp:posOffset>
            </wp:positionV>
            <wp:extent cx="7098030" cy="3990975"/>
            <wp:effectExtent l="0" t="0" r="7620" b="952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計網概作業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engXian" w:eastAsia="DengXian" w:hAnsi="DengXian" w:cs="Arial"/>
          <w:b/>
          <w:sz w:val="28"/>
          <w:szCs w:val="28"/>
        </w:rPr>
        <w:br w:type="page"/>
      </w:r>
    </w:p>
    <w:p w:rsidR="00E36299" w:rsidRDefault="00E36299">
      <w:pPr>
        <w:widowControl/>
        <w:rPr>
          <w:rFonts w:ascii="DengXian" w:eastAsia="DengXian" w:hAnsi="DengXian" w:cs="Arial"/>
          <w:b/>
          <w:sz w:val="28"/>
          <w:szCs w:val="28"/>
        </w:rPr>
      </w:pPr>
    </w:p>
    <w:p w:rsidR="0048743C" w:rsidRDefault="0048743C" w:rsidP="0048743C">
      <w:pPr>
        <w:rPr>
          <w:rFonts w:ascii="DengXian" w:eastAsia="DengXian" w:hAnsi="DengXian" w:cs="Arial"/>
          <w:b/>
          <w:sz w:val="28"/>
          <w:szCs w:val="28"/>
        </w:rPr>
      </w:pPr>
      <w:r w:rsidRPr="0048743C">
        <w:rPr>
          <w:rFonts w:ascii="DengXian" w:eastAsia="DengXian" w:hAnsi="DengXian" w:cs="Arial" w:hint="eastAsia"/>
          <w:b/>
          <w:sz w:val="28"/>
          <w:szCs w:val="28"/>
        </w:rPr>
        <w:t xml:space="preserve">1. </w:t>
      </w:r>
      <w:r w:rsidRPr="0048743C">
        <w:rPr>
          <w:rFonts w:ascii="DengXian" w:eastAsia="DengXian" w:hAnsi="DengXian" w:cs="Arial"/>
          <w:b/>
          <w:sz w:val="28"/>
          <w:szCs w:val="28"/>
        </w:rPr>
        <w:t xml:space="preserve">How can we link the COVID-19 problem with a Computer Networks problem? </w:t>
      </w:r>
    </w:p>
    <w:p w:rsidR="0048743C" w:rsidRDefault="0048743C" w:rsidP="0048743C">
      <w:pPr>
        <w:rPr>
          <w:rFonts w:asciiTheme="minorEastAsia" w:hAnsiTheme="minorEastAsia" w:cs="Arial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</w:rPr>
        <w:t xml:space="preserve">　　</w:t>
      </w:r>
      <w:r w:rsidR="00735B51">
        <w:rPr>
          <w:rFonts w:asciiTheme="minorEastAsia" w:hAnsiTheme="minorEastAsia" w:cs="Arial" w:hint="eastAsia"/>
          <w:sz w:val="28"/>
          <w:szCs w:val="28"/>
        </w:rPr>
        <w:t>在這場反我國大陸淪陷重災區所流出的病毒的偉大鬥爭中，網路對於維持我自由地區的正常運作起了很大的作用。比方說，身為自由地區第一學府清大（清＞台＞成＞交）的弦樂社的社長，倘若指揮因為接觸了某澳洲</w:t>
      </w:r>
      <w:r w:rsidR="001F564F">
        <w:rPr>
          <w:rFonts w:asciiTheme="minorEastAsia" w:hAnsiTheme="minorEastAsia" w:cs="Arial" w:hint="eastAsia"/>
          <w:sz w:val="28"/>
          <w:szCs w:val="28"/>
        </w:rPr>
        <w:t>演奏</w:t>
      </w:r>
      <w:r w:rsidR="00735B51">
        <w:rPr>
          <w:rFonts w:asciiTheme="minorEastAsia" w:hAnsiTheme="minorEastAsia" w:cs="Arial" w:hint="eastAsia"/>
          <w:sz w:val="28"/>
          <w:szCs w:val="28"/>
        </w:rPr>
        <w:t>家而被隔離時，我們便在原本的指揮台上架上螢幕，讓指揮開直播進行團練。而被隔離的團員，我們就在座位上放個喇叭，讓他們在家中現場演出。</w:t>
      </w:r>
    </w:p>
    <w:p w:rsidR="00735B51" w:rsidRDefault="00735B51" w:rsidP="0048743C">
      <w:pPr>
        <w:rPr>
          <w:rFonts w:asciiTheme="minorEastAsia" w:hAnsiTheme="minorEastAsia" w:cs="Arial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</w:rPr>
        <w:t xml:space="preserve">　　地理學基本原理指出，網路大幅縮短人與人之間的時空距離至毫秒等級（也就是網路延遲所造成的誤差）。</w:t>
      </w:r>
      <w:r w:rsidR="009D73F5">
        <w:rPr>
          <w:rFonts w:asciiTheme="minorEastAsia" w:hAnsiTheme="minorEastAsia" w:cs="Arial" w:hint="eastAsia"/>
          <w:sz w:val="28"/>
          <w:szCs w:val="28"/>
        </w:rPr>
        <w:t>然而，</w:t>
      </w:r>
      <w:r>
        <w:rPr>
          <w:rFonts w:asciiTheme="minorEastAsia" w:hAnsiTheme="minorEastAsia" w:cs="Arial" w:hint="eastAsia"/>
          <w:sz w:val="28"/>
          <w:szCs w:val="28"/>
        </w:rPr>
        <w:t>作為瘟疫下的</w:t>
      </w:r>
      <w:r w:rsidR="009D73F5">
        <w:rPr>
          <w:rFonts w:asciiTheme="minorEastAsia" w:hAnsiTheme="minorEastAsia" w:cs="Arial" w:hint="eastAsia"/>
          <w:sz w:val="28"/>
          <w:szCs w:val="28"/>
        </w:rPr>
        <w:t>替代性</w:t>
      </w:r>
      <w:r>
        <w:rPr>
          <w:rFonts w:asciiTheme="minorEastAsia" w:hAnsiTheme="minorEastAsia" w:cs="Arial" w:hint="eastAsia"/>
          <w:sz w:val="28"/>
          <w:szCs w:val="28"/>
        </w:rPr>
        <w:t>互動平台，社會學</w:t>
      </w:r>
      <w:r w:rsidR="009D73F5">
        <w:rPr>
          <w:rFonts w:asciiTheme="minorEastAsia" w:hAnsiTheme="minorEastAsia" w:cs="Arial" w:hint="eastAsia"/>
          <w:sz w:val="28"/>
          <w:szCs w:val="28"/>
        </w:rPr>
        <w:t>的理論</w:t>
      </w:r>
      <w:r>
        <w:rPr>
          <w:rFonts w:asciiTheme="minorEastAsia" w:hAnsiTheme="minorEastAsia" w:cs="Arial" w:hint="eastAsia"/>
          <w:sz w:val="28"/>
          <w:szCs w:val="28"/>
        </w:rPr>
        <w:t>指出，</w:t>
      </w:r>
      <w:r w:rsidR="009D73F5">
        <w:rPr>
          <w:rFonts w:asciiTheme="minorEastAsia" w:hAnsiTheme="minorEastAsia" w:cs="Arial" w:hint="eastAsia"/>
          <w:sz w:val="28"/>
          <w:szCs w:val="28"/>
        </w:rPr>
        <w:t>由於</w:t>
      </w:r>
      <w:r>
        <w:rPr>
          <w:rFonts w:asciiTheme="minorEastAsia" w:hAnsiTheme="minorEastAsia" w:cs="Arial" w:hint="eastAsia"/>
          <w:sz w:val="28"/>
          <w:szCs w:val="28"/>
        </w:rPr>
        <w:t>人與人之間的互動隔著一層螢幕</w:t>
      </w:r>
      <w:r w:rsidR="009D73F5">
        <w:rPr>
          <w:rFonts w:asciiTheme="minorEastAsia" w:hAnsiTheme="minorEastAsia" w:cs="Arial" w:hint="eastAsia"/>
          <w:sz w:val="28"/>
          <w:szCs w:val="28"/>
        </w:rPr>
        <w:t>，因此所能得到的資訊與情感交流遠少於</w:t>
      </w:r>
      <w:r w:rsidR="009D73F5">
        <w:rPr>
          <w:rFonts w:asciiTheme="minorEastAsia" w:hAnsiTheme="minorEastAsia" w:cs="Arial" w:hint="eastAsia"/>
          <w:sz w:val="28"/>
          <w:szCs w:val="28"/>
        </w:rPr>
        <w:t>面對面</w:t>
      </w:r>
      <w:r>
        <w:rPr>
          <w:rFonts w:asciiTheme="minorEastAsia" w:hAnsiTheme="minorEastAsia" w:cs="Arial" w:hint="eastAsia"/>
          <w:sz w:val="28"/>
          <w:szCs w:val="28"/>
        </w:rPr>
        <w:t>。而且網路作為先進通訊手段，不像無線電一樣</w:t>
      </w:r>
      <w:r w:rsidR="009D73F5">
        <w:rPr>
          <w:rFonts w:asciiTheme="minorEastAsia" w:hAnsiTheme="minorEastAsia" w:cs="Arial" w:hint="eastAsia"/>
          <w:sz w:val="28"/>
          <w:szCs w:val="28"/>
        </w:rPr>
        <w:t>原理簡單，</w:t>
      </w:r>
      <w:r>
        <w:rPr>
          <w:rFonts w:asciiTheme="minorEastAsia" w:hAnsiTheme="minorEastAsia" w:cs="Arial" w:hint="eastAsia"/>
          <w:sz w:val="28"/>
          <w:szCs w:val="28"/>
        </w:rPr>
        <w:t>人人得而自己修理之。</w:t>
      </w:r>
      <w:r w:rsidR="009D73F5">
        <w:rPr>
          <w:rFonts w:asciiTheme="minorEastAsia" w:hAnsiTheme="minorEastAsia" w:cs="Arial" w:hint="eastAsia"/>
          <w:sz w:val="28"/>
          <w:szCs w:val="28"/>
        </w:rPr>
        <w:t>因此我們應該趁著武漢肺炎瘟疫</w:t>
      </w:r>
      <w:proofErr w:type="gramStart"/>
      <w:r w:rsidR="009D73F5">
        <w:rPr>
          <w:rFonts w:asciiTheme="minorEastAsia" w:hAnsiTheme="minorEastAsia" w:cs="Arial" w:hint="eastAsia"/>
          <w:sz w:val="28"/>
          <w:szCs w:val="28"/>
        </w:rPr>
        <w:t>期間，</w:t>
      </w:r>
      <w:proofErr w:type="gramEnd"/>
      <w:r w:rsidR="009D73F5">
        <w:rPr>
          <w:rFonts w:asciiTheme="minorEastAsia" w:hAnsiTheme="minorEastAsia" w:cs="Arial" w:hint="eastAsia"/>
          <w:sz w:val="28"/>
          <w:szCs w:val="28"/>
        </w:rPr>
        <w:t>反思網路與現代文明的脆弱性。</w:t>
      </w:r>
    </w:p>
    <w:p w:rsidR="009D73F5" w:rsidRPr="001F564F" w:rsidRDefault="001F564F" w:rsidP="001F564F">
      <w:pPr>
        <w:rPr>
          <w:rFonts w:asciiTheme="minorEastAsia" w:hAnsiTheme="minorEastAsia" w:cs="Arial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</w:rPr>
        <w:t xml:space="preserve">　　端看使用者的意識形態與習慣，網路即使能發揮維持生活穩定的功能，也未必能夠安定人心。在這場瘟疫中，我們見識到以</w:t>
      </w:r>
      <w:proofErr w:type="gramStart"/>
      <w:r>
        <w:rPr>
          <w:rFonts w:asciiTheme="minorEastAsia" w:hAnsiTheme="minorEastAsia" w:cs="Arial" w:hint="eastAsia"/>
          <w:sz w:val="28"/>
          <w:szCs w:val="28"/>
        </w:rPr>
        <w:t>小習維</w:t>
      </w:r>
      <w:proofErr w:type="gramEnd"/>
      <w:r>
        <w:rPr>
          <w:rFonts w:asciiTheme="minorEastAsia" w:hAnsiTheme="minorEastAsia" w:cs="Arial" w:hint="eastAsia"/>
          <w:sz w:val="28"/>
          <w:szCs w:val="28"/>
        </w:rPr>
        <w:t>尼為首的</w:t>
      </w:r>
      <w:proofErr w:type="gramStart"/>
      <w:r>
        <w:rPr>
          <w:rFonts w:asciiTheme="minorEastAsia" w:hAnsiTheme="minorEastAsia" w:cs="Arial" w:hint="eastAsia"/>
          <w:sz w:val="28"/>
          <w:szCs w:val="28"/>
        </w:rPr>
        <w:t>赤</w:t>
      </w:r>
      <w:proofErr w:type="gramEnd"/>
      <w:r>
        <w:rPr>
          <w:rFonts w:asciiTheme="minorEastAsia" w:hAnsiTheme="minorEastAsia" w:cs="Arial" w:hint="eastAsia"/>
          <w:sz w:val="28"/>
          <w:szCs w:val="28"/>
        </w:rPr>
        <w:t>匪政府如何製造假消息與謠言，透過網路影響自由地</w:t>
      </w:r>
      <w:r>
        <w:rPr>
          <w:rFonts w:asciiTheme="minorEastAsia" w:hAnsiTheme="minorEastAsia" w:cs="Arial" w:hint="eastAsia"/>
          <w:sz w:val="28"/>
          <w:szCs w:val="28"/>
        </w:rPr>
        <w:lastRenderedPageBreak/>
        <w:t>區之民心，進而動搖我中華民國之國本。我認為，任何網路技術上的問題都是在短時間內可解決的，但是由使用者帶特定目的的不當使用與濫用，才是網路科技所遇到的最大問題。尤其是在瘟疫之類的天災底下，最好還是少上網滑FB，多</w:t>
      </w:r>
      <w:proofErr w:type="gramStart"/>
      <w:r>
        <w:rPr>
          <w:rFonts w:asciiTheme="minorEastAsia" w:hAnsiTheme="minorEastAsia" w:cs="Arial" w:hint="eastAsia"/>
          <w:sz w:val="28"/>
          <w:szCs w:val="28"/>
        </w:rPr>
        <w:t>唸</w:t>
      </w:r>
      <w:proofErr w:type="gramEnd"/>
      <w:r>
        <w:rPr>
          <w:rFonts w:asciiTheme="minorEastAsia" w:hAnsiTheme="minorEastAsia" w:cs="Arial" w:hint="eastAsia"/>
          <w:sz w:val="28"/>
          <w:szCs w:val="28"/>
        </w:rPr>
        <w:t>一點</w:t>
      </w:r>
      <w:proofErr w:type="gramStart"/>
      <w:r>
        <w:rPr>
          <w:rFonts w:asciiTheme="minorEastAsia" w:hAnsiTheme="minorEastAsia" w:cs="Arial" w:hint="eastAsia"/>
          <w:sz w:val="28"/>
          <w:szCs w:val="28"/>
        </w:rPr>
        <w:t>計網概比較實際，</w:t>
      </w:r>
      <w:proofErr w:type="gramEnd"/>
      <w:r>
        <w:rPr>
          <w:rFonts w:asciiTheme="minorEastAsia" w:hAnsiTheme="minorEastAsia" w:cs="Arial" w:hint="eastAsia"/>
          <w:sz w:val="28"/>
          <w:szCs w:val="28"/>
        </w:rPr>
        <w:t>否則大概會被假消息氣死。</w:t>
      </w:r>
    </w:p>
    <w:p w:rsidR="002C332F" w:rsidRDefault="0048743C" w:rsidP="0048743C">
      <w:pPr>
        <w:rPr>
          <w:rFonts w:ascii="DengXian" w:hAnsi="DengXian" w:cs="Arial"/>
          <w:b/>
          <w:sz w:val="28"/>
          <w:szCs w:val="28"/>
        </w:rPr>
      </w:pPr>
      <w:r w:rsidRPr="0048743C">
        <w:rPr>
          <w:rFonts w:ascii="DengXian" w:eastAsia="DengXian" w:hAnsi="DengXian" w:cs="Arial" w:hint="eastAsia"/>
          <w:b/>
          <w:sz w:val="28"/>
          <w:szCs w:val="28"/>
        </w:rPr>
        <w:t xml:space="preserve">2. </w:t>
      </w:r>
      <w:r w:rsidRPr="0048743C">
        <w:rPr>
          <w:rFonts w:ascii="DengXian" w:eastAsia="DengXian" w:hAnsi="DengXian" w:cs="Arial"/>
          <w:b/>
          <w:sz w:val="28"/>
          <w:szCs w:val="28"/>
        </w:rPr>
        <w:t>What are the techniques (in computer networks) and networking protocols that we can apply for the online learning during the COVID-19 pandemic?</w:t>
      </w:r>
    </w:p>
    <w:p w:rsidR="001F564F" w:rsidRPr="002C332F" w:rsidRDefault="002C332F" w:rsidP="0048743C">
      <w:pPr>
        <w:rPr>
          <w:rFonts w:ascii="DengXian" w:eastAsia="DengXian" w:hAnsi="DengXian" w:cs="Arial" w:hint="eastAsia"/>
          <w:b/>
          <w:sz w:val="28"/>
          <w:szCs w:val="28"/>
        </w:rPr>
      </w:pPr>
      <w:r>
        <w:rPr>
          <w:rFonts w:ascii="DengXian" w:hAnsi="DengXian" w:cs="Arial" w:hint="eastAsia"/>
          <w:b/>
          <w:sz w:val="28"/>
          <w:szCs w:val="28"/>
        </w:rPr>
        <w:t xml:space="preserve">　　</w:t>
      </w:r>
      <w:r>
        <w:rPr>
          <w:rFonts w:asciiTheme="minorEastAsia" w:hAnsiTheme="minorEastAsia" w:cs="Arial" w:hint="eastAsia"/>
          <w:sz w:val="28"/>
          <w:szCs w:val="28"/>
        </w:rPr>
        <w:t>以我現在做專題與指導教授的meeting作為例子。建立在應用層上的</w:t>
      </w:r>
      <w:r w:rsidRPr="002C332F">
        <w:rPr>
          <w:rFonts w:asciiTheme="minorEastAsia" w:hAnsiTheme="minorEastAsia" w:cs="Arial" w:hint="eastAsia"/>
          <w:sz w:val="28"/>
          <w:szCs w:val="28"/>
        </w:rPr>
        <w:t>HTTP</w:t>
      </w:r>
      <w:r>
        <w:rPr>
          <w:rFonts w:asciiTheme="minorEastAsia" w:hAnsiTheme="minorEastAsia" w:cs="Arial" w:hint="eastAsia"/>
          <w:sz w:val="28"/>
          <w:szCs w:val="28"/>
        </w:rPr>
        <w:t>規約是最廣泛應用的網路規約，我們用它來開直播，用S</w:t>
      </w:r>
      <w:r>
        <w:rPr>
          <w:rFonts w:asciiTheme="minorEastAsia" w:hAnsiTheme="minorEastAsia" w:cs="Arial"/>
          <w:sz w:val="28"/>
          <w:szCs w:val="28"/>
        </w:rPr>
        <w:t>kype</w:t>
      </w:r>
      <w:r>
        <w:rPr>
          <w:rFonts w:asciiTheme="minorEastAsia" w:hAnsiTheme="minorEastAsia" w:cs="Arial" w:hint="eastAsia"/>
          <w:sz w:val="28"/>
          <w:szCs w:val="28"/>
        </w:rPr>
        <w:t>打網路電話。另外我們也用</w:t>
      </w:r>
      <w:proofErr w:type="spellStart"/>
      <w:r>
        <w:rPr>
          <w:rFonts w:asciiTheme="minorEastAsia" w:hAnsiTheme="minorEastAsia" w:cs="Arial" w:hint="eastAsia"/>
          <w:sz w:val="28"/>
          <w:szCs w:val="28"/>
        </w:rPr>
        <w:t>ssh</w:t>
      </w:r>
      <w:proofErr w:type="spellEnd"/>
      <w:r>
        <w:rPr>
          <w:rFonts w:asciiTheme="minorEastAsia" w:hAnsiTheme="minorEastAsia" w:cs="Arial" w:hint="eastAsia"/>
          <w:sz w:val="28"/>
          <w:szCs w:val="28"/>
        </w:rPr>
        <w:t xml:space="preserve"> </w:t>
      </w:r>
      <w:r w:rsidRPr="002C332F">
        <w:rPr>
          <w:rFonts w:asciiTheme="minorEastAsia" w:hAnsiTheme="minorEastAsia" w:cs="Arial" w:hint="eastAsia"/>
          <w:sz w:val="28"/>
          <w:szCs w:val="28"/>
        </w:rPr>
        <w:t>(</w:t>
      </w:r>
      <w:r w:rsidRPr="002C332F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Secure Shell</w:t>
      </w:r>
      <w:r w:rsidRPr="002C332F">
        <w:rPr>
          <w:rFonts w:asciiTheme="minorEastAsia" w:hAnsiTheme="minorEastAsia" w:cs="Arial" w:hint="eastAsia"/>
          <w:sz w:val="28"/>
          <w:szCs w:val="28"/>
        </w:rPr>
        <w:t>) 來</w:t>
      </w:r>
      <w:r>
        <w:rPr>
          <w:rFonts w:asciiTheme="minorEastAsia" w:hAnsiTheme="minorEastAsia" w:cs="Arial" w:hint="eastAsia"/>
          <w:sz w:val="28"/>
          <w:szCs w:val="28"/>
        </w:rPr>
        <w:t>獲得實驗室的Linux主機上的檔案，然後在自己的電腦上作分析。但如果</w:t>
      </w:r>
      <w:proofErr w:type="gramStart"/>
      <w:r>
        <w:rPr>
          <w:rFonts w:asciiTheme="minorEastAsia" w:hAnsiTheme="minorEastAsia" w:cs="Arial" w:hint="eastAsia"/>
          <w:sz w:val="28"/>
          <w:szCs w:val="28"/>
        </w:rPr>
        <w:t>疫</w:t>
      </w:r>
      <w:proofErr w:type="gramEnd"/>
      <w:r>
        <w:rPr>
          <w:rFonts w:asciiTheme="minorEastAsia" w:hAnsiTheme="minorEastAsia" w:cs="Arial" w:hint="eastAsia"/>
          <w:sz w:val="28"/>
          <w:szCs w:val="28"/>
        </w:rPr>
        <w:t>情持續惡化，到中華電信和遠傳等等通訊商與各大電視台的人通通被隔離時，我們大概就要效法UCB的物理系一位教量子力學的教授一樣使用無線電來上課了。無線電</w:t>
      </w:r>
      <w:r w:rsidR="00E36299">
        <w:rPr>
          <w:rFonts w:asciiTheme="minorEastAsia" w:hAnsiTheme="minorEastAsia" w:cs="Arial" w:hint="eastAsia"/>
          <w:sz w:val="28"/>
          <w:szCs w:val="28"/>
        </w:rPr>
        <w:t>屬於</w:t>
      </w:r>
      <w:r>
        <w:rPr>
          <w:rFonts w:asciiTheme="minorEastAsia" w:hAnsiTheme="minorEastAsia" w:cs="Arial" w:hint="eastAsia"/>
          <w:sz w:val="28"/>
          <w:szCs w:val="28"/>
        </w:rPr>
        <w:t>是</w:t>
      </w:r>
      <w:r w:rsidR="00E36299">
        <w:rPr>
          <w:rFonts w:asciiTheme="minorEastAsia" w:hAnsiTheme="minorEastAsia" w:cs="Arial" w:hint="eastAsia"/>
          <w:sz w:val="28"/>
          <w:szCs w:val="28"/>
        </w:rPr>
        <w:t>通訊規約中</w:t>
      </w:r>
      <w:proofErr w:type="gramStart"/>
      <w:r w:rsidR="00E36299">
        <w:rPr>
          <w:rFonts w:asciiTheme="minorEastAsia" w:hAnsiTheme="minorEastAsia" w:cs="Arial" w:hint="eastAsia"/>
          <w:sz w:val="28"/>
          <w:szCs w:val="28"/>
        </w:rPr>
        <w:t>最</w:t>
      </w:r>
      <w:proofErr w:type="gramEnd"/>
      <w:r w:rsidR="00E36299">
        <w:rPr>
          <w:rFonts w:asciiTheme="minorEastAsia" w:hAnsiTheme="minorEastAsia" w:cs="Arial" w:hint="eastAsia"/>
          <w:sz w:val="28"/>
          <w:szCs w:val="28"/>
        </w:rPr>
        <w:t>底的</w:t>
      </w:r>
      <w:r>
        <w:rPr>
          <w:rFonts w:asciiTheme="minorEastAsia" w:hAnsiTheme="minorEastAsia" w:cs="Arial" w:hint="eastAsia"/>
          <w:sz w:val="28"/>
          <w:szCs w:val="28"/>
        </w:rPr>
        <w:t>物理層</w:t>
      </w:r>
      <w:r w:rsidR="00E36299">
        <w:rPr>
          <w:rFonts w:asciiTheme="minorEastAsia" w:hAnsiTheme="minorEastAsia" w:cs="Arial" w:hint="eastAsia"/>
          <w:sz w:val="28"/>
          <w:szCs w:val="28"/>
        </w:rPr>
        <w:t>，根據本人修通訊系統</w:t>
      </w:r>
      <w:proofErr w:type="gramStart"/>
      <w:r w:rsidR="00E36299">
        <w:rPr>
          <w:rFonts w:asciiTheme="minorEastAsia" w:hAnsiTheme="minorEastAsia" w:cs="Arial" w:hint="eastAsia"/>
          <w:sz w:val="28"/>
          <w:szCs w:val="28"/>
        </w:rPr>
        <w:t>一</w:t>
      </w:r>
      <w:proofErr w:type="gramEnd"/>
      <w:r w:rsidR="00E36299">
        <w:rPr>
          <w:rFonts w:asciiTheme="minorEastAsia" w:hAnsiTheme="minorEastAsia" w:cs="Arial" w:hint="eastAsia"/>
          <w:sz w:val="28"/>
          <w:szCs w:val="28"/>
        </w:rPr>
        <w:t>還有電磁學的經驗，給我足夠的材料和電路圖，我應該可以接出一台無線電收發機。到時候還麻煩老師到廣播站繼續幫我們上課。</w:t>
      </w:r>
    </w:p>
    <w:sectPr w:rsidR="001F564F" w:rsidRPr="002C33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CA"/>
    <w:rsid w:val="001F564F"/>
    <w:rsid w:val="002C332F"/>
    <w:rsid w:val="0048743C"/>
    <w:rsid w:val="00735B51"/>
    <w:rsid w:val="008B6AF6"/>
    <w:rsid w:val="009D73F5"/>
    <w:rsid w:val="00B532CA"/>
    <w:rsid w:val="00E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C400"/>
  <w15:chartTrackingRefBased/>
  <w15:docId w15:val="{1C975D36-D049-4EDC-851A-614BD247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2020-03-27T14:56:00Z</dcterms:created>
  <dcterms:modified xsi:type="dcterms:W3CDTF">2020-03-27T15:56:00Z</dcterms:modified>
</cp:coreProperties>
</file>