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D095A" w14:textId="40F24434" w:rsidR="001F21E2" w:rsidRDefault="001F21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Calibri" w:hAnsi="Calibri"/>
                                  </w:rPr>
                                  <w:t>Power bi reporting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4D6D095A" w14:textId="40F24434" w:rsidR="001F21E2" w:rsidRDefault="001F21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  <w:rFonts w:ascii="Calibri" w:hAnsi="Calibri"/>
                            </w:rPr>
                            <w:t>Power bi reporting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47B44A7E" w:rsidR="001F21E2" w:rsidRDefault="001F21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7F6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1F21E2" w:rsidRDefault="001F21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47B44A7E" w:rsidR="001F21E2" w:rsidRDefault="001F21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7F6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1F21E2" w:rsidRDefault="001F21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B35AD8B" w14:textId="77777777" w:rsidR="001F21E2" w:rsidRDefault="001F21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B35AD8B" w14:textId="77777777" w:rsidR="001F21E2" w:rsidRDefault="001F21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bookmarkStart w:id="0" w:name="_GoBack"/>
        <w:bookmarkEnd w:id="0"/>
        <w:p w14:paraId="287F5322" w14:textId="59509F73" w:rsidR="00F2457D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8366" w:history="1">
            <w:r w:rsidR="00F2457D" w:rsidRPr="00504C36">
              <w:rPr>
                <w:rStyle w:val="Hyperlink"/>
                <w:noProof/>
              </w:rPr>
              <w:t>1.</w:t>
            </w:r>
            <w:r w:rsidR="00F245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57D" w:rsidRPr="00504C36">
              <w:rPr>
                <w:rStyle w:val="Hyperlink"/>
                <w:noProof/>
              </w:rPr>
              <w:t>Prerequisites</w:t>
            </w:r>
            <w:r w:rsidR="00F2457D">
              <w:rPr>
                <w:noProof/>
                <w:webHidden/>
              </w:rPr>
              <w:tab/>
            </w:r>
            <w:r w:rsidR="00F2457D">
              <w:rPr>
                <w:noProof/>
                <w:webHidden/>
              </w:rPr>
              <w:fldChar w:fldCharType="begin"/>
            </w:r>
            <w:r w:rsidR="00F2457D">
              <w:rPr>
                <w:noProof/>
                <w:webHidden/>
              </w:rPr>
              <w:instrText xml:space="preserve"> PAGEREF _Toc498098366 \h </w:instrText>
            </w:r>
            <w:r w:rsidR="00F2457D">
              <w:rPr>
                <w:noProof/>
                <w:webHidden/>
              </w:rPr>
            </w:r>
            <w:r w:rsidR="00F2457D">
              <w:rPr>
                <w:noProof/>
                <w:webHidden/>
              </w:rPr>
              <w:fldChar w:fldCharType="separate"/>
            </w:r>
            <w:r w:rsidR="00F2457D">
              <w:rPr>
                <w:noProof/>
                <w:webHidden/>
              </w:rPr>
              <w:t>2</w:t>
            </w:r>
            <w:r w:rsidR="00F2457D">
              <w:rPr>
                <w:noProof/>
                <w:webHidden/>
              </w:rPr>
              <w:fldChar w:fldCharType="end"/>
            </w:r>
          </w:hyperlink>
        </w:p>
        <w:p w14:paraId="37A50FD3" w14:textId="15EB3793" w:rsidR="00F2457D" w:rsidRDefault="00F245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67" w:history="1">
            <w:r w:rsidRPr="00504C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4C36">
              <w:rPr>
                <w:rStyle w:val="Hyperlink"/>
                <w:noProof/>
              </w:rPr>
              <w:t>Create App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EEA3" w14:textId="054FC169" w:rsidR="00F2457D" w:rsidRDefault="00F245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68" w:history="1">
            <w:r w:rsidRPr="00504C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4C36">
              <w:rPr>
                <w:rStyle w:val="Hyperlink"/>
                <w:noProof/>
              </w:rPr>
              <w:t>Create Power BI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CD03" w14:textId="46ACE06A" w:rsidR="00F2457D" w:rsidRDefault="00F245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69" w:history="1">
            <w:r w:rsidRPr="00504C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4C36">
              <w:rPr>
                <w:rStyle w:val="Hyperlink"/>
                <w:noProof/>
              </w:rPr>
              <w:t>Create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D836" w14:textId="192C5FD3" w:rsidR="00F2457D" w:rsidRDefault="00F245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70" w:history="1">
            <w:r w:rsidRPr="00504C3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4C36">
              <w:rPr>
                <w:rStyle w:val="Hyperlink"/>
                <w:noProof/>
              </w:rPr>
              <w:t>Create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6D95" w14:textId="6AE9BF51" w:rsidR="00F2457D" w:rsidRDefault="00F2457D">
          <w:pPr>
            <w:pStyle w:val="TOC2"/>
            <w:tabs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71" w:history="1">
            <w:r w:rsidRPr="00504C36">
              <w:rPr>
                <w:rStyle w:val="Hyperlink"/>
                <w:noProof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9810" w14:textId="5675CBBE" w:rsidR="00F2457D" w:rsidRDefault="00F2457D">
          <w:pPr>
            <w:pStyle w:val="TOC2"/>
            <w:tabs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72" w:history="1">
            <w:r w:rsidRPr="00504C36">
              <w:rPr>
                <w:rStyle w:val="Hyperlink"/>
                <w:noProof/>
              </w:rPr>
              <w:t>Reason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7AB9" w14:textId="255F1955" w:rsidR="00F2457D" w:rsidRDefault="00F2457D">
          <w:pPr>
            <w:pStyle w:val="TOC2"/>
            <w:tabs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73" w:history="1">
            <w:r w:rsidRPr="00504C36">
              <w:rPr>
                <w:rStyle w:val="Hyperlink"/>
                <w:noProof/>
              </w:rPr>
              <w:t>Issue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EE0A" w14:textId="7AB2A3D6" w:rsidR="00F2457D" w:rsidRDefault="00F245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74" w:history="1">
            <w:r w:rsidRPr="00504C3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4C36">
              <w:rPr>
                <w:rStyle w:val="Hyperlink"/>
                <w:noProof/>
              </w:rPr>
              <w:t>Upload to AppWork Space and embed into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BF84" w14:textId="69D98DF4" w:rsidR="00F2457D" w:rsidRDefault="00F245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375" w:history="1">
            <w:r w:rsidRPr="00504C3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4C36">
              <w:rPr>
                <w:rStyle w:val="Hyperlink"/>
                <w:noProof/>
              </w:rPr>
              <w:t>Add Power BI Tab to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CF7" w14:textId="6A8FC4D7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6B4CA9E5" w14:textId="7C2094FB" w:rsidR="00E80D4A" w:rsidRDefault="001F48CA" w:rsidP="005131A4">
      <w:pPr>
        <w:pStyle w:val="Heading1"/>
        <w:numPr>
          <w:ilvl w:val="0"/>
          <w:numId w:val="1"/>
        </w:numPr>
      </w:pPr>
      <w:bookmarkStart w:id="1" w:name="_Toc498098366"/>
      <w:r>
        <w:lastRenderedPageBreak/>
        <w:t>Prerequisites</w:t>
      </w:r>
      <w:bookmarkEnd w:id="1"/>
    </w:p>
    <w:p w14:paraId="7DFBDA90" w14:textId="44C2F338" w:rsidR="00E80D4A" w:rsidRDefault="001F48CA" w:rsidP="00E80D4A">
      <w:r>
        <w:t xml:space="preserve">Ensure all users who </w:t>
      </w:r>
      <w:r w:rsidR="00491A7B">
        <w:t xml:space="preserve">need access to the PowerBI report have a PowerBI Pro license. </w:t>
      </w:r>
    </w:p>
    <w:p w14:paraId="05F97AC6" w14:textId="1F93FE34" w:rsidR="00C24ABF" w:rsidRPr="00E80D4A" w:rsidRDefault="00C24ABF" w:rsidP="00E80D4A">
      <w:r>
        <w:t xml:space="preserve">Download </w:t>
      </w:r>
      <w:hyperlink r:id="rId13" w:history="1">
        <w:r w:rsidRPr="005155D0">
          <w:rPr>
            <w:rStyle w:val="Hyperlink"/>
          </w:rPr>
          <w:t>PowerBI D</w:t>
        </w:r>
        <w:r w:rsidRPr="005155D0">
          <w:rPr>
            <w:rStyle w:val="Hyperlink"/>
          </w:rPr>
          <w:t>esktop</w:t>
        </w:r>
      </w:hyperlink>
    </w:p>
    <w:p w14:paraId="3A5FF9A3" w14:textId="06E4A531" w:rsidR="00E80D4A" w:rsidRDefault="00491A7B" w:rsidP="005131A4">
      <w:pPr>
        <w:pStyle w:val="Heading1"/>
        <w:numPr>
          <w:ilvl w:val="0"/>
          <w:numId w:val="1"/>
        </w:numPr>
      </w:pPr>
      <w:bookmarkStart w:id="2" w:name="_Toc498098367"/>
      <w:r>
        <w:t>Create App WorkSpace</w:t>
      </w:r>
      <w:bookmarkEnd w:id="2"/>
    </w:p>
    <w:p w14:paraId="4F213D47" w14:textId="2802A986" w:rsidR="00E60F62" w:rsidRDefault="00E60F62" w:rsidP="00CC6707">
      <w:pPr>
        <w:pStyle w:val="ListParagraph"/>
        <w:numPr>
          <w:ilvl w:val="0"/>
          <w:numId w:val="8"/>
        </w:numPr>
      </w:pPr>
      <w:r>
        <w:t xml:space="preserve">Log into </w:t>
      </w:r>
      <w:r w:rsidR="001F21E2">
        <w:fldChar w:fldCharType="begin"/>
      </w:r>
      <w:r w:rsidR="001F21E2">
        <w:instrText xml:space="preserve"> HYPERLINK "https://app.powerbi.com/" </w:instrText>
      </w:r>
      <w:r w:rsidR="001F21E2">
        <w:fldChar w:fldCharType="separate"/>
      </w:r>
      <w:r w:rsidR="00CC6707" w:rsidRPr="00D44C56">
        <w:rPr>
          <w:rStyle w:val="Hyperlink"/>
        </w:rPr>
        <w:t>https://app.powerbi.com/</w:t>
      </w:r>
      <w:r w:rsidR="001F21E2">
        <w:rPr>
          <w:rStyle w:val="Hyperlink"/>
        </w:rPr>
        <w:fldChar w:fldCharType="end"/>
      </w:r>
    </w:p>
    <w:p w14:paraId="2E56D502" w14:textId="1391A2B0" w:rsidR="00CC6707" w:rsidRPr="000C2925" w:rsidRDefault="00CC6707" w:rsidP="00CC6707">
      <w:pPr>
        <w:pStyle w:val="ListParagraph"/>
        <w:numPr>
          <w:ilvl w:val="0"/>
          <w:numId w:val="8"/>
        </w:numPr>
        <w:rPr>
          <w:b/>
        </w:rPr>
      </w:pPr>
      <w:r>
        <w:t xml:space="preserve">Click </w:t>
      </w:r>
      <w:r w:rsidRPr="000C2925">
        <w:rPr>
          <w:b/>
        </w:rPr>
        <w:t>Workspaces</w:t>
      </w:r>
      <w:r>
        <w:t xml:space="preserve"> -&gt; </w:t>
      </w:r>
      <w:r w:rsidRPr="000C2925">
        <w:rPr>
          <w:b/>
        </w:rPr>
        <w:t>Create App Workspace</w:t>
      </w:r>
    </w:p>
    <w:p w14:paraId="436B1A90" w14:textId="01BAAA72" w:rsidR="00E60F62" w:rsidRPr="00E60F62" w:rsidRDefault="000C2925" w:rsidP="000C2925">
      <w:pPr>
        <w:pStyle w:val="ListParagraph"/>
        <w:spacing w:before="0" w:after="0" w:line="240" w:lineRule="auto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</w:rPr>
        <w:drawing>
          <wp:inline distT="0" distB="0" distL="0" distR="0" wp14:anchorId="7020E7E7" wp14:editId="4829F985">
            <wp:extent cx="3968496" cy="2944368"/>
            <wp:effectExtent l="19050" t="19050" r="1333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944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A533BF" w14:textId="3FC7F437" w:rsidR="00CC6707" w:rsidRPr="000C2925" w:rsidRDefault="00314C66" w:rsidP="00314C66">
      <w:pPr>
        <w:pStyle w:val="ListParagraph"/>
        <w:numPr>
          <w:ilvl w:val="0"/>
          <w:numId w:val="8"/>
        </w:numPr>
        <w:spacing w:before="0" w:after="0" w:line="24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Give your App Workspace a name: </w:t>
      </w:r>
      <w:r w:rsidRPr="000C2925">
        <w:rPr>
          <w:rFonts w:cs="Calibri"/>
          <w:b/>
          <w:sz w:val="22"/>
          <w:szCs w:val="22"/>
        </w:rPr>
        <w:t>Huddle Pilot</w:t>
      </w:r>
    </w:p>
    <w:p w14:paraId="74F0A989" w14:textId="4B65D830" w:rsidR="000C2925" w:rsidRDefault="003B4451" w:rsidP="000C2925">
      <w:pPr>
        <w:pStyle w:val="ListParagraph"/>
        <w:spacing w:before="0" w:after="0" w:line="240" w:lineRule="auto"/>
        <w:rPr>
          <w:rFonts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13B54A" wp14:editId="0DBF31D4">
            <wp:extent cx="5029200" cy="405765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AA914C" w14:textId="0F3A3BA1" w:rsidR="003B4451" w:rsidRPr="00CA798F" w:rsidRDefault="003B4451" w:rsidP="00CA798F">
      <w:pPr>
        <w:pStyle w:val="ListParagraph"/>
        <w:numPr>
          <w:ilvl w:val="0"/>
          <w:numId w:val="16"/>
        </w:numPr>
        <w:spacing w:before="0" w:after="0" w:line="288" w:lineRule="auto"/>
        <w:rPr>
          <w:rFonts w:cs="Calibri"/>
          <w:b/>
          <w:szCs w:val="22"/>
        </w:rPr>
      </w:pPr>
      <w:r w:rsidRPr="00CA798F">
        <w:rPr>
          <w:rFonts w:cs="Calibri"/>
          <w:szCs w:val="22"/>
        </w:rPr>
        <w:t xml:space="preserve">Choose </w:t>
      </w:r>
      <w:r w:rsidRPr="00CA798F">
        <w:rPr>
          <w:rFonts w:cs="Calibri"/>
          <w:b/>
          <w:szCs w:val="22"/>
        </w:rPr>
        <w:t>Private – Only approved members can see what’s inside</w:t>
      </w:r>
    </w:p>
    <w:p w14:paraId="4521F277" w14:textId="6793E2E6" w:rsidR="003B4451" w:rsidRPr="00CA798F" w:rsidRDefault="003B4451" w:rsidP="00CA798F">
      <w:pPr>
        <w:pStyle w:val="ListParagraph"/>
        <w:numPr>
          <w:ilvl w:val="0"/>
          <w:numId w:val="16"/>
        </w:numPr>
        <w:spacing w:before="0" w:after="0" w:line="288" w:lineRule="auto"/>
        <w:rPr>
          <w:rFonts w:cs="Calibri"/>
          <w:szCs w:val="22"/>
        </w:rPr>
      </w:pPr>
      <w:r w:rsidRPr="00CA798F">
        <w:rPr>
          <w:rFonts w:cs="Calibri"/>
          <w:szCs w:val="22"/>
        </w:rPr>
        <w:t xml:space="preserve">Choose </w:t>
      </w:r>
      <w:r w:rsidRPr="00CA798F">
        <w:rPr>
          <w:rFonts w:cs="Calibri"/>
          <w:b/>
          <w:szCs w:val="22"/>
        </w:rPr>
        <w:t>Members can only view Power BI content</w:t>
      </w:r>
    </w:p>
    <w:p w14:paraId="7382ED57" w14:textId="047019BA" w:rsidR="003B4451" w:rsidRPr="00CA798F" w:rsidRDefault="003B4451" w:rsidP="00CA798F">
      <w:pPr>
        <w:pStyle w:val="ListParagraph"/>
        <w:numPr>
          <w:ilvl w:val="0"/>
          <w:numId w:val="16"/>
        </w:numPr>
        <w:spacing w:before="0" w:after="0" w:line="288" w:lineRule="auto"/>
        <w:rPr>
          <w:rFonts w:cs="Calibri"/>
          <w:szCs w:val="22"/>
        </w:rPr>
      </w:pPr>
      <w:r w:rsidRPr="00CA798F">
        <w:rPr>
          <w:rFonts w:cs="Calibri"/>
          <w:szCs w:val="22"/>
        </w:rPr>
        <w:t>Add workspace members: add a</w:t>
      </w:r>
      <w:r w:rsidRPr="00CA798F">
        <w:rPr>
          <w:rFonts w:cs="Calibri"/>
          <w:szCs w:val="22"/>
        </w:rPr>
        <w:t>ll members of the pilot who have a power bi license.</w:t>
      </w:r>
    </w:p>
    <w:p w14:paraId="5684B337" w14:textId="3DAD4781" w:rsidR="00491A7B" w:rsidRPr="00CA798F" w:rsidRDefault="003B4451" w:rsidP="00CA798F">
      <w:pPr>
        <w:spacing w:before="0" w:after="0" w:line="288" w:lineRule="auto"/>
        <w:rPr>
          <w:sz w:val="28"/>
        </w:rPr>
      </w:pPr>
      <w:r w:rsidRPr="00CA798F">
        <w:rPr>
          <w:rFonts w:cs="Calibri"/>
          <w:szCs w:val="22"/>
        </w:rPr>
        <w:tab/>
        <w:t xml:space="preserve">Click </w:t>
      </w:r>
      <w:r w:rsidRPr="00CA798F">
        <w:rPr>
          <w:rFonts w:cs="Calibri"/>
          <w:b/>
          <w:szCs w:val="22"/>
        </w:rPr>
        <w:t>Save</w:t>
      </w:r>
      <w:r w:rsidRPr="00CA798F">
        <w:rPr>
          <w:rFonts w:cs="Calibri"/>
          <w:szCs w:val="22"/>
        </w:rPr>
        <w:t>.</w:t>
      </w:r>
    </w:p>
    <w:p w14:paraId="035E0CCB" w14:textId="61B0C7CD" w:rsidR="009C1183" w:rsidRPr="00E80D4A" w:rsidRDefault="000A058A" w:rsidP="003B4451">
      <w:pPr>
        <w:pStyle w:val="Heading1"/>
        <w:numPr>
          <w:ilvl w:val="0"/>
          <w:numId w:val="1"/>
        </w:numPr>
      </w:pPr>
      <w:bookmarkStart w:id="3" w:name="_Toc498098368"/>
      <w:r>
        <w:t>Create Power</w:t>
      </w:r>
      <w:r w:rsidR="003B4451">
        <w:t xml:space="preserve"> </w:t>
      </w:r>
      <w:r>
        <w:t>BI Report</w:t>
      </w:r>
      <w:bookmarkEnd w:id="3"/>
    </w:p>
    <w:p w14:paraId="4A1D7BE5" w14:textId="398701B3" w:rsidR="00563E2D" w:rsidRDefault="004F5F70" w:rsidP="00EC730A">
      <w:pPr>
        <w:pStyle w:val="ListParagraph"/>
        <w:numPr>
          <w:ilvl w:val="0"/>
          <w:numId w:val="2"/>
        </w:numPr>
      </w:pPr>
      <w:r>
        <w:t>Open</w:t>
      </w:r>
      <w:r w:rsidR="001F747A">
        <w:t xml:space="preserve"> </w:t>
      </w:r>
      <w:r w:rsidR="00B43C92">
        <w:t>Power</w:t>
      </w:r>
      <w:r w:rsidR="003B4451">
        <w:t xml:space="preserve"> </w:t>
      </w:r>
      <w:r w:rsidR="00B43C92">
        <w:t>BI</w:t>
      </w:r>
      <w:r w:rsidR="00077A27">
        <w:t xml:space="preserve"> </w:t>
      </w:r>
      <w:r w:rsidR="003B4451">
        <w:t>Desktop.</w:t>
      </w:r>
    </w:p>
    <w:p w14:paraId="640137EC" w14:textId="7DD09767" w:rsidR="00077A27" w:rsidRDefault="00077A27" w:rsidP="00EC730A">
      <w:pPr>
        <w:pStyle w:val="ListParagraph"/>
        <w:numPr>
          <w:ilvl w:val="0"/>
          <w:numId w:val="2"/>
        </w:numPr>
      </w:pPr>
      <w:r>
        <w:t xml:space="preserve">Click </w:t>
      </w:r>
      <w:r w:rsidRPr="003B4451">
        <w:rPr>
          <w:b/>
        </w:rPr>
        <w:t>Get Data</w:t>
      </w:r>
      <w:r>
        <w:t xml:space="preserve"> - &gt; </w:t>
      </w:r>
      <w:r w:rsidRPr="003B4451">
        <w:rPr>
          <w:b/>
        </w:rPr>
        <w:t>More</w:t>
      </w:r>
    </w:p>
    <w:p w14:paraId="54E79A43" w14:textId="2D685C57" w:rsidR="00B43C92" w:rsidRDefault="00B6705A" w:rsidP="00077A27">
      <w:pPr>
        <w:pStyle w:val="ListParagraph"/>
      </w:pPr>
      <w:r>
        <w:rPr>
          <w:noProof/>
        </w:rPr>
        <w:drawing>
          <wp:inline distT="0" distB="0" distL="0" distR="0" wp14:anchorId="22D21F47" wp14:editId="76E2F63F">
            <wp:extent cx="3438525" cy="1381125"/>
            <wp:effectExtent l="19050" t="19050" r="28575" b="2857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57A70" w14:textId="4E477498" w:rsidR="00077A27" w:rsidRDefault="00507280" w:rsidP="00EC730A">
      <w:pPr>
        <w:pStyle w:val="ListParagraph"/>
        <w:numPr>
          <w:ilvl w:val="0"/>
          <w:numId w:val="2"/>
        </w:numPr>
      </w:pPr>
      <w:r>
        <w:t xml:space="preserve">Select </w:t>
      </w:r>
      <w:r w:rsidRPr="00B6705A">
        <w:rPr>
          <w:b/>
        </w:rPr>
        <w:t>Online Services</w:t>
      </w:r>
      <w:r>
        <w:t xml:space="preserve"> -&gt; </w:t>
      </w:r>
      <w:r w:rsidRPr="00B6705A">
        <w:rPr>
          <w:b/>
        </w:rPr>
        <w:t>SharePoint Online List</w:t>
      </w:r>
    </w:p>
    <w:p w14:paraId="591F314B" w14:textId="00A1B5FB" w:rsidR="00077A27" w:rsidRDefault="00B6705A" w:rsidP="00507280">
      <w:pPr>
        <w:pStyle w:val="ListParagraph"/>
      </w:pPr>
      <w:r>
        <w:rPr>
          <w:noProof/>
        </w:rPr>
        <w:lastRenderedPageBreak/>
        <w:drawing>
          <wp:inline distT="0" distB="0" distL="0" distR="0" wp14:anchorId="4630ABA6" wp14:editId="0C417EBC">
            <wp:extent cx="5800725" cy="3324225"/>
            <wp:effectExtent l="19050" t="19050" r="28575" b="2857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CC66D4" w14:textId="6AEB314E" w:rsidR="00507280" w:rsidRDefault="00F904B9" w:rsidP="0033175F">
      <w:pPr>
        <w:pStyle w:val="ListParagraph"/>
        <w:numPr>
          <w:ilvl w:val="0"/>
          <w:numId w:val="2"/>
        </w:numPr>
      </w:pPr>
      <w:r>
        <w:t>Enter in the URL of the site where the SharePoint lists are located</w:t>
      </w:r>
    </w:p>
    <w:p w14:paraId="5BCF804F" w14:textId="67254F3E" w:rsidR="00B6705A" w:rsidRDefault="00B6705A" w:rsidP="00B6705A">
      <w:pPr>
        <w:pStyle w:val="ListParagraph"/>
      </w:pPr>
      <w:r>
        <w:rPr>
          <w:noProof/>
        </w:rPr>
        <w:drawing>
          <wp:inline distT="0" distB="0" distL="0" distR="0" wp14:anchorId="537F9770" wp14:editId="25848255">
            <wp:extent cx="4829175" cy="1619250"/>
            <wp:effectExtent l="19050" t="19050" r="28575" b="1905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5DF15D" w14:textId="02AE2985" w:rsidR="00B6705A" w:rsidRDefault="00B6705A" w:rsidP="00B6705A">
      <w:pPr>
        <w:pStyle w:val="ListParagraph"/>
      </w:pPr>
      <w:r>
        <w:t xml:space="preserve">Click </w:t>
      </w:r>
      <w:r w:rsidRPr="00B6705A">
        <w:rPr>
          <w:b/>
        </w:rPr>
        <w:t>OK</w:t>
      </w:r>
      <w:r>
        <w:t>.</w:t>
      </w:r>
    </w:p>
    <w:p w14:paraId="6E7B9600" w14:textId="05405FDC" w:rsidR="00216853" w:rsidRDefault="00216853" w:rsidP="00216853">
      <w:pPr>
        <w:pStyle w:val="ListParagraph"/>
        <w:numPr>
          <w:ilvl w:val="0"/>
          <w:numId w:val="2"/>
        </w:numPr>
      </w:pPr>
      <w:r>
        <w:t>Sign in with the Huddle Microsoft account.</w:t>
      </w:r>
    </w:p>
    <w:p w14:paraId="11AA1BE5" w14:textId="12F1305E" w:rsidR="00216853" w:rsidRDefault="00216853" w:rsidP="00216853">
      <w:pPr>
        <w:pStyle w:val="ListParagraph"/>
      </w:pPr>
      <w:r>
        <w:rPr>
          <w:noProof/>
        </w:rPr>
        <w:lastRenderedPageBreak/>
        <w:drawing>
          <wp:inline distT="0" distB="0" distL="0" distR="0" wp14:anchorId="3E117F1F" wp14:editId="37DCA033">
            <wp:extent cx="5953125" cy="2495550"/>
            <wp:effectExtent l="19050" t="19050" r="28575" b="1905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D3B39" w14:textId="3B1E7BA2" w:rsidR="00F904B9" w:rsidRDefault="00DD1A2A" w:rsidP="00EC730A">
      <w:pPr>
        <w:pStyle w:val="ListParagraph"/>
        <w:numPr>
          <w:ilvl w:val="0"/>
          <w:numId w:val="2"/>
        </w:numPr>
      </w:pPr>
      <w:r>
        <w:t>Select the following lists</w:t>
      </w:r>
    </w:p>
    <w:p w14:paraId="575367C3" w14:textId="13FDB942" w:rsidR="002561B5" w:rsidRDefault="00B6705A" w:rsidP="00A15C2E">
      <w:pPr>
        <w:pStyle w:val="ListParagraph"/>
        <w:numPr>
          <w:ilvl w:val="1"/>
          <w:numId w:val="2"/>
        </w:numPr>
      </w:pPr>
      <w:r>
        <w:t>Categories</w:t>
      </w:r>
    </w:p>
    <w:p w14:paraId="1B79BCBC" w14:textId="1089FC26" w:rsidR="00A15C2E" w:rsidRDefault="00A15C2E" w:rsidP="00A15C2E">
      <w:pPr>
        <w:pStyle w:val="ListParagraph"/>
        <w:numPr>
          <w:ilvl w:val="1"/>
          <w:numId w:val="2"/>
        </w:numPr>
      </w:pPr>
      <w:r>
        <w:t>Issue</w:t>
      </w:r>
      <w:r w:rsidR="00216853">
        <w:t>s</w:t>
      </w:r>
    </w:p>
    <w:p w14:paraId="6417123D" w14:textId="4C790C6C" w:rsidR="00A15C2E" w:rsidRDefault="00A15C2E" w:rsidP="00A15C2E">
      <w:pPr>
        <w:pStyle w:val="ListParagraph"/>
        <w:numPr>
          <w:ilvl w:val="1"/>
          <w:numId w:val="2"/>
        </w:numPr>
      </w:pPr>
      <w:r>
        <w:t>Issue</w:t>
      </w:r>
      <w:r w:rsidR="00216853">
        <w:t xml:space="preserve"> </w:t>
      </w:r>
      <w:r>
        <w:t>Metric</w:t>
      </w:r>
      <w:r w:rsidR="00216853">
        <w:t>s</w:t>
      </w:r>
    </w:p>
    <w:p w14:paraId="1ED2428B" w14:textId="1E44099B" w:rsidR="00A15C2E" w:rsidRDefault="00A15C2E" w:rsidP="00A15C2E">
      <w:pPr>
        <w:pStyle w:val="ListParagraph"/>
        <w:numPr>
          <w:ilvl w:val="1"/>
          <w:numId w:val="2"/>
        </w:numPr>
      </w:pPr>
      <w:r>
        <w:t>Metric</w:t>
      </w:r>
      <w:r w:rsidR="00216853">
        <w:t xml:space="preserve"> </w:t>
      </w:r>
      <w:r>
        <w:t>Idea</w:t>
      </w:r>
      <w:r w:rsidR="00216853">
        <w:t>s</w:t>
      </w:r>
    </w:p>
    <w:p w14:paraId="556A30EF" w14:textId="4AABFB0E" w:rsidR="00A15C2E" w:rsidRDefault="00A15C2E" w:rsidP="00A15C2E">
      <w:pPr>
        <w:pStyle w:val="ListParagraph"/>
        <w:numPr>
          <w:ilvl w:val="1"/>
          <w:numId w:val="2"/>
        </w:numPr>
      </w:pPr>
      <w:r>
        <w:t>Reason</w:t>
      </w:r>
      <w:r w:rsidR="00216853">
        <w:t>s</w:t>
      </w:r>
    </w:p>
    <w:p w14:paraId="7B75DA59" w14:textId="1606632C" w:rsidR="00A15C2E" w:rsidRDefault="00A15C2E" w:rsidP="00A15C2E">
      <w:pPr>
        <w:pStyle w:val="ListParagraph"/>
        <w:numPr>
          <w:ilvl w:val="1"/>
          <w:numId w:val="2"/>
        </w:numPr>
      </w:pPr>
      <w:r>
        <w:t>Reason</w:t>
      </w:r>
      <w:r w:rsidR="00216853">
        <w:t xml:space="preserve"> </w:t>
      </w:r>
      <w:r>
        <w:t>Metric</w:t>
      </w:r>
      <w:r w:rsidR="00216853">
        <w:t>s</w:t>
      </w:r>
    </w:p>
    <w:p w14:paraId="559A9F1E" w14:textId="1F715143" w:rsidR="00DD1A2A" w:rsidRDefault="00216853" w:rsidP="00216853">
      <w:pPr>
        <w:ind w:left="720"/>
      </w:pPr>
      <w:r>
        <w:rPr>
          <w:noProof/>
        </w:rPr>
        <w:lastRenderedPageBreak/>
        <w:drawing>
          <wp:inline distT="0" distB="0" distL="0" distR="0" wp14:anchorId="6FB428FA" wp14:editId="2380732C">
            <wp:extent cx="6248400" cy="4702016"/>
            <wp:effectExtent l="19050" t="19050" r="19050" b="2286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342"/>
                    <a:stretch/>
                  </pic:blipFill>
                  <pic:spPr bwMode="auto">
                    <a:xfrm>
                      <a:off x="0" y="0"/>
                      <a:ext cx="6252442" cy="47050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860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BB854" w14:textId="764ABFFF" w:rsidR="006936DE" w:rsidRDefault="006936DE" w:rsidP="007378BE">
      <w:pPr>
        <w:pStyle w:val="ListParagraph"/>
        <w:numPr>
          <w:ilvl w:val="0"/>
          <w:numId w:val="2"/>
        </w:numPr>
      </w:pPr>
      <w:r>
        <w:t>Click on the Edit button</w:t>
      </w:r>
    </w:p>
    <w:p w14:paraId="6B8E91B9" w14:textId="1AEE74CE" w:rsidR="00F904B9" w:rsidRDefault="009A6C49" w:rsidP="009320D3">
      <w:pPr>
        <w:pStyle w:val="ListParagraph"/>
      </w:pPr>
      <w:r>
        <w:t xml:space="preserve">For each query on the </w:t>
      </w:r>
      <w:r w:rsidR="003E7F72">
        <w:t>left</w:t>
      </w:r>
      <w:r>
        <w:t xml:space="preserve"> keep only the </w:t>
      </w:r>
      <w:r w:rsidR="00342285">
        <w:t xml:space="preserve">columns </w:t>
      </w:r>
      <w:r w:rsidR="00DD6AC3">
        <w:t>identified in each table.</w:t>
      </w:r>
    </w:p>
    <w:p w14:paraId="4903BD34" w14:textId="201E3106" w:rsidR="00DD6AC3" w:rsidRDefault="00DD6AC3" w:rsidP="009320D3">
      <w:pPr>
        <w:pStyle w:val="ListParagraph"/>
      </w:pPr>
      <w:r>
        <w:t xml:space="preserve">For each column change the data type if </w:t>
      </w:r>
      <w:r w:rsidR="00D8280F">
        <w:t>identify to. In order to change a data type right click on the column header in the queries vie</w:t>
      </w:r>
    </w:p>
    <w:p w14:paraId="2F828A08" w14:textId="1EEA9B3C" w:rsidR="009A6C49" w:rsidRDefault="009320D3" w:rsidP="009A6C49">
      <w:pPr>
        <w:pStyle w:val="ListParagraph"/>
      </w:pPr>
      <w:r>
        <w:rPr>
          <w:noProof/>
        </w:rPr>
        <w:lastRenderedPageBreak/>
        <w:drawing>
          <wp:inline distT="0" distB="0" distL="0" distR="0" wp14:anchorId="5A175ECF" wp14:editId="70DFA29B">
            <wp:extent cx="6153150" cy="2657475"/>
            <wp:effectExtent l="19050" t="19050" r="19050" b="2857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9653" w:type="dxa"/>
        <w:tblInd w:w="715" w:type="dxa"/>
        <w:tblLook w:val="04A0" w:firstRow="1" w:lastRow="0" w:firstColumn="1" w:lastColumn="0" w:noHBand="0" w:noVBand="1"/>
      </w:tblPr>
      <w:tblGrid>
        <w:gridCol w:w="2237"/>
        <w:gridCol w:w="2921"/>
        <w:gridCol w:w="2855"/>
        <w:gridCol w:w="1640"/>
      </w:tblGrid>
      <w:tr w:rsidR="009320D3" w:rsidRPr="007E2F48" w14:paraId="33D563C5" w14:textId="77777777" w:rsidTr="0093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BA88C" w14:textId="443ECB07" w:rsidR="009320D3" w:rsidRPr="009320D3" w:rsidRDefault="009320D3" w:rsidP="001F21E2">
            <w:pPr>
              <w:pStyle w:val="ListParagraph"/>
              <w:ind w:left="0"/>
              <w:rPr>
                <w:b w:val="0"/>
                <w:sz w:val="22"/>
              </w:rPr>
            </w:pPr>
            <w:r w:rsidRPr="009320D3">
              <w:rPr>
                <w:b w:val="0"/>
                <w:sz w:val="22"/>
              </w:rPr>
              <w:t>Lists</w:t>
            </w:r>
          </w:p>
        </w:tc>
        <w:tc>
          <w:tcPr>
            <w:tcW w:w="0" w:type="auto"/>
          </w:tcPr>
          <w:p w14:paraId="519D7AC8" w14:textId="754F3475" w:rsidR="009320D3" w:rsidRPr="009320D3" w:rsidRDefault="009320D3" w:rsidP="001F21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9320D3">
              <w:rPr>
                <w:b w:val="0"/>
                <w:sz w:val="22"/>
              </w:rPr>
              <w:t>Column</w:t>
            </w:r>
          </w:p>
        </w:tc>
        <w:tc>
          <w:tcPr>
            <w:tcW w:w="0" w:type="auto"/>
          </w:tcPr>
          <w:p w14:paraId="217C30B6" w14:textId="7161BC9B" w:rsidR="009320D3" w:rsidRPr="009320D3" w:rsidRDefault="009320D3" w:rsidP="001F21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9320D3">
              <w:rPr>
                <w:b w:val="0"/>
                <w:sz w:val="22"/>
              </w:rPr>
              <w:t>Change to Data</w:t>
            </w:r>
            <w:r w:rsidR="00F2457D">
              <w:rPr>
                <w:b w:val="0"/>
                <w:sz w:val="22"/>
              </w:rPr>
              <w:t xml:space="preserve"> </w:t>
            </w:r>
            <w:r w:rsidRPr="009320D3">
              <w:rPr>
                <w:b w:val="0"/>
                <w:sz w:val="22"/>
              </w:rPr>
              <w:t>Type</w:t>
            </w:r>
          </w:p>
        </w:tc>
        <w:tc>
          <w:tcPr>
            <w:tcW w:w="0" w:type="auto"/>
          </w:tcPr>
          <w:p w14:paraId="346578BB" w14:textId="77777777" w:rsidR="009320D3" w:rsidRPr="009320D3" w:rsidRDefault="009320D3" w:rsidP="001F21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:rsidRPr="007E2F48" w14:paraId="56CB21D3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737D1A" w14:textId="39CE3C72" w:rsidR="009320D3" w:rsidRPr="009320D3" w:rsidRDefault="009320D3" w:rsidP="001F21E2">
            <w:pPr>
              <w:pStyle w:val="ListParagraph"/>
              <w:ind w:left="0"/>
              <w:rPr>
                <w:sz w:val="22"/>
              </w:rPr>
            </w:pPr>
            <w:r w:rsidRPr="009320D3">
              <w:rPr>
                <w:sz w:val="22"/>
              </w:rPr>
              <w:t>Categories</w:t>
            </w:r>
          </w:p>
        </w:tc>
        <w:tc>
          <w:tcPr>
            <w:tcW w:w="0" w:type="auto"/>
          </w:tcPr>
          <w:p w14:paraId="1C613B22" w14:textId="62F36475" w:rsidR="009320D3" w:rsidRPr="009320D3" w:rsidRDefault="000B5691" w:rsidP="001F21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59265487" w14:textId="70F6D5AC" w:rsidR="009320D3" w:rsidRPr="009320D3" w:rsidRDefault="009320D3" w:rsidP="001F21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2E859C55" w14:textId="77777777" w:rsidR="009320D3" w:rsidRPr="009320D3" w:rsidRDefault="009320D3" w:rsidP="001F21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:rsidRPr="007E2F48" w14:paraId="594C7BED" w14:textId="77777777" w:rsidTr="009320D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86400" w14:textId="77777777" w:rsidR="009320D3" w:rsidRPr="009320D3" w:rsidRDefault="009320D3" w:rsidP="001F21E2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49DD774A" w14:textId="399306CB" w:rsidR="009320D3" w:rsidRPr="009320D3" w:rsidRDefault="009320D3" w:rsidP="001F21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Title</w:t>
            </w:r>
          </w:p>
        </w:tc>
        <w:tc>
          <w:tcPr>
            <w:tcW w:w="0" w:type="auto"/>
          </w:tcPr>
          <w:p w14:paraId="50363157" w14:textId="77777777" w:rsidR="009320D3" w:rsidRPr="009320D3" w:rsidRDefault="009320D3" w:rsidP="001F21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4A0FC02E" w14:textId="77777777" w:rsidR="009320D3" w:rsidRPr="009320D3" w:rsidRDefault="009320D3" w:rsidP="001F21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:rsidRPr="007E2F48" w14:paraId="36D4E8E6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10264" w14:textId="77777777" w:rsidR="009320D3" w:rsidRPr="009320D3" w:rsidRDefault="009320D3" w:rsidP="001F21E2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63B1D6B" w14:textId="1DA12E11" w:rsidR="009320D3" w:rsidRPr="009320D3" w:rsidRDefault="009320D3" w:rsidP="001F21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Modified</w:t>
            </w:r>
          </w:p>
        </w:tc>
        <w:tc>
          <w:tcPr>
            <w:tcW w:w="0" w:type="auto"/>
          </w:tcPr>
          <w:p w14:paraId="04E48869" w14:textId="3A49E1FD" w:rsidR="009320D3" w:rsidRPr="009320D3" w:rsidRDefault="009320D3" w:rsidP="001F21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4E51E542" w14:textId="3258D852" w:rsidR="009320D3" w:rsidRPr="009320D3" w:rsidRDefault="009320D3" w:rsidP="001F21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5F3EE82D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D0969" w14:textId="77777777" w:rsidR="009320D3" w:rsidRPr="009320D3" w:rsidRDefault="009320D3" w:rsidP="001F21E2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0F783D1" w14:textId="4975835B" w:rsidR="009320D3" w:rsidRPr="009320D3" w:rsidRDefault="009320D3" w:rsidP="001F21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Created</w:t>
            </w:r>
          </w:p>
        </w:tc>
        <w:tc>
          <w:tcPr>
            <w:tcW w:w="0" w:type="auto"/>
          </w:tcPr>
          <w:p w14:paraId="5288AE9C" w14:textId="711DF695" w:rsidR="009320D3" w:rsidRPr="009320D3" w:rsidRDefault="009320D3" w:rsidP="001F21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609F6DA9" w14:textId="77777777" w:rsidR="009320D3" w:rsidRPr="009320D3" w:rsidRDefault="009320D3" w:rsidP="001F21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34B4CE41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211C4" w14:textId="43AFA00F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  <w:r w:rsidRPr="009320D3">
              <w:rPr>
                <w:sz w:val="22"/>
              </w:rPr>
              <w:t>Issues</w:t>
            </w:r>
          </w:p>
        </w:tc>
        <w:tc>
          <w:tcPr>
            <w:tcW w:w="0" w:type="auto"/>
          </w:tcPr>
          <w:p w14:paraId="141C0779" w14:textId="392509BA" w:rsidR="009320D3" w:rsidRPr="009320D3" w:rsidRDefault="000B5691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12576EAC" w14:textId="38C05A38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3F3D7B6D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29D60C8F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35CF8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E52678B" w14:textId="13ACA07F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Title</w:t>
            </w:r>
          </w:p>
        </w:tc>
        <w:tc>
          <w:tcPr>
            <w:tcW w:w="0" w:type="auto"/>
          </w:tcPr>
          <w:p w14:paraId="2A5B03FB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00B48EC7" w14:textId="6095DF3F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53073C09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83A32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CCD7E28" w14:textId="657BB56B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Issue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Metric</w:t>
            </w:r>
          </w:p>
        </w:tc>
        <w:tc>
          <w:tcPr>
            <w:tcW w:w="0" w:type="auto"/>
          </w:tcPr>
          <w:p w14:paraId="226DB740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661BC952" w14:textId="55CE71F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2DA95E02" w14:textId="77777777" w:rsidTr="009320D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BD859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9A7B19C" w14:textId="55884F1D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State</w:t>
            </w:r>
          </w:p>
        </w:tc>
        <w:tc>
          <w:tcPr>
            <w:tcW w:w="0" w:type="auto"/>
          </w:tcPr>
          <w:p w14:paraId="6155A15C" w14:textId="3F752130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2D1C31A5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00AEFB4E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6ED7A8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7542BAF" w14:textId="7E3CD380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Team</w:t>
            </w:r>
            <w:r w:rsidR="000B5691">
              <w:rPr>
                <w:sz w:val="22"/>
              </w:rPr>
              <w:t xml:space="preserve"> Id</w:t>
            </w:r>
          </w:p>
        </w:tc>
        <w:tc>
          <w:tcPr>
            <w:tcW w:w="0" w:type="auto"/>
          </w:tcPr>
          <w:p w14:paraId="231CC8E5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2253B762" w14:textId="0D46FFF1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0680413A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F8C4B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7196013E" w14:textId="7684AD8F" w:rsidR="009320D3" w:rsidRPr="009320D3" w:rsidRDefault="000B5691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Issue CategoryId</w:t>
            </w:r>
          </w:p>
        </w:tc>
        <w:tc>
          <w:tcPr>
            <w:tcW w:w="0" w:type="auto"/>
          </w:tcPr>
          <w:p w14:paraId="22BAAC39" w14:textId="1439ABD6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6E6DD48E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2419270F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CEC26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34FC5E46" w14:textId="405C2B99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Target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Goal</w:t>
            </w:r>
          </w:p>
        </w:tc>
        <w:tc>
          <w:tcPr>
            <w:tcW w:w="0" w:type="auto"/>
          </w:tcPr>
          <w:p w14:paraId="50B96F8E" w14:textId="160D53A5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74F98967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49C40A83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47B6A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FCF6AAC" w14:textId="00D42F0B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Modified</w:t>
            </w:r>
          </w:p>
        </w:tc>
        <w:tc>
          <w:tcPr>
            <w:tcW w:w="0" w:type="auto"/>
          </w:tcPr>
          <w:p w14:paraId="333C282B" w14:textId="671D583D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25DDD1BD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78E6F248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1B262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166555FC" w14:textId="4EE99A0F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Created</w:t>
            </w:r>
          </w:p>
        </w:tc>
        <w:tc>
          <w:tcPr>
            <w:tcW w:w="0" w:type="auto"/>
          </w:tcPr>
          <w:p w14:paraId="48A06C1A" w14:textId="72C80C7C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4D600D31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7171D576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C62D4" w14:textId="07093818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  <w:r w:rsidRPr="009320D3">
              <w:rPr>
                <w:sz w:val="22"/>
              </w:rPr>
              <w:t>Issue Metrics</w:t>
            </w:r>
          </w:p>
        </w:tc>
        <w:tc>
          <w:tcPr>
            <w:tcW w:w="0" w:type="auto"/>
          </w:tcPr>
          <w:p w14:paraId="41982034" w14:textId="4C725B76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</w:t>
            </w:r>
            <w:r w:rsidR="000B5691">
              <w:rPr>
                <w:sz w:val="22"/>
              </w:rPr>
              <w:t>d</w:t>
            </w:r>
          </w:p>
        </w:tc>
        <w:tc>
          <w:tcPr>
            <w:tcW w:w="0" w:type="auto"/>
          </w:tcPr>
          <w:p w14:paraId="041845C9" w14:textId="52D58E0F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3239E0CD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7B22E728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1665DD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44E9C89" w14:textId="050AEBD6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Title</w:t>
            </w:r>
          </w:p>
        </w:tc>
        <w:tc>
          <w:tcPr>
            <w:tcW w:w="0" w:type="auto"/>
          </w:tcPr>
          <w:p w14:paraId="36D81806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1B1E795F" w14:textId="0F061F6D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3AB5B988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A4CB9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00E5808" w14:textId="054293B8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Metric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Value</w:t>
            </w:r>
          </w:p>
        </w:tc>
        <w:tc>
          <w:tcPr>
            <w:tcW w:w="0" w:type="auto"/>
          </w:tcPr>
          <w:p w14:paraId="51540A70" w14:textId="5444B745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20215B3B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265B910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ABC212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7640F6CA" w14:textId="40C0FCCB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Issue</w:t>
            </w:r>
            <w:r w:rsidR="000B5691"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3548A3D0" w14:textId="04CEEF8E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3EC122ED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797FFC8" w14:textId="77777777" w:rsidTr="009320D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955D0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315DD339" w14:textId="62B04C40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Input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Date</w:t>
            </w:r>
          </w:p>
        </w:tc>
        <w:tc>
          <w:tcPr>
            <w:tcW w:w="0" w:type="auto"/>
          </w:tcPr>
          <w:p w14:paraId="777CF032" w14:textId="4F836834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</w:t>
            </w:r>
          </w:p>
        </w:tc>
        <w:tc>
          <w:tcPr>
            <w:tcW w:w="0" w:type="auto"/>
          </w:tcPr>
          <w:p w14:paraId="0F179ABD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260CBFED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FA553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37763A05" w14:textId="522BBA44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Modified</w:t>
            </w:r>
          </w:p>
        </w:tc>
        <w:tc>
          <w:tcPr>
            <w:tcW w:w="0" w:type="auto"/>
          </w:tcPr>
          <w:p w14:paraId="4D9C95A0" w14:textId="7295B45E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0B2503BA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4C05C16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B7BD3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AEA4336" w14:textId="3299853F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Created</w:t>
            </w:r>
          </w:p>
        </w:tc>
        <w:tc>
          <w:tcPr>
            <w:tcW w:w="0" w:type="auto"/>
          </w:tcPr>
          <w:p w14:paraId="38216E98" w14:textId="46997FC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759CA059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2E8D10A5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72F60" w14:textId="23CE0106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  <w:r w:rsidRPr="009320D3">
              <w:rPr>
                <w:sz w:val="22"/>
              </w:rPr>
              <w:t>Metric</w:t>
            </w:r>
            <w:r w:rsidRPr="009320D3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Idea</w:t>
            </w:r>
            <w:r w:rsidRPr="009320D3">
              <w:rPr>
                <w:sz w:val="22"/>
              </w:rPr>
              <w:t>s</w:t>
            </w:r>
          </w:p>
        </w:tc>
        <w:tc>
          <w:tcPr>
            <w:tcW w:w="0" w:type="auto"/>
          </w:tcPr>
          <w:p w14:paraId="0C212BAD" w14:textId="580A52A1" w:rsidR="009320D3" w:rsidRPr="009320D3" w:rsidRDefault="000B5691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6F954F5B" w14:textId="5907193A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4E124926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5C00A557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06A439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70D6FE17" w14:textId="1FD3E54E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Title</w:t>
            </w:r>
          </w:p>
        </w:tc>
        <w:tc>
          <w:tcPr>
            <w:tcW w:w="0" w:type="auto"/>
          </w:tcPr>
          <w:p w14:paraId="02DE9AF7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30EBAAB5" w14:textId="1F10ADFD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12FEDDFB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64A22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48A6C475" w14:textId="21D3553E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Metric</w:t>
            </w:r>
            <w:r w:rsidR="000B5691"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40CB88A2" w14:textId="3E81CBAC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5B45774E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57AE0E26" w14:textId="77777777" w:rsidTr="009320D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3D2A5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664DCE1" w14:textId="0C17DD23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Task</w:t>
            </w:r>
            <w:r w:rsidR="000B5691">
              <w:rPr>
                <w:sz w:val="22"/>
              </w:rPr>
              <w:t xml:space="preserve"> Id</w:t>
            </w:r>
          </w:p>
        </w:tc>
        <w:tc>
          <w:tcPr>
            <w:tcW w:w="0" w:type="auto"/>
          </w:tcPr>
          <w:p w14:paraId="767A94E1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57AE6037" w14:textId="7B076E2C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726222E8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8CFADE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3780D1C5" w14:textId="310420D0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Task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URL</w:t>
            </w:r>
          </w:p>
        </w:tc>
        <w:tc>
          <w:tcPr>
            <w:tcW w:w="0" w:type="auto"/>
          </w:tcPr>
          <w:p w14:paraId="63FC321B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5D1B10D8" w14:textId="2E853D2A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59C943F3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E4B7F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4D13107E" w14:textId="16CF870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Task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Name</w:t>
            </w:r>
          </w:p>
        </w:tc>
        <w:tc>
          <w:tcPr>
            <w:tcW w:w="0" w:type="auto"/>
          </w:tcPr>
          <w:p w14:paraId="6F6C84F1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31350338" w14:textId="5E99FEEC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5B31212C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84EF4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3069897C" w14:textId="2D84589D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Input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Date</w:t>
            </w:r>
          </w:p>
        </w:tc>
        <w:tc>
          <w:tcPr>
            <w:tcW w:w="0" w:type="auto"/>
          </w:tcPr>
          <w:p w14:paraId="5BCC1F47" w14:textId="16475FA3" w:rsidR="009320D3" w:rsidRPr="009320D3" w:rsidRDefault="000B5691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40D8E0B4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6BCA9EDF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39F8F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6DD0FA8" w14:textId="32BAC7BB" w:rsidR="009320D3" w:rsidRPr="009320D3" w:rsidRDefault="000B5691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Current </w:t>
            </w:r>
            <w:r w:rsidR="009320D3" w:rsidRPr="009320D3">
              <w:rPr>
                <w:sz w:val="22"/>
              </w:rPr>
              <w:t>Status</w:t>
            </w:r>
          </w:p>
        </w:tc>
        <w:tc>
          <w:tcPr>
            <w:tcW w:w="0" w:type="auto"/>
          </w:tcPr>
          <w:p w14:paraId="79AE90A5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38F00A5F" w14:textId="03C06C94" w:rsidR="009320D3" w:rsidRPr="009320D3" w:rsidRDefault="000B5691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61E76B91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9770A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3E088F27" w14:textId="408F9B4B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Task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Start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Date</w:t>
            </w:r>
          </w:p>
        </w:tc>
        <w:tc>
          <w:tcPr>
            <w:tcW w:w="0" w:type="auto"/>
          </w:tcPr>
          <w:p w14:paraId="6968A0CF" w14:textId="273A968A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6DEE16A3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0F841676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61C2F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0C34133D" w14:textId="2ABE58A8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Task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Completed</w:t>
            </w:r>
            <w:r w:rsidR="000B5691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Date</w:t>
            </w:r>
          </w:p>
        </w:tc>
        <w:tc>
          <w:tcPr>
            <w:tcW w:w="0" w:type="auto"/>
          </w:tcPr>
          <w:p w14:paraId="44D2CEAC" w14:textId="13698FBD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664F6935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5FBF714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39DFBE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79496FC9" w14:textId="7E4268CB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Modified</w:t>
            </w:r>
          </w:p>
        </w:tc>
        <w:tc>
          <w:tcPr>
            <w:tcW w:w="0" w:type="auto"/>
          </w:tcPr>
          <w:p w14:paraId="11526437" w14:textId="54BB2C3B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20DB3E91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3A0B55D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6959C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8363B12" w14:textId="175A72E0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Created</w:t>
            </w:r>
          </w:p>
        </w:tc>
        <w:tc>
          <w:tcPr>
            <w:tcW w:w="0" w:type="auto"/>
          </w:tcPr>
          <w:p w14:paraId="4384DA43" w14:textId="03F5B6CC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5AB60312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2BFC71C7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7E914" w14:textId="26EDF45D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  <w:r w:rsidRPr="009320D3">
              <w:rPr>
                <w:sz w:val="22"/>
              </w:rPr>
              <w:t>Reasons</w:t>
            </w:r>
          </w:p>
        </w:tc>
        <w:tc>
          <w:tcPr>
            <w:tcW w:w="0" w:type="auto"/>
          </w:tcPr>
          <w:p w14:paraId="2E456F32" w14:textId="65CDBF7F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38C79D38" w14:textId="5EFA4FC1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5CE72ED4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6F1AD8F9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1FEE3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1DDC1578" w14:textId="7402C150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Title</w:t>
            </w:r>
          </w:p>
        </w:tc>
        <w:tc>
          <w:tcPr>
            <w:tcW w:w="0" w:type="auto"/>
          </w:tcPr>
          <w:p w14:paraId="1F306F9E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2036BDC4" w14:textId="28BF19D1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4774F307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7BE3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7119AF1" w14:textId="6C9C2A88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State</w:t>
            </w:r>
          </w:p>
        </w:tc>
        <w:tc>
          <w:tcPr>
            <w:tcW w:w="0" w:type="auto"/>
          </w:tcPr>
          <w:p w14:paraId="6971E378" w14:textId="194DC4CD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51305D37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EBCFAB5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B70D2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1B3E343" w14:textId="3ADC0E94" w:rsidR="009320D3" w:rsidRPr="009320D3" w:rsidRDefault="00F2457D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IssueId</w:t>
            </w:r>
          </w:p>
        </w:tc>
        <w:tc>
          <w:tcPr>
            <w:tcW w:w="0" w:type="auto"/>
          </w:tcPr>
          <w:p w14:paraId="0D2232F2" w14:textId="627F016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74092AD4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6848BA75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23ED7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6E1A668" w14:textId="4926177C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Modified</w:t>
            </w:r>
          </w:p>
        </w:tc>
        <w:tc>
          <w:tcPr>
            <w:tcW w:w="0" w:type="auto"/>
          </w:tcPr>
          <w:p w14:paraId="39B9B7A0" w14:textId="555FC8FC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24C658C8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31761AD0" w14:textId="77777777" w:rsidTr="00F2457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6D48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82C2D8F" w14:textId="1AEF6605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Created</w:t>
            </w:r>
          </w:p>
        </w:tc>
        <w:tc>
          <w:tcPr>
            <w:tcW w:w="0" w:type="auto"/>
          </w:tcPr>
          <w:p w14:paraId="31DCAEF3" w14:textId="6D299A1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7A307E9C" w14:textId="1823D4B6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0CD3F1CF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3890B" w14:textId="1AAF39A5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  <w:r w:rsidRPr="009320D3">
              <w:rPr>
                <w:sz w:val="22"/>
              </w:rPr>
              <w:t>Reason Metrics</w:t>
            </w:r>
          </w:p>
        </w:tc>
        <w:tc>
          <w:tcPr>
            <w:tcW w:w="0" w:type="auto"/>
          </w:tcPr>
          <w:p w14:paraId="5E1D14CE" w14:textId="41473FCD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ID</w:t>
            </w:r>
          </w:p>
        </w:tc>
        <w:tc>
          <w:tcPr>
            <w:tcW w:w="0" w:type="auto"/>
          </w:tcPr>
          <w:p w14:paraId="1CB40A50" w14:textId="05B24C1B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41FC72FB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48030426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93F386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3F25D14" w14:textId="36C30650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Title</w:t>
            </w:r>
          </w:p>
        </w:tc>
        <w:tc>
          <w:tcPr>
            <w:tcW w:w="0" w:type="auto"/>
          </w:tcPr>
          <w:p w14:paraId="13E9BCC8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0" w:type="auto"/>
          </w:tcPr>
          <w:p w14:paraId="08FC0972" w14:textId="72D6031A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No Change</w:t>
            </w:r>
          </w:p>
        </w:tc>
      </w:tr>
      <w:tr w:rsidR="009320D3" w14:paraId="5F390FE7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C7D84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6A07DDD5" w14:textId="3888C902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Reason</w:t>
            </w:r>
            <w:r w:rsidR="00B0420B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Metric</w:t>
            </w:r>
            <w:r w:rsidR="00B0420B">
              <w:rPr>
                <w:sz w:val="22"/>
              </w:rPr>
              <w:t xml:space="preserve"> Value</w:t>
            </w:r>
          </w:p>
        </w:tc>
        <w:tc>
          <w:tcPr>
            <w:tcW w:w="0" w:type="auto"/>
          </w:tcPr>
          <w:p w14:paraId="4AD62D03" w14:textId="18AA6EC8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1589B6DE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77B398D8" w14:textId="77777777" w:rsidTr="009320D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5DCD6A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269E2D68" w14:textId="7074E612" w:rsidR="009320D3" w:rsidRPr="009320D3" w:rsidRDefault="00F2457D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ReasonId</w:t>
            </w:r>
          </w:p>
        </w:tc>
        <w:tc>
          <w:tcPr>
            <w:tcW w:w="0" w:type="auto"/>
          </w:tcPr>
          <w:p w14:paraId="1D40B6B7" w14:textId="74A94691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Whole</w:t>
            </w:r>
            <w:r w:rsidR="00F2457D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Number</w:t>
            </w:r>
          </w:p>
        </w:tc>
        <w:tc>
          <w:tcPr>
            <w:tcW w:w="0" w:type="auto"/>
          </w:tcPr>
          <w:p w14:paraId="56AE4C57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1412A73B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60FAC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0434089D" w14:textId="28442C7A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Input</w:t>
            </w:r>
            <w:r w:rsidR="00B0420B">
              <w:rPr>
                <w:sz w:val="22"/>
              </w:rPr>
              <w:t xml:space="preserve"> </w:t>
            </w:r>
            <w:r w:rsidRPr="009320D3">
              <w:rPr>
                <w:sz w:val="22"/>
              </w:rPr>
              <w:t>Date</w:t>
            </w:r>
          </w:p>
        </w:tc>
        <w:tc>
          <w:tcPr>
            <w:tcW w:w="0" w:type="auto"/>
          </w:tcPr>
          <w:p w14:paraId="5B3B1B51" w14:textId="440D6D39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0593D9AE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5086D8F1" w14:textId="77777777" w:rsidTr="009320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F04900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592D6B20" w14:textId="603D8604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Modified</w:t>
            </w:r>
          </w:p>
        </w:tc>
        <w:tc>
          <w:tcPr>
            <w:tcW w:w="0" w:type="auto"/>
          </w:tcPr>
          <w:p w14:paraId="3E739AA5" w14:textId="334B39F2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7400749E" w14:textId="77777777" w:rsidR="009320D3" w:rsidRPr="009320D3" w:rsidRDefault="009320D3" w:rsidP="009320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20D3" w14:paraId="0487C695" w14:textId="77777777" w:rsidTr="0093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2D7A8" w14:textId="77777777" w:rsidR="009320D3" w:rsidRPr="009320D3" w:rsidRDefault="009320D3" w:rsidP="009320D3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0" w:type="auto"/>
          </w:tcPr>
          <w:p w14:paraId="76D82B62" w14:textId="67D9F082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Created</w:t>
            </w:r>
          </w:p>
        </w:tc>
        <w:tc>
          <w:tcPr>
            <w:tcW w:w="0" w:type="auto"/>
          </w:tcPr>
          <w:p w14:paraId="5E054942" w14:textId="2EEC95C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320D3">
              <w:rPr>
                <w:sz w:val="22"/>
              </w:rPr>
              <w:t>Date/Time</w:t>
            </w:r>
          </w:p>
        </w:tc>
        <w:tc>
          <w:tcPr>
            <w:tcW w:w="0" w:type="auto"/>
          </w:tcPr>
          <w:p w14:paraId="0BD85028" w14:textId="77777777" w:rsidR="009320D3" w:rsidRPr="009320D3" w:rsidRDefault="009320D3" w:rsidP="009320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4DEED650" w14:textId="5AF13593" w:rsidR="00860E60" w:rsidRDefault="000E7105" w:rsidP="00860E60">
      <w:pPr>
        <w:pStyle w:val="ListParagraph"/>
        <w:numPr>
          <w:ilvl w:val="0"/>
          <w:numId w:val="2"/>
        </w:numPr>
      </w:pPr>
      <w:r>
        <w:t xml:space="preserve">Once the queries have been updated click </w:t>
      </w:r>
      <w:r w:rsidRPr="00B0420B">
        <w:rPr>
          <w:b/>
        </w:rPr>
        <w:t xml:space="preserve">Close </w:t>
      </w:r>
      <w:r w:rsidR="00B0420B" w:rsidRPr="00B0420B">
        <w:rPr>
          <w:b/>
        </w:rPr>
        <w:t>&amp;</w:t>
      </w:r>
      <w:r w:rsidR="00860E60" w:rsidRPr="00B0420B">
        <w:rPr>
          <w:b/>
        </w:rPr>
        <w:t xml:space="preserve"> Apply</w:t>
      </w:r>
      <w:r w:rsidR="00B0420B">
        <w:t>.</w:t>
      </w:r>
    </w:p>
    <w:p w14:paraId="78498F83" w14:textId="0F5AF135" w:rsidR="00860E60" w:rsidRDefault="00B0420B" w:rsidP="00B0420B">
      <w:pPr>
        <w:ind w:left="720"/>
      </w:pPr>
      <w:r>
        <w:rPr>
          <w:noProof/>
        </w:rPr>
        <w:drawing>
          <wp:inline distT="0" distB="0" distL="0" distR="0" wp14:anchorId="741CBCA5" wp14:editId="1D09350D">
            <wp:extent cx="5172075" cy="1381125"/>
            <wp:effectExtent l="19050" t="19050" r="28575" b="2857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7105">
        <w:t xml:space="preserve"> </w:t>
      </w:r>
    </w:p>
    <w:p w14:paraId="03B605BF" w14:textId="2E869522" w:rsidR="00E80D4A" w:rsidRDefault="002933C3" w:rsidP="00B0420B">
      <w:pPr>
        <w:pStyle w:val="Heading1"/>
        <w:numPr>
          <w:ilvl w:val="0"/>
          <w:numId w:val="1"/>
        </w:numPr>
      </w:pPr>
      <w:bookmarkStart w:id="4" w:name="_Toc498098369"/>
      <w:r>
        <w:t xml:space="preserve">Create </w:t>
      </w:r>
      <w:r w:rsidR="005C2330">
        <w:t>Relationships</w:t>
      </w:r>
      <w:bookmarkEnd w:id="4"/>
    </w:p>
    <w:p w14:paraId="5A3B66C1" w14:textId="37EEC36F" w:rsidR="0091164D" w:rsidRDefault="007F7D42" w:rsidP="007F7D42">
      <w:pPr>
        <w:pStyle w:val="ListParagraph"/>
        <w:numPr>
          <w:ilvl w:val="0"/>
          <w:numId w:val="10"/>
        </w:numPr>
      </w:pPr>
      <w:r>
        <w:t xml:space="preserve">Click </w:t>
      </w:r>
      <w:r w:rsidRPr="00AC70D3">
        <w:rPr>
          <w:b/>
        </w:rPr>
        <w:t>Manage Relationships</w:t>
      </w:r>
    </w:p>
    <w:p w14:paraId="5DCC5449" w14:textId="68832835" w:rsidR="007F7D42" w:rsidRDefault="00AC70D3" w:rsidP="007F7D42">
      <w:pPr>
        <w:pStyle w:val="ListParagraph"/>
      </w:pPr>
      <w:r>
        <w:rPr>
          <w:noProof/>
        </w:rPr>
        <w:drawing>
          <wp:inline distT="0" distB="0" distL="0" distR="0" wp14:anchorId="0AAA55A5" wp14:editId="452DA576">
            <wp:extent cx="4980952" cy="847619"/>
            <wp:effectExtent l="19050" t="19050" r="10160" b="1016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8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55493E" w14:textId="5C380944" w:rsidR="007B57EA" w:rsidRDefault="002B7511" w:rsidP="007F7D42">
      <w:pPr>
        <w:pStyle w:val="ListParagraph"/>
        <w:numPr>
          <w:ilvl w:val="0"/>
          <w:numId w:val="10"/>
        </w:numPr>
      </w:pPr>
      <w:r>
        <w:t xml:space="preserve">Click New and make the </w:t>
      </w:r>
      <w:r w:rsidR="00B11F80">
        <w:t>following relationships</w:t>
      </w:r>
    </w:p>
    <w:p w14:paraId="04B6AC24" w14:textId="0C5B43B9" w:rsidR="007F7D42" w:rsidRDefault="004B10B1" w:rsidP="00B11F80">
      <w:pPr>
        <w:pStyle w:val="ListParagraph"/>
      </w:pPr>
      <w:r>
        <w:rPr>
          <w:noProof/>
        </w:rPr>
        <w:drawing>
          <wp:inline distT="0" distB="0" distL="0" distR="0" wp14:anchorId="60005DD3" wp14:editId="5131A385">
            <wp:extent cx="5581650" cy="2828925"/>
            <wp:effectExtent l="19050" t="19050" r="19050" b="2857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48351" w14:textId="77777777" w:rsidR="00286573" w:rsidRPr="0091164D" w:rsidRDefault="00286573" w:rsidP="00B11F80">
      <w:pPr>
        <w:pStyle w:val="ListParagraph"/>
      </w:pPr>
    </w:p>
    <w:tbl>
      <w:tblPr>
        <w:tblStyle w:val="GridTable4-Accent1"/>
        <w:tblW w:w="9743" w:type="dxa"/>
        <w:tblInd w:w="607" w:type="dxa"/>
        <w:tblLook w:val="04A0" w:firstRow="1" w:lastRow="0" w:firstColumn="1" w:lastColumn="0" w:noHBand="0" w:noVBand="1"/>
      </w:tblPr>
      <w:tblGrid>
        <w:gridCol w:w="1754"/>
        <w:gridCol w:w="1886"/>
        <w:gridCol w:w="1292"/>
        <w:gridCol w:w="1002"/>
        <w:gridCol w:w="1507"/>
        <w:gridCol w:w="2302"/>
      </w:tblGrid>
      <w:tr w:rsidR="00155DD9" w14:paraId="2A6C6078" w14:textId="426D299B" w:rsidTr="0033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2F38F" w14:textId="7248A52A" w:rsidR="00F2359C" w:rsidRPr="00286573" w:rsidRDefault="00F2359C" w:rsidP="003E7F72">
            <w:pPr>
              <w:rPr>
                <w:b w:val="0"/>
              </w:rPr>
            </w:pPr>
            <w:r w:rsidRPr="00286573">
              <w:rPr>
                <w:b w:val="0"/>
              </w:rPr>
              <w:lastRenderedPageBreak/>
              <w:t>Table</w:t>
            </w:r>
          </w:p>
        </w:tc>
        <w:tc>
          <w:tcPr>
            <w:tcW w:w="0" w:type="auto"/>
          </w:tcPr>
          <w:p w14:paraId="5C6AB4A9" w14:textId="435F84B4" w:rsidR="00F2359C" w:rsidRPr="00286573" w:rsidRDefault="00F2359C" w:rsidP="003E7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573">
              <w:rPr>
                <w:b w:val="0"/>
              </w:rPr>
              <w:t>Column</w:t>
            </w:r>
          </w:p>
        </w:tc>
        <w:tc>
          <w:tcPr>
            <w:tcW w:w="0" w:type="auto"/>
          </w:tcPr>
          <w:p w14:paraId="31268067" w14:textId="6FE1F28F" w:rsidR="00F2359C" w:rsidRPr="00286573" w:rsidRDefault="00F2359C" w:rsidP="003E7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573">
              <w:rPr>
                <w:b w:val="0"/>
              </w:rPr>
              <w:t>Table</w:t>
            </w:r>
          </w:p>
        </w:tc>
        <w:tc>
          <w:tcPr>
            <w:tcW w:w="0" w:type="auto"/>
          </w:tcPr>
          <w:p w14:paraId="2D18C5E3" w14:textId="19460C53" w:rsidR="00F2359C" w:rsidRPr="00286573" w:rsidRDefault="00F2359C" w:rsidP="003E7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573">
              <w:rPr>
                <w:b w:val="0"/>
              </w:rPr>
              <w:t>Column</w:t>
            </w:r>
          </w:p>
        </w:tc>
        <w:tc>
          <w:tcPr>
            <w:tcW w:w="0" w:type="auto"/>
          </w:tcPr>
          <w:p w14:paraId="5AA78AE2" w14:textId="22517C4E" w:rsidR="00F2359C" w:rsidRPr="00286573" w:rsidRDefault="00F2359C" w:rsidP="003E7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573">
              <w:rPr>
                <w:b w:val="0"/>
              </w:rPr>
              <w:t>Cardinality</w:t>
            </w:r>
          </w:p>
        </w:tc>
        <w:tc>
          <w:tcPr>
            <w:tcW w:w="0" w:type="auto"/>
          </w:tcPr>
          <w:p w14:paraId="70E1F27A" w14:textId="46511F28" w:rsidR="00F2359C" w:rsidRPr="00286573" w:rsidRDefault="00F2359C" w:rsidP="003E7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573">
              <w:rPr>
                <w:b w:val="0"/>
              </w:rPr>
              <w:t>Cross Filter direction</w:t>
            </w:r>
          </w:p>
        </w:tc>
      </w:tr>
      <w:tr w:rsidR="004B10B1" w14:paraId="13A83B96" w14:textId="77777777" w:rsidTr="0033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825A7" w14:textId="77777777" w:rsidR="004B10B1" w:rsidRDefault="004B10B1" w:rsidP="00206938">
            <w:r>
              <w:t>Issue Metric</w:t>
            </w:r>
          </w:p>
        </w:tc>
        <w:tc>
          <w:tcPr>
            <w:tcW w:w="0" w:type="auto"/>
          </w:tcPr>
          <w:p w14:paraId="42496C8E" w14:textId="77777777" w:rsidR="004B10B1" w:rsidRDefault="004B10B1" w:rsidP="0020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IssueId</w:t>
            </w:r>
          </w:p>
        </w:tc>
        <w:tc>
          <w:tcPr>
            <w:tcW w:w="0" w:type="auto"/>
          </w:tcPr>
          <w:p w14:paraId="15D66B37" w14:textId="77777777" w:rsidR="004B10B1" w:rsidRDefault="004B10B1" w:rsidP="0020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0" w:type="auto"/>
          </w:tcPr>
          <w:p w14:paraId="5DDBD879" w14:textId="77777777" w:rsidR="004B10B1" w:rsidRDefault="004B10B1" w:rsidP="0020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14:paraId="560C7C56" w14:textId="77777777" w:rsidR="004B10B1" w:rsidRDefault="004B10B1" w:rsidP="0020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0" w:type="auto"/>
          </w:tcPr>
          <w:p w14:paraId="380ADC0A" w14:textId="77777777" w:rsidR="004B10B1" w:rsidRDefault="004B10B1" w:rsidP="0020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</w:tr>
      <w:tr w:rsidR="00337086" w14:paraId="23FCFC78" w14:textId="1209C72B" w:rsidTr="0033708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BDAE9E" w14:textId="3BCA6AA4" w:rsidR="00F2359C" w:rsidRDefault="00F2359C" w:rsidP="003E7F72">
            <w:r>
              <w:t>Issue</w:t>
            </w:r>
            <w:r w:rsidR="00AC70D3">
              <w:t>s</w:t>
            </w:r>
          </w:p>
        </w:tc>
        <w:tc>
          <w:tcPr>
            <w:tcW w:w="0" w:type="auto"/>
          </w:tcPr>
          <w:p w14:paraId="7B07AE8B" w14:textId="6C5444D1" w:rsidR="00F2359C" w:rsidRDefault="00AC70D3" w:rsidP="003E7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CategoryId</w:t>
            </w:r>
          </w:p>
        </w:tc>
        <w:tc>
          <w:tcPr>
            <w:tcW w:w="0" w:type="auto"/>
          </w:tcPr>
          <w:p w14:paraId="79E0A0C3" w14:textId="7D0C0A19" w:rsidR="00F2359C" w:rsidRDefault="00AC70D3" w:rsidP="003E7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Categories</w:t>
            </w:r>
          </w:p>
        </w:tc>
        <w:tc>
          <w:tcPr>
            <w:tcW w:w="0" w:type="auto"/>
          </w:tcPr>
          <w:p w14:paraId="39844FFA" w14:textId="2A11F1AB" w:rsidR="00F2359C" w:rsidRDefault="00AC70D3" w:rsidP="003E7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14:paraId="38AA71DC" w14:textId="561A5C69" w:rsidR="00F2359C" w:rsidRDefault="00B2605C" w:rsidP="003E7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0" w:type="auto"/>
          </w:tcPr>
          <w:p w14:paraId="1C2A8AC6" w14:textId="0F0BD358" w:rsidR="00F2359C" w:rsidRDefault="00B2605C" w:rsidP="003E7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</w:tr>
      <w:tr w:rsidR="004B10B1" w14:paraId="01B850E7" w14:textId="314F8F15" w:rsidTr="0033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D5D72" w14:textId="1EDA8A6A" w:rsidR="00F2359C" w:rsidRDefault="00EA3B92" w:rsidP="003E7F72">
            <w:r>
              <w:t>Metric</w:t>
            </w:r>
            <w:r w:rsidR="00AC70D3">
              <w:t xml:space="preserve"> Id</w:t>
            </w:r>
            <w:r>
              <w:t>ea</w:t>
            </w:r>
            <w:r w:rsidR="00AC70D3">
              <w:t>s</w:t>
            </w:r>
          </w:p>
        </w:tc>
        <w:tc>
          <w:tcPr>
            <w:tcW w:w="0" w:type="auto"/>
          </w:tcPr>
          <w:p w14:paraId="5C51F7FE" w14:textId="3957FA21" w:rsidR="00F2359C" w:rsidRDefault="00EA3B92" w:rsidP="003E7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MetricId</w:t>
            </w:r>
          </w:p>
        </w:tc>
        <w:tc>
          <w:tcPr>
            <w:tcW w:w="0" w:type="auto"/>
          </w:tcPr>
          <w:p w14:paraId="2D86A513" w14:textId="57568333" w:rsidR="00F2359C" w:rsidRDefault="00EA3B92" w:rsidP="003E7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</w:t>
            </w:r>
            <w:r w:rsidR="00AC70D3">
              <w:t>s</w:t>
            </w:r>
          </w:p>
        </w:tc>
        <w:tc>
          <w:tcPr>
            <w:tcW w:w="0" w:type="auto"/>
          </w:tcPr>
          <w:p w14:paraId="21778865" w14:textId="1BA3D8A5" w:rsidR="00F2359C" w:rsidRDefault="00AC70D3" w:rsidP="003E7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14:paraId="668D9A36" w14:textId="05A3F190" w:rsidR="00F2359C" w:rsidRDefault="00EA3B92" w:rsidP="003E7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0" w:type="auto"/>
          </w:tcPr>
          <w:p w14:paraId="5430EC2C" w14:textId="4C1F2694" w:rsidR="00F2359C" w:rsidRDefault="00EA3B92" w:rsidP="003E7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</w:tr>
      <w:tr w:rsidR="004B10B1" w14:paraId="38998837" w14:textId="77777777" w:rsidTr="0033708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A31CD" w14:textId="7081D70B" w:rsidR="004B10B1" w:rsidRDefault="004B10B1" w:rsidP="004B10B1">
            <w:r>
              <w:t>ReasonMetrics</w:t>
            </w:r>
          </w:p>
        </w:tc>
        <w:tc>
          <w:tcPr>
            <w:tcW w:w="0" w:type="auto"/>
          </w:tcPr>
          <w:p w14:paraId="3FA55755" w14:textId="4023B0F0" w:rsidR="004B10B1" w:rsidRDefault="004B10B1" w:rsidP="004B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ReasonId</w:t>
            </w:r>
          </w:p>
        </w:tc>
        <w:tc>
          <w:tcPr>
            <w:tcW w:w="0" w:type="auto"/>
          </w:tcPr>
          <w:p w14:paraId="45142F8C" w14:textId="3447CF6A" w:rsidR="004B10B1" w:rsidRDefault="004B10B1" w:rsidP="004B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0" w:type="auto"/>
          </w:tcPr>
          <w:p w14:paraId="3270D544" w14:textId="41ECE262" w:rsidR="004B10B1" w:rsidRDefault="004B10B1" w:rsidP="004B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14:paraId="2DB26F84" w14:textId="37B5B161" w:rsidR="004B10B1" w:rsidRDefault="004B10B1" w:rsidP="004B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0" w:type="auto"/>
          </w:tcPr>
          <w:p w14:paraId="316CDE51" w14:textId="50629FAB" w:rsidR="004B10B1" w:rsidRDefault="004B10B1" w:rsidP="004B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</w:tr>
      <w:tr w:rsidR="004B10B1" w14:paraId="0827275A" w14:textId="1C6D66FD" w:rsidTr="0033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468F7" w14:textId="195B6F54" w:rsidR="004B10B1" w:rsidRDefault="004B10B1" w:rsidP="004B10B1">
            <w:r>
              <w:t>Reason</w:t>
            </w:r>
          </w:p>
        </w:tc>
        <w:tc>
          <w:tcPr>
            <w:tcW w:w="0" w:type="auto"/>
          </w:tcPr>
          <w:p w14:paraId="071A7998" w14:textId="7CFFE437" w:rsidR="004B10B1" w:rsidRDefault="004B10B1" w:rsidP="004B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IssueId</w:t>
            </w:r>
          </w:p>
        </w:tc>
        <w:tc>
          <w:tcPr>
            <w:tcW w:w="0" w:type="auto"/>
          </w:tcPr>
          <w:p w14:paraId="1F3B844E" w14:textId="47CB3A1A" w:rsidR="004B10B1" w:rsidRDefault="004B10B1" w:rsidP="004B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0" w:type="auto"/>
          </w:tcPr>
          <w:p w14:paraId="494F7422" w14:textId="7BBA8173" w:rsidR="004B10B1" w:rsidRDefault="004B10B1" w:rsidP="004B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14:paraId="160CE1F5" w14:textId="29D61F66" w:rsidR="004B10B1" w:rsidRDefault="004B10B1" w:rsidP="004B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0" w:type="auto"/>
          </w:tcPr>
          <w:p w14:paraId="2C14BF8B" w14:textId="287A12F2" w:rsidR="004B10B1" w:rsidRDefault="004B10B1" w:rsidP="004B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</w:tr>
    </w:tbl>
    <w:p w14:paraId="14831DD9" w14:textId="547ABED5" w:rsidR="003E7F72" w:rsidRDefault="00C325B2" w:rsidP="004B10B1">
      <w:pPr>
        <w:pStyle w:val="Heading1"/>
        <w:numPr>
          <w:ilvl w:val="0"/>
          <w:numId w:val="1"/>
        </w:numPr>
      </w:pPr>
      <w:bookmarkStart w:id="5" w:name="_Toc498098370"/>
      <w:r>
        <w:t>Create Report</w:t>
      </w:r>
      <w:bookmarkEnd w:id="5"/>
    </w:p>
    <w:p w14:paraId="03F7DB42" w14:textId="3A21CA65" w:rsidR="00700583" w:rsidRPr="00700583" w:rsidRDefault="00700583" w:rsidP="00765F03">
      <w:pPr>
        <w:pStyle w:val="Heading2"/>
      </w:pPr>
      <w:bookmarkStart w:id="6" w:name="_Toc498098371"/>
      <w:r>
        <w:t>Filters</w:t>
      </w:r>
      <w:bookmarkEnd w:id="6"/>
    </w:p>
    <w:p w14:paraId="74201617" w14:textId="508A3459" w:rsidR="003E4E2F" w:rsidRDefault="003E4E2F" w:rsidP="00CA798F">
      <w:pPr>
        <w:pStyle w:val="ListParagraph"/>
        <w:numPr>
          <w:ilvl w:val="0"/>
          <w:numId w:val="11"/>
        </w:numPr>
        <w:spacing w:before="0" w:after="0" w:line="288" w:lineRule="auto"/>
      </w:pPr>
      <w:r>
        <w:t>Add 4 Filters to the top of the report</w:t>
      </w:r>
      <w:r w:rsidR="001E1E83">
        <w:t xml:space="preserve"> left to right</w:t>
      </w:r>
      <w:r w:rsidR="0011235D">
        <w:t>, each with the following</w:t>
      </w:r>
      <w:r w:rsidR="009D2B49">
        <w:t xml:space="preserve"> tablet-&gt;column</w:t>
      </w:r>
    </w:p>
    <w:p w14:paraId="7BB0773D" w14:textId="2B899253" w:rsidR="0011235D" w:rsidRDefault="0011235D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Categor</w:t>
      </w:r>
      <w:r w:rsidR="00C061B7">
        <w:t>ies</w:t>
      </w:r>
      <w:r>
        <w:t xml:space="preserve"> -&gt; Title</w:t>
      </w:r>
    </w:p>
    <w:p w14:paraId="056427FC" w14:textId="0BD764E0" w:rsidR="0011235D" w:rsidRDefault="0011235D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Issue</w:t>
      </w:r>
      <w:r w:rsidR="00C061B7">
        <w:t>s</w:t>
      </w:r>
      <w:r>
        <w:t xml:space="preserve"> -&gt; Title</w:t>
      </w:r>
    </w:p>
    <w:p w14:paraId="06B022EF" w14:textId="67A7CF29" w:rsidR="0011235D" w:rsidRDefault="003D4E2F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Reason - &gt; Title</w:t>
      </w:r>
    </w:p>
    <w:p w14:paraId="14312734" w14:textId="40EAB9E9" w:rsidR="003E4E2F" w:rsidRDefault="003D4E2F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Issue</w:t>
      </w:r>
      <w:r w:rsidR="00C061B7">
        <w:t xml:space="preserve">s -&gt; </w:t>
      </w:r>
      <w:r>
        <w:t>Team</w:t>
      </w:r>
      <w:r w:rsidR="00C061B7">
        <w:t xml:space="preserve"> </w:t>
      </w:r>
      <w:r>
        <w:t>ID</w:t>
      </w:r>
    </w:p>
    <w:p w14:paraId="5CB54FBF" w14:textId="74E76F62" w:rsidR="00922B77" w:rsidRDefault="009D2B49" w:rsidP="00CA798F">
      <w:pPr>
        <w:pStyle w:val="ListParagraph"/>
        <w:numPr>
          <w:ilvl w:val="0"/>
          <w:numId w:val="11"/>
        </w:numPr>
        <w:spacing w:before="0" w:after="0" w:line="288" w:lineRule="auto"/>
      </w:pPr>
      <w:r>
        <w:t>Select each filter and change the name from Title to</w:t>
      </w:r>
      <w:r w:rsidR="00922B77">
        <w:t xml:space="preserve"> the appropriate name</w:t>
      </w:r>
      <w:r w:rsidR="001E1E83">
        <w:t xml:space="preserve"> left to right. </w:t>
      </w:r>
    </w:p>
    <w:p w14:paraId="0DAAC615" w14:textId="3EE40A43" w:rsidR="00922B77" w:rsidRDefault="00922B77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Pillar</w:t>
      </w:r>
    </w:p>
    <w:p w14:paraId="4D6A922B" w14:textId="7B19BCD0" w:rsidR="00922B77" w:rsidRDefault="00922B77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Issue</w:t>
      </w:r>
    </w:p>
    <w:p w14:paraId="256D6077" w14:textId="184175CC" w:rsidR="00922B77" w:rsidRDefault="00922B77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Reason</w:t>
      </w:r>
    </w:p>
    <w:p w14:paraId="2250C371" w14:textId="661BCF92" w:rsidR="00922B77" w:rsidRDefault="00922B77" w:rsidP="00CA798F">
      <w:pPr>
        <w:pStyle w:val="ListParagraph"/>
        <w:numPr>
          <w:ilvl w:val="1"/>
          <w:numId w:val="11"/>
        </w:numPr>
        <w:spacing w:before="0" w:after="0" w:line="288" w:lineRule="auto"/>
      </w:pPr>
      <w:r>
        <w:t>Team</w:t>
      </w:r>
    </w:p>
    <w:p w14:paraId="53F71344" w14:textId="4C4DF7E4" w:rsidR="00922B77" w:rsidRDefault="00C061B7" w:rsidP="00C061B7">
      <w:pPr>
        <w:ind w:left="1080"/>
      </w:pPr>
      <w:r>
        <w:rPr>
          <w:noProof/>
        </w:rPr>
        <w:lastRenderedPageBreak/>
        <w:drawing>
          <wp:inline distT="0" distB="0" distL="0" distR="0" wp14:anchorId="662BC18A" wp14:editId="43157577">
            <wp:extent cx="1723810" cy="3419048"/>
            <wp:effectExtent l="19050" t="1905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4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B1F3AB" w14:textId="77777777" w:rsidR="00B841EC" w:rsidRDefault="00B841EC" w:rsidP="00922B77"/>
    <w:p w14:paraId="74A5153F" w14:textId="34EC9738" w:rsidR="00922B77" w:rsidRDefault="00393A60" w:rsidP="00C061B7">
      <w:pPr>
        <w:ind w:firstLine="720"/>
      </w:pPr>
      <w:r>
        <w:t>Filtering should look like this on the top of the report</w:t>
      </w:r>
    </w:p>
    <w:p w14:paraId="366B8AFB" w14:textId="56E48995" w:rsidR="00393A60" w:rsidRDefault="00393A60" w:rsidP="00C061B7">
      <w:pPr>
        <w:ind w:left="720"/>
      </w:pPr>
      <w:r>
        <w:rPr>
          <w:noProof/>
        </w:rPr>
        <w:drawing>
          <wp:inline distT="0" distB="0" distL="0" distR="0" wp14:anchorId="63CF0A59" wp14:editId="2B2755B5">
            <wp:extent cx="6385560" cy="1034697"/>
            <wp:effectExtent l="19050" t="19050" r="1524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02" r="12948" b="8179"/>
                    <a:stretch/>
                  </pic:blipFill>
                  <pic:spPr bwMode="auto">
                    <a:xfrm>
                      <a:off x="0" y="0"/>
                      <a:ext cx="6398456" cy="1036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D85A5" w14:textId="74B7908E" w:rsidR="001E1E83" w:rsidRDefault="00A26D96" w:rsidP="00A26D96">
      <w:pPr>
        <w:pStyle w:val="ListParagraph"/>
        <w:numPr>
          <w:ilvl w:val="0"/>
          <w:numId w:val="11"/>
        </w:numPr>
      </w:pPr>
      <w:r>
        <w:t xml:space="preserve">Select the background of the report page. </w:t>
      </w:r>
    </w:p>
    <w:p w14:paraId="413186EE" w14:textId="70F63D84" w:rsidR="00A26D96" w:rsidRDefault="00AB2D29" w:rsidP="00A26D96">
      <w:pPr>
        <w:pStyle w:val="ListParagraph"/>
        <w:numPr>
          <w:ilvl w:val="0"/>
          <w:numId w:val="11"/>
        </w:numPr>
      </w:pPr>
      <w:r>
        <w:t xml:space="preserve">Drag </w:t>
      </w:r>
      <w:r w:rsidRPr="00AB2D29">
        <w:rPr>
          <w:b/>
        </w:rPr>
        <w:t>I</w:t>
      </w:r>
      <w:r w:rsidR="0002206E" w:rsidRPr="00AB2D29">
        <w:rPr>
          <w:b/>
        </w:rPr>
        <w:t>ssue</w:t>
      </w:r>
      <w:r w:rsidRPr="00AB2D29">
        <w:rPr>
          <w:b/>
        </w:rPr>
        <w:t>s</w:t>
      </w:r>
      <w:r w:rsidR="0002206E">
        <w:t xml:space="preserve">-&gt; </w:t>
      </w:r>
      <w:r w:rsidR="0002206E" w:rsidRPr="00AB2D29">
        <w:rPr>
          <w:b/>
        </w:rPr>
        <w:t>State</w:t>
      </w:r>
      <w:r>
        <w:t xml:space="preserve"> to the </w:t>
      </w:r>
      <w:r w:rsidRPr="00AB2D29">
        <w:rPr>
          <w:b/>
        </w:rPr>
        <w:t>R</w:t>
      </w:r>
      <w:r w:rsidR="0002206E" w:rsidRPr="00AB2D29">
        <w:rPr>
          <w:b/>
        </w:rPr>
        <w:t>eport level filters</w:t>
      </w:r>
    </w:p>
    <w:p w14:paraId="54D32279" w14:textId="1D55779D" w:rsidR="00AB2D29" w:rsidRDefault="00AB2D29" w:rsidP="00AB2D29">
      <w:pPr>
        <w:pStyle w:val="ListParagraph"/>
      </w:pPr>
      <w:r>
        <w:rPr>
          <w:noProof/>
        </w:rPr>
        <w:lastRenderedPageBreak/>
        <w:drawing>
          <wp:inline distT="0" distB="0" distL="0" distR="0" wp14:anchorId="72DA79B4" wp14:editId="427BED05">
            <wp:extent cx="3447619" cy="4695238"/>
            <wp:effectExtent l="0" t="0" r="63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EAC" w14:textId="6C0EC0E5" w:rsidR="0002206E" w:rsidRDefault="00032DA9" w:rsidP="00443724">
      <w:pPr>
        <w:pStyle w:val="ListParagraph"/>
        <w:numPr>
          <w:ilvl w:val="0"/>
          <w:numId w:val="11"/>
        </w:numPr>
      </w:pPr>
      <w:r>
        <w:t xml:space="preserve">Change </w:t>
      </w:r>
      <w:r w:rsidR="00AB2D29" w:rsidRPr="00AB2D29">
        <w:rPr>
          <w:b/>
        </w:rPr>
        <w:t>Filter Type</w:t>
      </w:r>
      <w:r w:rsidR="00AB2D29">
        <w:t xml:space="preserve"> to </w:t>
      </w:r>
      <w:r w:rsidR="00AB2D29" w:rsidRPr="00AB2D29">
        <w:rPr>
          <w:b/>
        </w:rPr>
        <w:t>B</w:t>
      </w:r>
      <w:r w:rsidRPr="00AB2D29">
        <w:rPr>
          <w:b/>
        </w:rPr>
        <w:t>asic filtering</w:t>
      </w:r>
      <w:r w:rsidR="00AB2D29" w:rsidRPr="00AB2D29">
        <w:t>,</w:t>
      </w:r>
      <w:r w:rsidR="00AB2D29">
        <w:t xml:space="preserve"> then check </w:t>
      </w:r>
      <w:r w:rsidR="00AB2D29" w:rsidRPr="00AB2D29">
        <w:rPr>
          <w:b/>
        </w:rPr>
        <w:t>1</w:t>
      </w:r>
    </w:p>
    <w:p w14:paraId="4D9702AA" w14:textId="2F271B78" w:rsidR="00261DCB" w:rsidRDefault="00AB2D29" w:rsidP="00AB2D29">
      <w:pPr>
        <w:ind w:left="720"/>
      </w:pPr>
      <w:r>
        <w:rPr>
          <w:noProof/>
        </w:rPr>
        <w:drawing>
          <wp:inline distT="0" distB="0" distL="0" distR="0" wp14:anchorId="48974A42" wp14:editId="67FB05B3">
            <wp:extent cx="1723810" cy="1552381"/>
            <wp:effectExtent l="19050" t="19050" r="10160" b="1016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5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432FB" w14:textId="6C61A7A8" w:rsidR="00261DCB" w:rsidRPr="001E1E83" w:rsidRDefault="00261DCB" w:rsidP="00032DA9">
      <w:r>
        <w:t>Save the report</w:t>
      </w:r>
    </w:p>
    <w:p w14:paraId="3F3ABE12" w14:textId="6FC812FE" w:rsidR="00765F03" w:rsidRDefault="00765F03" w:rsidP="004C723C">
      <w:pPr>
        <w:pStyle w:val="Heading2"/>
      </w:pPr>
      <w:bookmarkStart w:id="7" w:name="_Toc498098372"/>
      <w:r>
        <w:t>Reason Graph</w:t>
      </w:r>
      <w:bookmarkEnd w:id="7"/>
    </w:p>
    <w:p w14:paraId="035FA65C" w14:textId="208D8AAA" w:rsidR="00113E54" w:rsidRDefault="00113E54" w:rsidP="00166217">
      <w:pPr>
        <w:pStyle w:val="ListParagraph"/>
        <w:numPr>
          <w:ilvl w:val="0"/>
          <w:numId w:val="14"/>
        </w:numPr>
      </w:pPr>
      <w:r>
        <w:t xml:space="preserve">Add a </w:t>
      </w:r>
      <w:r w:rsidR="003C5EE1">
        <w:t>line chart to the report</w:t>
      </w:r>
    </w:p>
    <w:p w14:paraId="7968FC85" w14:textId="77777777" w:rsidR="003C5EE1" w:rsidRDefault="003C5EE1" w:rsidP="003C5EE1">
      <w:pPr>
        <w:pStyle w:val="ListParagraph"/>
      </w:pPr>
    </w:p>
    <w:p w14:paraId="2993961A" w14:textId="195D05BC" w:rsidR="003C5EE1" w:rsidRDefault="00AB2D29" w:rsidP="00AB2D29">
      <w:pPr>
        <w:ind w:left="720"/>
      </w:pPr>
      <w:r>
        <w:rPr>
          <w:noProof/>
        </w:rPr>
        <w:lastRenderedPageBreak/>
        <w:drawing>
          <wp:inline distT="0" distB="0" distL="0" distR="0" wp14:anchorId="20B1AAC8" wp14:editId="5AF177F2">
            <wp:extent cx="1733333" cy="1647619"/>
            <wp:effectExtent l="0" t="0" r="63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5FEB" w14:textId="2DE2C4B7" w:rsidR="009F10C5" w:rsidRDefault="00557557" w:rsidP="00C4239A">
      <w:pPr>
        <w:pStyle w:val="ListParagraph"/>
      </w:pPr>
      <w:r>
        <w:t>Make the graph full width the lower 3</w:t>
      </w:r>
      <w:r w:rsidRPr="00557557">
        <w:rPr>
          <w:vertAlign w:val="superscript"/>
        </w:rPr>
        <w:t>rd</w:t>
      </w:r>
      <w:r>
        <w:t xml:space="preserve"> of the page. </w:t>
      </w:r>
    </w:p>
    <w:p w14:paraId="6FA17B84" w14:textId="211C72A0" w:rsidR="004B4D61" w:rsidRDefault="004B4D61" w:rsidP="00C4239A">
      <w:pPr>
        <w:pStyle w:val="ListParagraph"/>
      </w:pPr>
      <w:r>
        <w:rPr>
          <w:noProof/>
        </w:rPr>
        <w:drawing>
          <wp:inline distT="0" distB="0" distL="0" distR="0" wp14:anchorId="5B662071" wp14:editId="77F7715B">
            <wp:extent cx="1771429" cy="2209524"/>
            <wp:effectExtent l="0" t="0" r="635" b="63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2911"/>
        <w:gridCol w:w="3627"/>
        <w:gridCol w:w="3627"/>
      </w:tblGrid>
      <w:tr w:rsidR="00DF6932" w14:paraId="7BC141B8" w14:textId="77777777" w:rsidTr="00C42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477D1123" w14:textId="2B2A4C03" w:rsidR="00DF6932" w:rsidRPr="0050682B" w:rsidRDefault="00DF6932" w:rsidP="00393A60">
            <w:pPr>
              <w:rPr>
                <w:b w:val="0"/>
              </w:rPr>
            </w:pPr>
            <w:r w:rsidRPr="0050682B">
              <w:rPr>
                <w:b w:val="0"/>
              </w:rPr>
              <w:t>Graph</w:t>
            </w:r>
          </w:p>
        </w:tc>
        <w:tc>
          <w:tcPr>
            <w:tcW w:w="3627" w:type="dxa"/>
          </w:tcPr>
          <w:p w14:paraId="24073D17" w14:textId="57961CEB" w:rsidR="00DF6932" w:rsidRPr="0050682B" w:rsidRDefault="00DF6932" w:rsidP="00393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682B">
              <w:rPr>
                <w:b w:val="0"/>
              </w:rPr>
              <w:t>Table</w:t>
            </w:r>
          </w:p>
        </w:tc>
        <w:tc>
          <w:tcPr>
            <w:tcW w:w="3627" w:type="dxa"/>
          </w:tcPr>
          <w:p w14:paraId="44BF58DF" w14:textId="1A3A73E7" w:rsidR="00DF6932" w:rsidRPr="0050682B" w:rsidRDefault="00DF6932" w:rsidP="00393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682B">
              <w:rPr>
                <w:b w:val="0"/>
              </w:rPr>
              <w:t>Column</w:t>
            </w:r>
          </w:p>
        </w:tc>
      </w:tr>
      <w:tr w:rsidR="00DF6932" w14:paraId="7DEFCB8C" w14:textId="77777777" w:rsidTr="00C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40032076" w14:textId="3C5F6AEC" w:rsidR="00DF6932" w:rsidRDefault="00DF6932" w:rsidP="00393A60">
            <w:r>
              <w:t>Axis</w:t>
            </w:r>
          </w:p>
        </w:tc>
        <w:tc>
          <w:tcPr>
            <w:tcW w:w="3627" w:type="dxa"/>
          </w:tcPr>
          <w:p w14:paraId="53012901" w14:textId="1DC73B7B" w:rsidR="00DF6932" w:rsidRDefault="00C025E8" w:rsidP="00393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  <w:r w:rsidR="00C4239A">
              <w:t xml:space="preserve"> </w:t>
            </w:r>
            <w:r>
              <w:t>Metric</w:t>
            </w:r>
            <w:r w:rsidR="00C4239A">
              <w:t>s</w:t>
            </w:r>
          </w:p>
        </w:tc>
        <w:tc>
          <w:tcPr>
            <w:tcW w:w="3627" w:type="dxa"/>
          </w:tcPr>
          <w:p w14:paraId="6E8EF8E8" w14:textId="798FDA21" w:rsidR="00DF6932" w:rsidRDefault="00C025E8" w:rsidP="00393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  <w:r w:rsidR="00C4239A">
              <w:t xml:space="preserve"> </w:t>
            </w:r>
            <w:r>
              <w:t>Date</w:t>
            </w:r>
          </w:p>
        </w:tc>
      </w:tr>
      <w:tr w:rsidR="00DF6932" w14:paraId="77F4AC80" w14:textId="77777777" w:rsidTr="00C42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7360B005" w14:textId="4AE6C714" w:rsidR="00DF6932" w:rsidRDefault="00C025E8" w:rsidP="00393A60">
            <w:r>
              <w:t>Legend</w:t>
            </w:r>
          </w:p>
        </w:tc>
        <w:tc>
          <w:tcPr>
            <w:tcW w:w="3627" w:type="dxa"/>
          </w:tcPr>
          <w:p w14:paraId="5F4D9AE3" w14:textId="362B3741" w:rsidR="00DF6932" w:rsidRDefault="00496859" w:rsidP="00393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  <w:r w:rsidR="00C4239A">
              <w:t>s</w:t>
            </w:r>
          </w:p>
        </w:tc>
        <w:tc>
          <w:tcPr>
            <w:tcW w:w="3627" w:type="dxa"/>
          </w:tcPr>
          <w:p w14:paraId="3F3BE609" w14:textId="3C89AA6A" w:rsidR="00DF6932" w:rsidRDefault="00496859" w:rsidP="00393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8"/>
            <w:r w:rsidRPr="004B4D61">
              <w:rPr>
                <w:strike/>
              </w:rPr>
              <w:t>Metric</w:t>
            </w:r>
            <w:commentRangeEnd w:id="8"/>
            <w:r w:rsidR="004B4D61">
              <w:t xml:space="preserve"> </w:t>
            </w:r>
            <w:r w:rsidR="00C4239A">
              <w:rPr>
                <w:rStyle w:val="CommentReference"/>
                <w:rFonts w:ascii="Calibri" w:hAnsi="Calibri" w:cs="Times New Roman"/>
                <w:lang w:eastAsia="en-US"/>
              </w:rPr>
              <w:commentReference w:id="8"/>
            </w:r>
            <w:r w:rsidR="004B4D61">
              <w:t>Reason</w:t>
            </w:r>
          </w:p>
        </w:tc>
      </w:tr>
      <w:tr w:rsidR="00496859" w14:paraId="537447B6" w14:textId="77777777" w:rsidTr="00C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19E1BCC6" w14:textId="44E7778B" w:rsidR="00496859" w:rsidRDefault="00496859" w:rsidP="00393A60">
            <w:r>
              <w:t>Values</w:t>
            </w:r>
          </w:p>
        </w:tc>
        <w:tc>
          <w:tcPr>
            <w:tcW w:w="3627" w:type="dxa"/>
          </w:tcPr>
          <w:p w14:paraId="0413C137" w14:textId="3525901E" w:rsidR="00496859" w:rsidRDefault="0050682B" w:rsidP="00393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  <w:r w:rsidR="00C4239A">
              <w:t xml:space="preserve"> </w:t>
            </w:r>
            <w:r>
              <w:t>Metric</w:t>
            </w:r>
            <w:r w:rsidR="00C4239A">
              <w:t>s</w:t>
            </w:r>
          </w:p>
        </w:tc>
        <w:tc>
          <w:tcPr>
            <w:tcW w:w="3627" w:type="dxa"/>
          </w:tcPr>
          <w:p w14:paraId="04E800D3" w14:textId="14801A6C" w:rsidR="00496859" w:rsidRDefault="0050682B" w:rsidP="00393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  <w:r w:rsidR="00C4239A">
              <w:t xml:space="preserve"> </w:t>
            </w:r>
            <w:r>
              <w:t>Metric</w:t>
            </w:r>
            <w:r w:rsidR="00C4239A">
              <w:t xml:space="preserve"> </w:t>
            </w:r>
            <w:r>
              <w:t>Value</w:t>
            </w:r>
          </w:p>
        </w:tc>
      </w:tr>
    </w:tbl>
    <w:p w14:paraId="0D8A47E5" w14:textId="438F4832" w:rsidR="00C52138" w:rsidRDefault="00C52138" w:rsidP="00474E83">
      <w:pPr>
        <w:pStyle w:val="ListParagraph"/>
        <w:numPr>
          <w:ilvl w:val="0"/>
          <w:numId w:val="14"/>
        </w:numPr>
      </w:pPr>
      <w:r>
        <w:t>Click the down arrow on the axis section</w:t>
      </w:r>
    </w:p>
    <w:p w14:paraId="6AD189F7" w14:textId="0E72540D" w:rsidR="004B4D61" w:rsidRDefault="004B4D61" w:rsidP="004B4D61">
      <w:pPr>
        <w:pStyle w:val="ListParagraph"/>
      </w:pPr>
      <w:r>
        <w:rPr>
          <w:noProof/>
        </w:rPr>
        <w:lastRenderedPageBreak/>
        <w:drawing>
          <wp:inline distT="0" distB="0" distL="0" distR="0" wp14:anchorId="530F40D3" wp14:editId="0B36D125">
            <wp:extent cx="3495238" cy="2485714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D5A" w14:textId="67B954CE" w:rsidR="00C52138" w:rsidRDefault="00C52138" w:rsidP="004B4D61">
      <w:pPr>
        <w:pStyle w:val="ListParagraph"/>
      </w:pPr>
      <w:r>
        <w:t xml:space="preserve">Change from Date Hierarchy to </w:t>
      </w:r>
      <w:r w:rsidRPr="004B4D61">
        <w:rPr>
          <w:b/>
        </w:rPr>
        <w:t>Input</w:t>
      </w:r>
      <w:r w:rsidR="004B4D61" w:rsidRPr="004B4D61">
        <w:rPr>
          <w:b/>
        </w:rPr>
        <w:t xml:space="preserve"> </w:t>
      </w:r>
      <w:r w:rsidRPr="004B4D61">
        <w:rPr>
          <w:b/>
        </w:rPr>
        <w:t>Date</w:t>
      </w:r>
    </w:p>
    <w:p w14:paraId="705C0E6A" w14:textId="7D0B251B" w:rsidR="004C723C" w:rsidRDefault="004C723C" w:rsidP="000D4636">
      <w:pPr>
        <w:pStyle w:val="Heading2"/>
      </w:pPr>
      <w:bookmarkStart w:id="9" w:name="_Toc498098373"/>
      <w:r>
        <w:t>Issue Graph</w:t>
      </w:r>
      <w:bookmarkEnd w:id="9"/>
    </w:p>
    <w:p w14:paraId="2DA4C587" w14:textId="7B09E19E" w:rsidR="000D4636" w:rsidRDefault="000D4636" w:rsidP="000D4636">
      <w:pPr>
        <w:pStyle w:val="ListParagraph"/>
        <w:numPr>
          <w:ilvl w:val="0"/>
          <w:numId w:val="12"/>
        </w:numPr>
      </w:pPr>
      <w:r>
        <w:t xml:space="preserve">Download </w:t>
      </w:r>
      <w:r w:rsidR="00EE28CD">
        <w:t xml:space="preserve">Power </w:t>
      </w:r>
      <w:r>
        <w:t xml:space="preserve">KPI </w:t>
      </w:r>
      <w:r w:rsidR="00EE28CD">
        <w:t>custom visual</w:t>
      </w:r>
      <w:r w:rsidR="004B4D61">
        <w:t>.</w:t>
      </w:r>
    </w:p>
    <w:p w14:paraId="45216A73" w14:textId="2D2A93C1" w:rsidR="004B4D61" w:rsidRDefault="004B4D61" w:rsidP="004B4D61">
      <w:pPr>
        <w:pStyle w:val="ListParagraph"/>
      </w:pPr>
      <w:r>
        <w:t xml:space="preserve">Click </w:t>
      </w:r>
      <w:r w:rsidR="00015FDC" w:rsidRPr="00015FDC">
        <w:rPr>
          <w:rFonts w:ascii="Segoe UI Historic" w:hAnsi="Segoe UI Historic" w:cs="Segoe UI Historic"/>
          <w:sz w:val="22"/>
        </w:rPr>
        <w:t>᛫</w:t>
      </w:r>
      <w:r w:rsidR="00015FDC" w:rsidRPr="00015FDC">
        <w:rPr>
          <w:sz w:val="22"/>
        </w:rPr>
        <w:t xml:space="preserve"> </w:t>
      </w:r>
      <w:r w:rsidR="00015FDC" w:rsidRPr="00015FDC">
        <w:rPr>
          <w:rFonts w:ascii="Segoe UI Historic" w:hAnsi="Segoe UI Historic" w:cs="Segoe UI Historic"/>
          <w:sz w:val="22"/>
        </w:rPr>
        <w:t>᛫</w:t>
      </w:r>
      <w:r w:rsidR="00015FDC" w:rsidRPr="00015FDC">
        <w:rPr>
          <w:sz w:val="22"/>
        </w:rPr>
        <w:t xml:space="preserve"> </w:t>
      </w:r>
      <w:r w:rsidR="00015FDC" w:rsidRPr="00015FDC">
        <w:rPr>
          <w:rFonts w:ascii="Segoe UI Historic" w:hAnsi="Segoe UI Historic" w:cs="Segoe UI Historic"/>
          <w:sz w:val="22"/>
        </w:rPr>
        <w:t>᛫</w:t>
      </w:r>
      <w:r w:rsidR="00015FDC" w:rsidRPr="00015FDC">
        <w:rPr>
          <w:sz w:val="22"/>
        </w:rPr>
        <w:t xml:space="preserve"> </w:t>
      </w:r>
      <w:r>
        <w:t xml:space="preserve">-&gt; </w:t>
      </w:r>
      <w:r w:rsidRPr="00015FDC">
        <w:rPr>
          <w:b/>
        </w:rPr>
        <w:t>Import from store</w:t>
      </w:r>
    </w:p>
    <w:p w14:paraId="06EEE0C8" w14:textId="60BD76EA" w:rsidR="00EE28CD" w:rsidRDefault="004B4D61" w:rsidP="00EE28CD">
      <w:pPr>
        <w:pStyle w:val="ListParagraph"/>
      </w:pPr>
      <w:r>
        <w:rPr>
          <w:noProof/>
        </w:rPr>
        <w:drawing>
          <wp:inline distT="0" distB="0" distL="0" distR="0" wp14:anchorId="5F87E757" wp14:editId="7BC2E9DD">
            <wp:extent cx="3495238" cy="2371429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A363" w14:textId="5CEF62F2" w:rsidR="003C5EE1" w:rsidRDefault="0026104C" w:rsidP="004B4D61">
      <w:pPr>
        <w:pStyle w:val="ListParagraph"/>
      </w:pPr>
      <w:r>
        <w:t>Select input from store</w:t>
      </w:r>
    </w:p>
    <w:p w14:paraId="66B3BD5F" w14:textId="1B82C534" w:rsidR="0026104C" w:rsidRDefault="00B9644F" w:rsidP="00EE28CD">
      <w:pPr>
        <w:pStyle w:val="ListParagraph"/>
        <w:numPr>
          <w:ilvl w:val="0"/>
          <w:numId w:val="12"/>
        </w:numPr>
      </w:pPr>
      <w:r>
        <w:t xml:space="preserve">Search for </w:t>
      </w:r>
      <w:r w:rsidRPr="00015FDC">
        <w:rPr>
          <w:b/>
        </w:rPr>
        <w:t>Power</w:t>
      </w:r>
      <w:r w:rsidR="00015FDC" w:rsidRPr="00015FDC">
        <w:rPr>
          <w:b/>
        </w:rPr>
        <w:t xml:space="preserve"> </w:t>
      </w:r>
      <w:r w:rsidRPr="00015FDC">
        <w:rPr>
          <w:b/>
        </w:rPr>
        <w:t>KPI</w:t>
      </w:r>
    </w:p>
    <w:p w14:paraId="12076E02" w14:textId="71879D82" w:rsidR="00B9644F" w:rsidRDefault="00015FDC" w:rsidP="00015FDC">
      <w:pPr>
        <w:ind w:left="720"/>
      </w:pPr>
      <w:r>
        <w:rPr>
          <w:noProof/>
        </w:rPr>
        <w:lastRenderedPageBreak/>
        <w:drawing>
          <wp:inline distT="0" distB="0" distL="0" distR="0" wp14:anchorId="7AB28254" wp14:editId="748C2E97">
            <wp:extent cx="5285232" cy="1691640"/>
            <wp:effectExtent l="19050" t="19050" r="10795" b="2286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1691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20844" w14:textId="26B4B5DC" w:rsidR="006450E4" w:rsidRDefault="006450E4" w:rsidP="00015FDC">
      <w:pPr>
        <w:pStyle w:val="ListParagraph"/>
      </w:pPr>
      <w:r>
        <w:t>Click Add</w:t>
      </w:r>
    </w:p>
    <w:p w14:paraId="7DB16E1E" w14:textId="36231312" w:rsidR="00705DB8" w:rsidRDefault="00705DB8" w:rsidP="006450E4">
      <w:pPr>
        <w:pStyle w:val="ListParagraph"/>
        <w:numPr>
          <w:ilvl w:val="0"/>
          <w:numId w:val="12"/>
        </w:numPr>
      </w:pPr>
      <w:r>
        <w:t>Add the custom visual to the reports</w:t>
      </w:r>
    </w:p>
    <w:p w14:paraId="7A9F64C4" w14:textId="4BC99763" w:rsidR="00705DB8" w:rsidRDefault="00015FDC" w:rsidP="00705DB8">
      <w:pPr>
        <w:pStyle w:val="ListParagraph"/>
      </w:pPr>
      <w:r>
        <w:rPr>
          <w:noProof/>
        </w:rPr>
        <w:drawing>
          <wp:inline distT="0" distB="0" distL="0" distR="0" wp14:anchorId="0FC19EBD" wp14:editId="59AD274A">
            <wp:extent cx="1771429" cy="1666667"/>
            <wp:effectExtent l="19050" t="19050" r="19685" b="1016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6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670326" w14:textId="5AE7E6D5" w:rsidR="00705DB8" w:rsidRDefault="001A5048" w:rsidP="00705DB8">
      <w:pPr>
        <w:pStyle w:val="ListParagraph"/>
        <w:numPr>
          <w:ilvl w:val="0"/>
          <w:numId w:val="12"/>
        </w:numPr>
      </w:pPr>
      <w:r>
        <w:t>Stretch graph full width and put between reasons graph and filters</w:t>
      </w:r>
    </w:p>
    <w:p w14:paraId="0D8F674D" w14:textId="61373258" w:rsidR="001A5048" w:rsidRDefault="0023331B" w:rsidP="00705DB8">
      <w:pPr>
        <w:pStyle w:val="ListParagraph"/>
        <w:numPr>
          <w:ilvl w:val="0"/>
          <w:numId w:val="12"/>
        </w:numPr>
      </w:pPr>
      <w:r>
        <w:t>Modify the graph with the following settings</w:t>
      </w:r>
    </w:p>
    <w:tbl>
      <w:tblPr>
        <w:tblStyle w:val="GridTable4-Accent1"/>
        <w:tblW w:w="9032" w:type="dxa"/>
        <w:tblInd w:w="607" w:type="dxa"/>
        <w:tblLook w:val="04A0" w:firstRow="1" w:lastRow="0" w:firstColumn="1" w:lastColumn="0" w:noHBand="0" w:noVBand="1"/>
      </w:tblPr>
      <w:tblGrid>
        <w:gridCol w:w="3010"/>
        <w:gridCol w:w="3011"/>
        <w:gridCol w:w="3011"/>
      </w:tblGrid>
      <w:tr w:rsidR="0023331B" w:rsidRPr="0050682B" w14:paraId="35F5FDCC" w14:textId="77777777" w:rsidTr="00015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47E9388" w14:textId="77777777" w:rsidR="0023331B" w:rsidRPr="0050682B" w:rsidRDefault="0023331B" w:rsidP="001F21E2">
            <w:pPr>
              <w:rPr>
                <w:b w:val="0"/>
              </w:rPr>
            </w:pPr>
            <w:r w:rsidRPr="0050682B">
              <w:rPr>
                <w:b w:val="0"/>
              </w:rPr>
              <w:t>Graph</w:t>
            </w:r>
          </w:p>
        </w:tc>
        <w:tc>
          <w:tcPr>
            <w:tcW w:w="3011" w:type="dxa"/>
          </w:tcPr>
          <w:p w14:paraId="46EEA76A" w14:textId="77777777" w:rsidR="0023331B" w:rsidRPr="0050682B" w:rsidRDefault="0023331B" w:rsidP="001F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682B">
              <w:rPr>
                <w:b w:val="0"/>
              </w:rPr>
              <w:t>Table</w:t>
            </w:r>
          </w:p>
        </w:tc>
        <w:tc>
          <w:tcPr>
            <w:tcW w:w="3011" w:type="dxa"/>
          </w:tcPr>
          <w:p w14:paraId="4C9973A2" w14:textId="77777777" w:rsidR="0023331B" w:rsidRPr="0050682B" w:rsidRDefault="0023331B" w:rsidP="001F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682B">
              <w:rPr>
                <w:b w:val="0"/>
              </w:rPr>
              <w:t>Column</w:t>
            </w:r>
          </w:p>
        </w:tc>
      </w:tr>
      <w:tr w:rsidR="0023331B" w14:paraId="2846DB0F" w14:textId="77777777" w:rsidTr="0001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39163CD2" w14:textId="77777777" w:rsidR="0023331B" w:rsidRDefault="0023331B" w:rsidP="001F21E2">
            <w:r>
              <w:t>Axis</w:t>
            </w:r>
          </w:p>
        </w:tc>
        <w:tc>
          <w:tcPr>
            <w:tcW w:w="3011" w:type="dxa"/>
          </w:tcPr>
          <w:p w14:paraId="25282998" w14:textId="15190252" w:rsidR="0023331B" w:rsidRDefault="00295BA4" w:rsidP="001F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</w:t>
            </w:r>
            <w:r w:rsidR="00015FDC">
              <w:t xml:space="preserve"> </w:t>
            </w:r>
            <w:r>
              <w:t>Metric</w:t>
            </w:r>
            <w:r w:rsidR="00015FDC">
              <w:t>s</w:t>
            </w:r>
          </w:p>
        </w:tc>
        <w:tc>
          <w:tcPr>
            <w:tcW w:w="3011" w:type="dxa"/>
          </w:tcPr>
          <w:p w14:paraId="10D075E0" w14:textId="2579FE07" w:rsidR="0023331B" w:rsidRDefault="0023331B" w:rsidP="001F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  <w:r w:rsidR="00015FDC">
              <w:t xml:space="preserve"> </w:t>
            </w:r>
            <w:r>
              <w:t>Date</w:t>
            </w:r>
          </w:p>
        </w:tc>
      </w:tr>
      <w:tr w:rsidR="00015FDC" w14:paraId="67C4A12C" w14:textId="77777777" w:rsidTr="00015FD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</w:tcPr>
          <w:p w14:paraId="414E8945" w14:textId="2941C404" w:rsidR="00015FDC" w:rsidRDefault="00015FDC" w:rsidP="001F21E2">
            <w:r>
              <w:t>Values</w:t>
            </w:r>
          </w:p>
        </w:tc>
        <w:tc>
          <w:tcPr>
            <w:tcW w:w="3011" w:type="dxa"/>
          </w:tcPr>
          <w:p w14:paraId="7CF4E618" w14:textId="0ED229EA" w:rsidR="00015FDC" w:rsidRDefault="00015FDC" w:rsidP="001F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Metrics</w:t>
            </w:r>
          </w:p>
        </w:tc>
        <w:tc>
          <w:tcPr>
            <w:tcW w:w="3011" w:type="dxa"/>
          </w:tcPr>
          <w:p w14:paraId="5A2C123D" w14:textId="264FDAC0" w:rsidR="00015FDC" w:rsidRDefault="00015FDC" w:rsidP="001F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 Value</w:t>
            </w:r>
          </w:p>
        </w:tc>
      </w:tr>
      <w:tr w:rsidR="00015FDC" w14:paraId="1D9CE28E" w14:textId="77777777" w:rsidTr="0001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</w:tcPr>
          <w:p w14:paraId="7D680E37" w14:textId="205E0012" w:rsidR="00015FDC" w:rsidRDefault="00015FDC" w:rsidP="001F21E2"/>
        </w:tc>
        <w:tc>
          <w:tcPr>
            <w:tcW w:w="3011" w:type="dxa"/>
          </w:tcPr>
          <w:p w14:paraId="1BF65024" w14:textId="02D9EA66" w:rsidR="00015FDC" w:rsidRDefault="00015FDC" w:rsidP="001F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3011" w:type="dxa"/>
          </w:tcPr>
          <w:p w14:paraId="536D27CE" w14:textId="5FD9F7EC" w:rsidR="00015FDC" w:rsidRDefault="00015FDC" w:rsidP="001F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Goal</w:t>
            </w:r>
          </w:p>
        </w:tc>
      </w:tr>
    </w:tbl>
    <w:p w14:paraId="527F0DCC" w14:textId="4C677C46" w:rsidR="0023331B" w:rsidRDefault="00E74EC7" w:rsidP="00015FDC">
      <w:pPr>
        <w:ind w:firstLine="720"/>
      </w:pPr>
      <w:r>
        <w:t>Should look as follows when done</w:t>
      </w:r>
    </w:p>
    <w:p w14:paraId="169F67EE" w14:textId="7C086D1C" w:rsidR="005C2330" w:rsidRDefault="00015FDC" w:rsidP="00015FDC">
      <w:pPr>
        <w:ind w:left="720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014B8380" wp14:editId="49006ABD">
            <wp:extent cx="1771429" cy="1771429"/>
            <wp:effectExtent l="0" t="0" r="635" b="63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6EFD" w14:textId="6D841710" w:rsidR="00E74EC7" w:rsidRDefault="00E74EC7" w:rsidP="00E74EC7">
      <w:pPr>
        <w:pStyle w:val="ListParagraph"/>
        <w:numPr>
          <w:ilvl w:val="0"/>
          <w:numId w:val="12"/>
        </w:numPr>
        <w:rPr>
          <w:lang w:eastAsia="x-none"/>
        </w:rPr>
      </w:pPr>
      <w:r>
        <w:rPr>
          <w:lang w:eastAsia="x-none"/>
        </w:rPr>
        <w:t>Select down arrow on Input</w:t>
      </w:r>
      <w:r w:rsidR="00015FDC">
        <w:rPr>
          <w:lang w:eastAsia="x-none"/>
        </w:rPr>
        <w:t xml:space="preserve"> </w:t>
      </w:r>
      <w:r>
        <w:rPr>
          <w:lang w:eastAsia="x-none"/>
        </w:rPr>
        <w:t xml:space="preserve">Date and select </w:t>
      </w:r>
      <w:r w:rsidR="008A0A87">
        <w:rPr>
          <w:lang w:eastAsia="x-none"/>
        </w:rPr>
        <w:t>InputDate</w:t>
      </w:r>
    </w:p>
    <w:p w14:paraId="5AA882FA" w14:textId="7DCF8CCC" w:rsidR="008A0A87" w:rsidRDefault="00015FDC" w:rsidP="00015FDC">
      <w:pPr>
        <w:ind w:left="720"/>
        <w:rPr>
          <w:lang w:eastAsia="x-none"/>
        </w:rPr>
      </w:pPr>
      <w:r>
        <w:rPr>
          <w:noProof/>
        </w:rPr>
        <w:drawing>
          <wp:inline distT="0" distB="0" distL="0" distR="0" wp14:anchorId="1E596FE4" wp14:editId="68263067">
            <wp:extent cx="3504762" cy="2495238"/>
            <wp:effectExtent l="0" t="0" r="635" b="63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46A5" w14:textId="16503298" w:rsidR="00E64822" w:rsidRPr="00307E07" w:rsidRDefault="00E64822" w:rsidP="005C2330">
      <w:pPr>
        <w:rPr>
          <w:b/>
          <w:u w:val="single"/>
          <w:lang w:eastAsia="x-none"/>
        </w:rPr>
      </w:pPr>
      <w:r w:rsidRPr="00307E07">
        <w:rPr>
          <w:b/>
          <w:u w:val="single"/>
          <w:lang w:eastAsia="x-none"/>
        </w:rPr>
        <w:t xml:space="preserve">Note at this point other cosmetic work can be done to the reports themselves. </w:t>
      </w:r>
    </w:p>
    <w:p w14:paraId="61AC0FE0" w14:textId="3BDB3974" w:rsidR="00D647E7" w:rsidRDefault="00424A69" w:rsidP="00D647E7">
      <w:pPr>
        <w:pStyle w:val="Heading1"/>
        <w:numPr>
          <w:ilvl w:val="0"/>
          <w:numId w:val="1"/>
        </w:numPr>
      </w:pPr>
      <w:bookmarkStart w:id="10" w:name="_Toc498098374"/>
      <w:r>
        <w:t xml:space="preserve">Upload to </w:t>
      </w:r>
      <w:r w:rsidR="00D43BB4">
        <w:t>AppWork Space and embed into Teams</w:t>
      </w:r>
      <w:bookmarkEnd w:id="10"/>
    </w:p>
    <w:p w14:paraId="489263C1" w14:textId="5BC660B0" w:rsidR="00BF1A47" w:rsidRPr="00452D44" w:rsidRDefault="00452D44" w:rsidP="00452D44">
      <w:pPr>
        <w:pStyle w:val="ListParagraph"/>
        <w:numPr>
          <w:ilvl w:val="0"/>
          <w:numId w:val="18"/>
        </w:numPr>
      </w:pPr>
      <w:r>
        <w:t xml:space="preserve">Click </w:t>
      </w:r>
      <w:r w:rsidRPr="00452D44">
        <w:rPr>
          <w:b/>
        </w:rPr>
        <w:t>Publish</w:t>
      </w:r>
      <w:r>
        <w:t>.</w:t>
      </w:r>
    </w:p>
    <w:p w14:paraId="3309CF63" w14:textId="45470ECA" w:rsidR="00BF1A47" w:rsidRPr="00BF1A47" w:rsidRDefault="00452D44" w:rsidP="00452D44">
      <w:pPr>
        <w:pStyle w:val="ListParagraph"/>
        <w:spacing w:before="0" w:after="0" w:line="240" w:lineRule="auto"/>
        <w:rPr>
          <w:rFonts w:cs="Calibri"/>
          <w:sz w:val="22"/>
          <w:szCs w:val="22"/>
        </w:rPr>
      </w:pPr>
      <w:r>
        <w:rPr>
          <w:noProof/>
        </w:rPr>
        <w:drawing>
          <wp:inline distT="0" distB="0" distL="0" distR="0" wp14:anchorId="520F2B7B" wp14:editId="164FE144">
            <wp:extent cx="6381750" cy="855588"/>
            <wp:effectExtent l="19050" t="19050" r="19050" b="2095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13668" cy="859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D9E3F" w14:textId="774854BA" w:rsidR="00BF1A47" w:rsidRDefault="00BF1A47" w:rsidP="00452D44">
      <w:pPr>
        <w:pStyle w:val="ListParagraph"/>
        <w:numPr>
          <w:ilvl w:val="0"/>
          <w:numId w:val="18"/>
        </w:numPr>
        <w:spacing w:before="0" w:after="0" w:line="240" w:lineRule="auto"/>
        <w:rPr>
          <w:rFonts w:cs="Calibri"/>
          <w:sz w:val="22"/>
          <w:szCs w:val="22"/>
        </w:rPr>
      </w:pPr>
      <w:r w:rsidRPr="00BF1A47">
        <w:rPr>
          <w:rFonts w:cs="Calibri"/>
          <w:sz w:val="22"/>
          <w:szCs w:val="22"/>
        </w:rPr>
        <w:t>Deploy to the app group</w:t>
      </w:r>
      <w:r w:rsidR="00307E07">
        <w:rPr>
          <w:rFonts w:cs="Calibri"/>
          <w:sz w:val="22"/>
          <w:szCs w:val="22"/>
        </w:rPr>
        <w:t xml:space="preserve"> you created in Create App Work</w:t>
      </w:r>
      <w:r w:rsidR="00452D44">
        <w:rPr>
          <w:rFonts w:cs="Calibri"/>
          <w:sz w:val="22"/>
          <w:szCs w:val="22"/>
        </w:rPr>
        <w:t>s</w:t>
      </w:r>
      <w:r w:rsidR="00307E07">
        <w:rPr>
          <w:rFonts w:cs="Calibri"/>
          <w:sz w:val="22"/>
          <w:szCs w:val="22"/>
        </w:rPr>
        <w:t>pace section.</w:t>
      </w:r>
    </w:p>
    <w:p w14:paraId="0FC3807B" w14:textId="4C463C51" w:rsidR="00452D44" w:rsidRPr="00BF1A47" w:rsidRDefault="00452D44" w:rsidP="00452D44">
      <w:pPr>
        <w:pStyle w:val="ListParagraph"/>
        <w:spacing w:before="0" w:after="0" w:line="240" w:lineRule="auto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675164C8" wp14:editId="403D8F02">
            <wp:extent cx="5324475" cy="2066925"/>
            <wp:effectExtent l="19050" t="19050" r="28575" b="2857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CB2AD" w14:textId="36D13EDE" w:rsidR="00BF1A47" w:rsidRPr="00452D44" w:rsidRDefault="00452D44" w:rsidP="00452D44">
      <w:pPr>
        <w:pStyle w:val="Heading1"/>
        <w:numPr>
          <w:ilvl w:val="0"/>
          <w:numId w:val="1"/>
        </w:numPr>
      </w:pPr>
      <w:bookmarkStart w:id="11" w:name="_Toc498098375"/>
      <w:r>
        <w:t>Add Power BI Tab to teams</w:t>
      </w:r>
      <w:bookmarkEnd w:id="11"/>
    </w:p>
    <w:p w14:paraId="653E7418" w14:textId="481831A8" w:rsidR="00452D44" w:rsidRDefault="00452D44" w:rsidP="004C6910">
      <w:pPr>
        <w:pStyle w:val="ListParagraph"/>
        <w:numPr>
          <w:ilvl w:val="0"/>
          <w:numId w:val="19"/>
        </w:numPr>
        <w:spacing w:before="0" w:after="0" w:line="288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Click a team in Microsoft Teams</w:t>
      </w:r>
    </w:p>
    <w:p w14:paraId="6335C914" w14:textId="15A38526" w:rsidR="00452D44" w:rsidRDefault="00452D44" w:rsidP="004C6910">
      <w:pPr>
        <w:pStyle w:val="ListParagraph"/>
        <w:spacing w:before="0" w:after="0" w:line="288" w:lineRule="auto"/>
        <w:rPr>
          <w:rFonts w:cs="Calibri"/>
          <w:sz w:val="22"/>
          <w:szCs w:val="22"/>
        </w:rPr>
      </w:pPr>
      <w:r>
        <w:rPr>
          <w:noProof/>
          <w:lang w:eastAsia="x-none"/>
        </w:rPr>
        <w:drawing>
          <wp:inline distT="0" distB="0" distL="0" distR="0" wp14:anchorId="392C37CB" wp14:editId="706543F4">
            <wp:extent cx="3286125" cy="8001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7AF03" w14:textId="16D27054" w:rsidR="00452D44" w:rsidRPr="00452D44" w:rsidRDefault="00452D44" w:rsidP="004C6910">
      <w:pPr>
        <w:pStyle w:val="ListParagraph"/>
        <w:numPr>
          <w:ilvl w:val="0"/>
          <w:numId w:val="19"/>
        </w:numPr>
        <w:spacing w:before="0" w:after="0" w:line="288" w:lineRule="auto"/>
        <w:rPr>
          <w:rFonts w:cs="Calibri"/>
          <w:sz w:val="22"/>
          <w:szCs w:val="22"/>
        </w:rPr>
      </w:pPr>
      <w:r w:rsidRPr="00452D44">
        <w:rPr>
          <w:rFonts w:cs="Calibri"/>
          <w:sz w:val="22"/>
          <w:szCs w:val="22"/>
        </w:rPr>
        <w:t xml:space="preserve">Click </w:t>
      </w:r>
      <w:r w:rsidRPr="00452D44">
        <w:rPr>
          <w:rFonts w:cs="Calibri"/>
          <w:b/>
          <w:sz w:val="22"/>
          <w:szCs w:val="22"/>
        </w:rPr>
        <w:t>+</w:t>
      </w:r>
      <w:r w:rsidRPr="00452D44">
        <w:rPr>
          <w:rFonts w:cs="Calibri"/>
          <w:sz w:val="22"/>
          <w:szCs w:val="22"/>
        </w:rPr>
        <w:t xml:space="preserve">, then click </w:t>
      </w:r>
      <w:r w:rsidRPr="00452D44">
        <w:rPr>
          <w:rFonts w:cs="Calibri"/>
          <w:b/>
          <w:sz w:val="22"/>
          <w:szCs w:val="22"/>
        </w:rPr>
        <w:t>Power BI</w:t>
      </w:r>
      <w:r w:rsidRPr="00452D44">
        <w:rPr>
          <w:rFonts w:cs="Calibri"/>
          <w:sz w:val="22"/>
          <w:szCs w:val="22"/>
        </w:rPr>
        <w:t>.</w:t>
      </w:r>
    </w:p>
    <w:p w14:paraId="64B14C4B" w14:textId="4DFF6414" w:rsidR="00BF1A47" w:rsidRPr="00BF1A47" w:rsidRDefault="00452D44" w:rsidP="004C6910">
      <w:pPr>
        <w:pStyle w:val="ListParagraph"/>
        <w:spacing w:before="0" w:after="0" w:line="288" w:lineRule="auto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</w:rPr>
        <w:drawing>
          <wp:inline distT="0" distB="0" distL="0" distR="0" wp14:anchorId="3E8C74BC" wp14:editId="4749D25A">
            <wp:extent cx="5429250" cy="2085975"/>
            <wp:effectExtent l="19050" t="19050" r="19050" b="2857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C1C235" w14:textId="77F735DE" w:rsidR="00BF1A47" w:rsidRPr="00BF1A47" w:rsidRDefault="00BF1A47" w:rsidP="004C6910">
      <w:pPr>
        <w:pStyle w:val="ListParagraph"/>
        <w:numPr>
          <w:ilvl w:val="0"/>
          <w:numId w:val="19"/>
        </w:numPr>
        <w:spacing w:before="0" w:after="0" w:line="288" w:lineRule="auto"/>
        <w:rPr>
          <w:rFonts w:cs="Calibri"/>
          <w:sz w:val="22"/>
          <w:szCs w:val="22"/>
        </w:rPr>
      </w:pPr>
      <w:r w:rsidRPr="00BF1A47">
        <w:rPr>
          <w:rFonts w:cs="Calibri"/>
          <w:sz w:val="22"/>
          <w:szCs w:val="22"/>
        </w:rPr>
        <w:t>Select the app workspace you have created</w:t>
      </w:r>
    </w:p>
    <w:p w14:paraId="5A444312" w14:textId="590E2DAB" w:rsidR="00BF1A47" w:rsidRDefault="004C6910" w:rsidP="004C6910">
      <w:pPr>
        <w:spacing w:before="0" w:after="0" w:line="288" w:lineRule="auto"/>
        <w:ind w:left="720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00BFB12A" wp14:editId="6E578C27">
            <wp:extent cx="5438775" cy="4133850"/>
            <wp:effectExtent l="19050" t="19050" r="28575" b="1905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5B51B" w14:textId="39E23CB0" w:rsidR="004C6910" w:rsidRDefault="004C6910" w:rsidP="004C6910">
      <w:pPr>
        <w:spacing w:before="0" w:after="0" w:line="288" w:lineRule="auto"/>
        <w:ind w:left="72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Then select the report.</w:t>
      </w:r>
    </w:p>
    <w:p w14:paraId="6437EAC2" w14:textId="37FBFE58" w:rsidR="00D43BB4" w:rsidRPr="00D43BB4" w:rsidRDefault="004C6910" w:rsidP="00CA798F">
      <w:pPr>
        <w:pStyle w:val="ListParagraph"/>
        <w:numPr>
          <w:ilvl w:val="0"/>
          <w:numId w:val="19"/>
        </w:numPr>
        <w:spacing w:before="0" w:after="0" w:line="288" w:lineRule="auto"/>
      </w:pPr>
      <w:r w:rsidRPr="00CA798F">
        <w:rPr>
          <w:rFonts w:cs="Calibri"/>
          <w:sz w:val="22"/>
          <w:szCs w:val="22"/>
        </w:rPr>
        <w:t xml:space="preserve">Click </w:t>
      </w:r>
      <w:r w:rsidRPr="00CA798F">
        <w:rPr>
          <w:rFonts w:cs="Calibri"/>
          <w:b/>
          <w:sz w:val="22"/>
          <w:szCs w:val="22"/>
        </w:rPr>
        <w:t>Save</w:t>
      </w:r>
      <w:r w:rsidRPr="00CA798F">
        <w:rPr>
          <w:rFonts w:cs="Calibri"/>
          <w:sz w:val="22"/>
          <w:szCs w:val="22"/>
        </w:rPr>
        <w:t>.</w:t>
      </w:r>
      <w:r w:rsidR="00CA798F" w:rsidRPr="00CA798F">
        <w:rPr>
          <w:rFonts w:cs="Calibri"/>
          <w:sz w:val="22"/>
          <w:szCs w:val="22"/>
        </w:rPr>
        <w:t xml:space="preserve"> </w:t>
      </w:r>
      <w:r w:rsidR="00307E07">
        <w:t>Report should now be embedded into Teams</w:t>
      </w:r>
    </w:p>
    <w:sectPr w:rsidR="00D43BB4" w:rsidRPr="00D43BB4" w:rsidSect="00736C37">
      <w:headerReference w:type="default" r:id="rId45"/>
      <w:footerReference w:type="default" r:id="rId46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Tyler Lu" w:date="2017-11-10T16:48:00Z" w:initials="TL">
    <w:p w14:paraId="686423B7" w14:textId="44391EFD" w:rsidR="00C4239A" w:rsidRDefault="00C4239A">
      <w:pPr>
        <w:pStyle w:val="CommentText"/>
      </w:pPr>
      <w:r>
        <w:rPr>
          <w:rStyle w:val="CommentReference"/>
        </w:rPr>
        <w:annotationRef/>
      </w:r>
      <w:r w:rsidR="004B4D61">
        <w:t>I think the column should be Reason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423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423B7" w16cid:durableId="1DB056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707B" w14:textId="77777777" w:rsidR="00A06C3F" w:rsidRDefault="00A06C3F">
      <w:r>
        <w:separator/>
      </w:r>
    </w:p>
    <w:p w14:paraId="31A0EF4F" w14:textId="77777777" w:rsidR="00A06C3F" w:rsidRDefault="00A06C3F"/>
    <w:p w14:paraId="06096E43" w14:textId="77777777" w:rsidR="00A06C3F" w:rsidRDefault="00A06C3F" w:rsidP="00D954B0"/>
  </w:endnote>
  <w:endnote w:type="continuationSeparator" w:id="0">
    <w:p w14:paraId="19423D48" w14:textId="77777777" w:rsidR="00A06C3F" w:rsidRDefault="00A06C3F">
      <w:r>
        <w:continuationSeparator/>
      </w:r>
    </w:p>
    <w:p w14:paraId="1D35A3B6" w14:textId="77777777" w:rsidR="00A06C3F" w:rsidRDefault="00A06C3F"/>
    <w:p w14:paraId="2DD64B92" w14:textId="77777777" w:rsidR="00A06C3F" w:rsidRDefault="00A06C3F" w:rsidP="00D954B0"/>
  </w:endnote>
  <w:endnote w:type="continuationNotice" w:id="1">
    <w:p w14:paraId="414DD4DB" w14:textId="77777777" w:rsidR="00A06C3F" w:rsidRDefault="00A06C3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1F21E2" w:rsidRPr="001C5D13" w:rsidRDefault="001F21E2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17815C92" w:rsidR="001F21E2" w:rsidRPr="002C4532" w:rsidRDefault="001F21E2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F2457D">
      <w:rPr>
        <w:rFonts w:asciiTheme="minorHAnsi" w:hAnsiTheme="minorHAnsi"/>
        <w:noProof/>
        <w:sz w:val="16"/>
        <w:szCs w:val="16"/>
      </w:rPr>
      <w:t>16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F2457D">
      <w:rPr>
        <w:rFonts w:asciiTheme="minorHAnsi" w:hAnsiTheme="minorHAnsi"/>
        <w:noProof/>
        <w:sz w:val="16"/>
        <w:szCs w:val="16"/>
      </w:rPr>
      <w:t>18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1F21E2" w:rsidRDefault="001F21E2"/>
  <w:p w14:paraId="2A1D5FD7" w14:textId="77777777" w:rsidR="001F21E2" w:rsidRDefault="001F21E2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21BE8" w14:textId="77777777" w:rsidR="00A06C3F" w:rsidRDefault="00A06C3F">
      <w:r>
        <w:separator/>
      </w:r>
    </w:p>
    <w:p w14:paraId="67559521" w14:textId="77777777" w:rsidR="00A06C3F" w:rsidRDefault="00A06C3F"/>
    <w:p w14:paraId="59470AF2" w14:textId="77777777" w:rsidR="00A06C3F" w:rsidRDefault="00A06C3F" w:rsidP="00D954B0"/>
  </w:footnote>
  <w:footnote w:type="continuationSeparator" w:id="0">
    <w:p w14:paraId="4C1B4B60" w14:textId="77777777" w:rsidR="00A06C3F" w:rsidRDefault="00A06C3F">
      <w:r>
        <w:continuationSeparator/>
      </w:r>
    </w:p>
    <w:p w14:paraId="4E276D41" w14:textId="77777777" w:rsidR="00A06C3F" w:rsidRDefault="00A06C3F"/>
    <w:p w14:paraId="5997261C" w14:textId="77777777" w:rsidR="00A06C3F" w:rsidRDefault="00A06C3F" w:rsidP="00D954B0"/>
  </w:footnote>
  <w:footnote w:type="continuationNotice" w:id="1">
    <w:p w14:paraId="44E6270A" w14:textId="77777777" w:rsidR="00A06C3F" w:rsidRDefault="00A06C3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1F21E2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1F21E2" w:rsidRDefault="001F21E2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1F21E2" w:rsidRDefault="001F21E2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1F21E2" w:rsidRPr="002C4532" w:rsidRDefault="001F21E2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1F21E2" w:rsidRPr="002C4532" w:rsidRDefault="001F21E2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1F21E2" w:rsidRPr="002C4532" w:rsidRDefault="001F21E2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1F21E2" w:rsidRPr="00585D8E" w:rsidRDefault="001F21E2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1F21E2" w:rsidRDefault="001F2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B9F"/>
    <w:multiLevelType w:val="hybridMultilevel"/>
    <w:tmpl w:val="FDE6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632"/>
    <w:multiLevelType w:val="hybridMultilevel"/>
    <w:tmpl w:val="737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CCE"/>
    <w:multiLevelType w:val="hybridMultilevel"/>
    <w:tmpl w:val="737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102CF"/>
    <w:multiLevelType w:val="hybridMultilevel"/>
    <w:tmpl w:val="05BC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81D53"/>
    <w:multiLevelType w:val="hybridMultilevel"/>
    <w:tmpl w:val="DE307AAA"/>
    <w:lvl w:ilvl="0" w:tplc="F33CF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B9B0FD4"/>
    <w:multiLevelType w:val="hybridMultilevel"/>
    <w:tmpl w:val="4AFE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D5F33"/>
    <w:multiLevelType w:val="hybridMultilevel"/>
    <w:tmpl w:val="7B46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4B68"/>
    <w:multiLevelType w:val="hybridMultilevel"/>
    <w:tmpl w:val="737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324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400F7C"/>
    <w:multiLevelType w:val="hybridMultilevel"/>
    <w:tmpl w:val="BB7A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600BC"/>
    <w:multiLevelType w:val="hybridMultilevel"/>
    <w:tmpl w:val="35B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036CA"/>
    <w:multiLevelType w:val="hybridMultilevel"/>
    <w:tmpl w:val="00FA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41889"/>
    <w:multiLevelType w:val="hybridMultilevel"/>
    <w:tmpl w:val="85E8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F1AA8"/>
    <w:multiLevelType w:val="hybridMultilevel"/>
    <w:tmpl w:val="9D66F8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10C2694"/>
    <w:multiLevelType w:val="hybridMultilevel"/>
    <w:tmpl w:val="6C64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D7EBD"/>
    <w:multiLevelType w:val="hybridMultilevel"/>
    <w:tmpl w:val="D13EF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13088A"/>
    <w:multiLevelType w:val="hybridMultilevel"/>
    <w:tmpl w:val="9FE6D4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B0525B"/>
    <w:multiLevelType w:val="hybridMultilevel"/>
    <w:tmpl w:val="5274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15"/>
  </w:num>
  <w:num w:numId="15">
    <w:abstractNumId w:val="18"/>
  </w:num>
  <w:num w:numId="16">
    <w:abstractNumId w:val="16"/>
  </w:num>
  <w:num w:numId="17">
    <w:abstractNumId w:val="4"/>
  </w:num>
  <w:num w:numId="18">
    <w:abstractNumId w:val="2"/>
  </w:num>
  <w:num w:numId="19">
    <w:abstractNumId w:val="1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yler Lu">
    <w15:presenceInfo w15:providerId="None" w15:userId="Tyler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12EDA"/>
    <w:rsid w:val="00015FDC"/>
    <w:rsid w:val="0002206E"/>
    <w:rsid w:val="0002237E"/>
    <w:rsid w:val="00022CAC"/>
    <w:rsid w:val="00026C6B"/>
    <w:rsid w:val="00032DA9"/>
    <w:rsid w:val="00040C19"/>
    <w:rsid w:val="00042BA1"/>
    <w:rsid w:val="000436BA"/>
    <w:rsid w:val="00044A56"/>
    <w:rsid w:val="00051172"/>
    <w:rsid w:val="000512AB"/>
    <w:rsid w:val="000512EB"/>
    <w:rsid w:val="00056ACF"/>
    <w:rsid w:val="00063E55"/>
    <w:rsid w:val="000655F0"/>
    <w:rsid w:val="00070DCB"/>
    <w:rsid w:val="0007180A"/>
    <w:rsid w:val="000730A3"/>
    <w:rsid w:val="00077A27"/>
    <w:rsid w:val="00081685"/>
    <w:rsid w:val="00085468"/>
    <w:rsid w:val="00092A9C"/>
    <w:rsid w:val="000A058A"/>
    <w:rsid w:val="000A7355"/>
    <w:rsid w:val="000B49F8"/>
    <w:rsid w:val="000B5691"/>
    <w:rsid w:val="000B729B"/>
    <w:rsid w:val="000C23E7"/>
    <w:rsid w:val="000C2925"/>
    <w:rsid w:val="000C2C9A"/>
    <w:rsid w:val="000C2E9E"/>
    <w:rsid w:val="000D18D9"/>
    <w:rsid w:val="000D3A28"/>
    <w:rsid w:val="000D4636"/>
    <w:rsid w:val="000D6D61"/>
    <w:rsid w:val="000E426F"/>
    <w:rsid w:val="000E7105"/>
    <w:rsid w:val="000F1CB6"/>
    <w:rsid w:val="000F6625"/>
    <w:rsid w:val="0011235D"/>
    <w:rsid w:val="0011384B"/>
    <w:rsid w:val="00113E54"/>
    <w:rsid w:val="001213CD"/>
    <w:rsid w:val="00130823"/>
    <w:rsid w:val="00136626"/>
    <w:rsid w:val="00143D9E"/>
    <w:rsid w:val="0014797B"/>
    <w:rsid w:val="00152922"/>
    <w:rsid w:val="00155DD9"/>
    <w:rsid w:val="00163E33"/>
    <w:rsid w:val="00166217"/>
    <w:rsid w:val="0016784C"/>
    <w:rsid w:val="001752E5"/>
    <w:rsid w:val="00176C1C"/>
    <w:rsid w:val="001776DB"/>
    <w:rsid w:val="00180387"/>
    <w:rsid w:val="00183EE4"/>
    <w:rsid w:val="00187A79"/>
    <w:rsid w:val="00187EE7"/>
    <w:rsid w:val="00192996"/>
    <w:rsid w:val="00194DC8"/>
    <w:rsid w:val="001A0729"/>
    <w:rsid w:val="001A4824"/>
    <w:rsid w:val="001A5048"/>
    <w:rsid w:val="001B4532"/>
    <w:rsid w:val="001B5C7E"/>
    <w:rsid w:val="001B6530"/>
    <w:rsid w:val="001C5D13"/>
    <w:rsid w:val="001C7AA5"/>
    <w:rsid w:val="001D7F6E"/>
    <w:rsid w:val="001E1E83"/>
    <w:rsid w:val="001E2FA6"/>
    <w:rsid w:val="001E3588"/>
    <w:rsid w:val="001F1065"/>
    <w:rsid w:val="001F18DE"/>
    <w:rsid w:val="001F21E2"/>
    <w:rsid w:val="001F23BE"/>
    <w:rsid w:val="001F48CA"/>
    <w:rsid w:val="001F747A"/>
    <w:rsid w:val="00211D43"/>
    <w:rsid w:val="00216853"/>
    <w:rsid w:val="0022323A"/>
    <w:rsid w:val="00231488"/>
    <w:rsid w:val="00231508"/>
    <w:rsid w:val="0023331B"/>
    <w:rsid w:val="00243279"/>
    <w:rsid w:val="0025217E"/>
    <w:rsid w:val="00253654"/>
    <w:rsid w:val="002561B5"/>
    <w:rsid w:val="0026104C"/>
    <w:rsid w:val="00261DCB"/>
    <w:rsid w:val="00265ED9"/>
    <w:rsid w:val="0027012F"/>
    <w:rsid w:val="00272A84"/>
    <w:rsid w:val="00274323"/>
    <w:rsid w:val="002812DA"/>
    <w:rsid w:val="00285183"/>
    <w:rsid w:val="00286573"/>
    <w:rsid w:val="002933C3"/>
    <w:rsid w:val="00295BA4"/>
    <w:rsid w:val="00297B8F"/>
    <w:rsid w:val="002A2168"/>
    <w:rsid w:val="002B0AB2"/>
    <w:rsid w:val="002B7511"/>
    <w:rsid w:val="002C4532"/>
    <w:rsid w:val="002C4A38"/>
    <w:rsid w:val="002D3296"/>
    <w:rsid w:val="002D5F92"/>
    <w:rsid w:val="002F0DAB"/>
    <w:rsid w:val="00305F00"/>
    <w:rsid w:val="00307E07"/>
    <w:rsid w:val="00312E7E"/>
    <w:rsid w:val="0031433F"/>
    <w:rsid w:val="00314C66"/>
    <w:rsid w:val="00317CE8"/>
    <w:rsid w:val="00333DF9"/>
    <w:rsid w:val="00333EFD"/>
    <w:rsid w:val="00336D7A"/>
    <w:rsid w:val="00337086"/>
    <w:rsid w:val="00342285"/>
    <w:rsid w:val="00342FA1"/>
    <w:rsid w:val="00344A33"/>
    <w:rsid w:val="00350655"/>
    <w:rsid w:val="00351941"/>
    <w:rsid w:val="003641AC"/>
    <w:rsid w:val="00376CB1"/>
    <w:rsid w:val="00377977"/>
    <w:rsid w:val="00393A60"/>
    <w:rsid w:val="00393EAE"/>
    <w:rsid w:val="003B2DAA"/>
    <w:rsid w:val="003B4451"/>
    <w:rsid w:val="003C407D"/>
    <w:rsid w:val="003C5645"/>
    <w:rsid w:val="003C5EE1"/>
    <w:rsid w:val="003D1FA3"/>
    <w:rsid w:val="003D4310"/>
    <w:rsid w:val="003D4E29"/>
    <w:rsid w:val="003D4E2F"/>
    <w:rsid w:val="003D53F2"/>
    <w:rsid w:val="003D74C6"/>
    <w:rsid w:val="003E1010"/>
    <w:rsid w:val="003E3572"/>
    <w:rsid w:val="003E4990"/>
    <w:rsid w:val="003E4E2F"/>
    <w:rsid w:val="003E7F72"/>
    <w:rsid w:val="00401FEB"/>
    <w:rsid w:val="00403A2B"/>
    <w:rsid w:val="0040523A"/>
    <w:rsid w:val="00406C20"/>
    <w:rsid w:val="00410820"/>
    <w:rsid w:val="00415D6F"/>
    <w:rsid w:val="004215A6"/>
    <w:rsid w:val="00422177"/>
    <w:rsid w:val="00424A69"/>
    <w:rsid w:val="00424BCF"/>
    <w:rsid w:val="00443DC6"/>
    <w:rsid w:val="00444F74"/>
    <w:rsid w:val="00452D44"/>
    <w:rsid w:val="00456BF0"/>
    <w:rsid w:val="00457970"/>
    <w:rsid w:val="004579BA"/>
    <w:rsid w:val="00463C7A"/>
    <w:rsid w:val="00467871"/>
    <w:rsid w:val="00474991"/>
    <w:rsid w:val="0047673C"/>
    <w:rsid w:val="0047727C"/>
    <w:rsid w:val="00482A0B"/>
    <w:rsid w:val="00483D89"/>
    <w:rsid w:val="00487E14"/>
    <w:rsid w:val="00491A7B"/>
    <w:rsid w:val="00496859"/>
    <w:rsid w:val="004B10B1"/>
    <w:rsid w:val="004B4D61"/>
    <w:rsid w:val="004B4E17"/>
    <w:rsid w:val="004B5F0A"/>
    <w:rsid w:val="004C1319"/>
    <w:rsid w:val="004C3A12"/>
    <w:rsid w:val="004C6910"/>
    <w:rsid w:val="004C723C"/>
    <w:rsid w:val="004C7A6B"/>
    <w:rsid w:val="004E18EF"/>
    <w:rsid w:val="004E5F19"/>
    <w:rsid w:val="004F2D38"/>
    <w:rsid w:val="004F5F70"/>
    <w:rsid w:val="004F64AE"/>
    <w:rsid w:val="0050120F"/>
    <w:rsid w:val="005041B1"/>
    <w:rsid w:val="0050682B"/>
    <w:rsid w:val="00507280"/>
    <w:rsid w:val="005131A4"/>
    <w:rsid w:val="00514833"/>
    <w:rsid w:val="005155D0"/>
    <w:rsid w:val="00521EDC"/>
    <w:rsid w:val="005277DC"/>
    <w:rsid w:val="00556010"/>
    <w:rsid w:val="00557557"/>
    <w:rsid w:val="00563E2D"/>
    <w:rsid w:val="00567F2C"/>
    <w:rsid w:val="00570899"/>
    <w:rsid w:val="005752D6"/>
    <w:rsid w:val="00580033"/>
    <w:rsid w:val="00583283"/>
    <w:rsid w:val="00593C35"/>
    <w:rsid w:val="005A0FC2"/>
    <w:rsid w:val="005A29D5"/>
    <w:rsid w:val="005A3BBE"/>
    <w:rsid w:val="005A4DAA"/>
    <w:rsid w:val="005C0FBC"/>
    <w:rsid w:val="005C1D15"/>
    <w:rsid w:val="005C2330"/>
    <w:rsid w:val="005D067A"/>
    <w:rsid w:val="005D501A"/>
    <w:rsid w:val="005D5CF7"/>
    <w:rsid w:val="005D6828"/>
    <w:rsid w:val="005E2CEB"/>
    <w:rsid w:val="005F0DBB"/>
    <w:rsid w:val="005F49E2"/>
    <w:rsid w:val="005F7590"/>
    <w:rsid w:val="005F7782"/>
    <w:rsid w:val="006267F5"/>
    <w:rsid w:val="006333B9"/>
    <w:rsid w:val="00644477"/>
    <w:rsid w:val="006450E4"/>
    <w:rsid w:val="00660696"/>
    <w:rsid w:val="00662321"/>
    <w:rsid w:val="006675B5"/>
    <w:rsid w:val="0067038C"/>
    <w:rsid w:val="00680325"/>
    <w:rsid w:val="006827C7"/>
    <w:rsid w:val="00686D90"/>
    <w:rsid w:val="00690B6C"/>
    <w:rsid w:val="006936DE"/>
    <w:rsid w:val="00695702"/>
    <w:rsid w:val="006A3002"/>
    <w:rsid w:val="006B05CB"/>
    <w:rsid w:val="006B55E0"/>
    <w:rsid w:val="006C07E1"/>
    <w:rsid w:val="006C0F6A"/>
    <w:rsid w:val="006C2F5B"/>
    <w:rsid w:val="006C5A20"/>
    <w:rsid w:val="006E5697"/>
    <w:rsid w:val="006F17BC"/>
    <w:rsid w:val="006F20F2"/>
    <w:rsid w:val="006F5462"/>
    <w:rsid w:val="00700583"/>
    <w:rsid w:val="00702DBE"/>
    <w:rsid w:val="00705DB8"/>
    <w:rsid w:val="0070644A"/>
    <w:rsid w:val="007235EC"/>
    <w:rsid w:val="007305AA"/>
    <w:rsid w:val="007350C7"/>
    <w:rsid w:val="00736C37"/>
    <w:rsid w:val="00746085"/>
    <w:rsid w:val="0075660B"/>
    <w:rsid w:val="00760D6A"/>
    <w:rsid w:val="00763F96"/>
    <w:rsid w:val="00765F03"/>
    <w:rsid w:val="0078504F"/>
    <w:rsid w:val="007871DB"/>
    <w:rsid w:val="007931D2"/>
    <w:rsid w:val="007935AC"/>
    <w:rsid w:val="007A4DC2"/>
    <w:rsid w:val="007B4D61"/>
    <w:rsid w:val="007B52B0"/>
    <w:rsid w:val="007B57EA"/>
    <w:rsid w:val="007B6ACD"/>
    <w:rsid w:val="007B6D04"/>
    <w:rsid w:val="007C0CF5"/>
    <w:rsid w:val="007C2294"/>
    <w:rsid w:val="007C3832"/>
    <w:rsid w:val="007C3E0A"/>
    <w:rsid w:val="007D1A47"/>
    <w:rsid w:val="007E0374"/>
    <w:rsid w:val="007E2F48"/>
    <w:rsid w:val="007E6FB6"/>
    <w:rsid w:val="007F7D42"/>
    <w:rsid w:val="00804579"/>
    <w:rsid w:val="008172FC"/>
    <w:rsid w:val="008250B4"/>
    <w:rsid w:val="008337EF"/>
    <w:rsid w:val="00841D49"/>
    <w:rsid w:val="00843C06"/>
    <w:rsid w:val="00847F66"/>
    <w:rsid w:val="00851D15"/>
    <w:rsid w:val="008552C9"/>
    <w:rsid w:val="00860B34"/>
    <w:rsid w:val="00860E60"/>
    <w:rsid w:val="008750DD"/>
    <w:rsid w:val="008774CF"/>
    <w:rsid w:val="008914FD"/>
    <w:rsid w:val="008A0A87"/>
    <w:rsid w:val="008A0F53"/>
    <w:rsid w:val="008B6852"/>
    <w:rsid w:val="008C12D8"/>
    <w:rsid w:val="008C46A3"/>
    <w:rsid w:val="008C5EC8"/>
    <w:rsid w:val="008D4400"/>
    <w:rsid w:val="008E2CE7"/>
    <w:rsid w:val="008E2D8D"/>
    <w:rsid w:val="008F4799"/>
    <w:rsid w:val="009001A0"/>
    <w:rsid w:val="00911006"/>
    <w:rsid w:val="0091164D"/>
    <w:rsid w:val="00915F1F"/>
    <w:rsid w:val="009165C9"/>
    <w:rsid w:val="009228C4"/>
    <w:rsid w:val="00922B77"/>
    <w:rsid w:val="009320D3"/>
    <w:rsid w:val="0093795F"/>
    <w:rsid w:val="00942FF7"/>
    <w:rsid w:val="00946C57"/>
    <w:rsid w:val="0095214E"/>
    <w:rsid w:val="009570BC"/>
    <w:rsid w:val="00963DC0"/>
    <w:rsid w:val="00964A33"/>
    <w:rsid w:val="00964C5A"/>
    <w:rsid w:val="00970559"/>
    <w:rsid w:val="00970613"/>
    <w:rsid w:val="009821EA"/>
    <w:rsid w:val="00983A1C"/>
    <w:rsid w:val="00992C1C"/>
    <w:rsid w:val="009A0324"/>
    <w:rsid w:val="009A07A6"/>
    <w:rsid w:val="009A6C49"/>
    <w:rsid w:val="009A79A3"/>
    <w:rsid w:val="009B00EB"/>
    <w:rsid w:val="009C1183"/>
    <w:rsid w:val="009C4B4C"/>
    <w:rsid w:val="009D2B49"/>
    <w:rsid w:val="009D3C5E"/>
    <w:rsid w:val="009D5F2A"/>
    <w:rsid w:val="009E0187"/>
    <w:rsid w:val="009E17CC"/>
    <w:rsid w:val="009F10C5"/>
    <w:rsid w:val="009F7129"/>
    <w:rsid w:val="00A06C3F"/>
    <w:rsid w:val="00A134C6"/>
    <w:rsid w:val="00A15C2E"/>
    <w:rsid w:val="00A16E88"/>
    <w:rsid w:val="00A20069"/>
    <w:rsid w:val="00A2530E"/>
    <w:rsid w:val="00A26D96"/>
    <w:rsid w:val="00A41C68"/>
    <w:rsid w:val="00A52704"/>
    <w:rsid w:val="00A74D97"/>
    <w:rsid w:val="00A75280"/>
    <w:rsid w:val="00A838A0"/>
    <w:rsid w:val="00A946C8"/>
    <w:rsid w:val="00A94F8A"/>
    <w:rsid w:val="00A9637E"/>
    <w:rsid w:val="00AA6248"/>
    <w:rsid w:val="00AA72FA"/>
    <w:rsid w:val="00AA7303"/>
    <w:rsid w:val="00AB2D29"/>
    <w:rsid w:val="00AB5153"/>
    <w:rsid w:val="00AB6921"/>
    <w:rsid w:val="00AC70D3"/>
    <w:rsid w:val="00B0140B"/>
    <w:rsid w:val="00B02D63"/>
    <w:rsid w:val="00B040BC"/>
    <w:rsid w:val="00B0420B"/>
    <w:rsid w:val="00B04B4B"/>
    <w:rsid w:val="00B05767"/>
    <w:rsid w:val="00B11F80"/>
    <w:rsid w:val="00B1305B"/>
    <w:rsid w:val="00B149CF"/>
    <w:rsid w:val="00B17970"/>
    <w:rsid w:val="00B2356C"/>
    <w:rsid w:val="00B25B7C"/>
    <w:rsid w:val="00B2605C"/>
    <w:rsid w:val="00B370B1"/>
    <w:rsid w:val="00B409E0"/>
    <w:rsid w:val="00B40C06"/>
    <w:rsid w:val="00B43C92"/>
    <w:rsid w:val="00B5693A"/>
    <w:rsid w:val="00B6705A"/>
    <w:rsid w:val="00B7755E"/>
    <w:rsid w:val="00B841EC"/>
    <w:rsid w:val="00B9644F"/>
    <w:rsid w:val="00B97AF0"/>
    <w:rsid w:val="00BA37E9"/>
    <w:rsid w:val="00BA73D2"/>
    <w:rsid w:val="00BB2A9A"/>
    <w:rsid w:val="00BB3A23"/>
    <w:rsid w:val="00BC3B14"/>
    <w:rsid w:val="00BC56E7"/>
    <w:rsid w:val="00BC7953"/>
    <w:rsid w:val="00BE33DA"/>
    <w:rsid w:val="00BE43FC"/>
    <w:rsid w:val="00BE5DE3"/>
    <w:rsid w:val="00BF119C"/>
    <w:rsid w:val="00BF1A47"/>
    <w:rsid w:val="00BF1FA9"/>
    <w:rsid w:val="00C025E8"/>
    <w:rsid w:val="00C061B7"/>
    <w:rsid w:val="00C11DFA"/>
    <w:rsid w:val="00C2121D"/>
    <w:rsid w:val="00C248BF"/>
    <w:rsid w:val="00C24ABF"/>
    <w:rsid w:val="00C25CAC"/>
    <w:rsid w:val="00C3245F"/>
    <w:rsid w:val="00C325B2"/>
    <w:rsid w:val="00C364D4"/>
    <w:rsid w:val="00C421C8"/>
    <w:rsid w:val="00C4239A"/>
    <w:rsid w:val="00C43032"/>
    <w:rsid w:val="00C5124C"/>
    <w:rsid w:val="00C52138"/>
    <w:rsid w:val="00C53EC9"/>
    <w:rsid w:val="00C5775A"/>
    <w:rsid w:val="00C620D0"/>
    <w:rsid w:val="00C954C3"/>
    <w:rsid w:val="00CA0907"/>
    <w:rsid w:val="00CA1381"/>
    <w:rsid w:val="00CA26C5"/>
    <w:rsid w:val="00CA34EC"/>
    <w:rsid w:val="00CA3979"/>
    <w:rsid w:val="00CA703D"/>
    <w:rsid w:val="00CA798F"/>
    <w:rsid w:val="00CB194D"/>
    <w:rsid w:val="00CB707F"/>
    <w:rsid w:val="00CC2190"/>
    <w:rsid w:val="00CC31A4"/>
    <w:rsid w:val="00CC3B34"/>
    <w:rsid w:val="00CC6707"/>
    <w:rsid w:val="00CD2EF2"/>
    <w:rsid w:val="00CD38CE"/>
    <w:rsid w:val="00CD4B9F"/>
    <w:rsid w:val="00CE1F59"/>
    <w:rsid w:val="00CE3208"/>
    <w:rsid w:val="00CE4BB6"/>
    <w:rsid w:val="00CE5520"/>
    <w:rsid w:val="00D074DC"/>
    <w:rsid w:val="00D11AFC"/>
    <w:rsid w:val="00D130C4"/>
    <w:rsid w:val="00D15655"/>
    <w:rsid w:val="00D202A7"/>
    <w:rsid w:val="00D230D8"/>
    <w:rsid w:val="00D23711"/>
    <w:rsid w:val="00D23A05"/>
    <w:rsid w:val="00D43BB4"/>
    <w:rsid w:val="00D53114"/>
    <w:rsid w:val="00D5410E"/>
    <w:rsid w:val="00D54AAD"/>
    <w:rsid w:val="00D55FE0"/>
    <w:rsid w:val="00D60CFE"/>
    <w:rsid w:val="00D647E7"/>
    <w:rsid w:val="00D67FD4"/>
    <w:rsid w:val="00D7012E"/>
    <w:rsid w:val="00D74A22"/>
    <w:rsid w:val="00D76F41"/>
    <w:rsid w:val="00D8280F"/>
    <w:rsid w:val="00D9419B"/>
    <w:rsid w:val="00D954B0"/>
    <w:rsid w:val="00D97B80"/>
    <w:rsid w:val="00DA7942"/>
    <w:rsid w:val="00DB2CC5"/>
    <w:rsid w:val="00DB45E1"/>
    <w:rsid w:val="00DC7CA5"/>
    <w:rsid w:val="00DD0742"/>
    <w:rsid w:val="00DD0B62"/>
    <w:rsid w:val="00DD1A2A"/>
    <w:rsid w:val="00DD1BF3"/>
    <w:rsid w:val="00DD48B9"/>
    <w:rsid w:val="00DD6124"/>
    <w:rsid w:val="00DD6AC3"/>
    <w:rsid w:val="00DF1B77"/>
    <w:rsid w:val="00DF4CFE"/>
    <w:rsid w:val="00DF6932"/>
    <w:rsid w:val="00E1643E"/>
    <w:rsid w:val="00E21CF2"/>
    <w:rsid w:val="00E37BB1"/>
    <w:rsid w:val="00E40D36"/>
    <w:rsid w:val="00E40D8B"/>
    <w:rsid w:val="00E42AA8"/>
    <w:rsid w:val="00E445DF"/>
    <w:rsid w:val="00E60F62"/>
    <w:rsid w:val="00E6471C"/>
    <w:rsid w:val="00E64822"/>
    <w:rsid w:val="00E74EC7"/>
    <w:rsid w:val="00E80D4A"/>
    <w:rsid w:val="00E854DE"/>
    <w:rsid w:val="00E86309"/>
    <w:rsid w:val="00E9583A"/>
    <w:rsid w:val="00EA0C8A"/>
    <w:rsid w:val="00EA3889"/>
    <w:rsid w:val="00EA3B92"/>
    <w:rsid w:val="00EA77D4"/>
    <w:rsid w:val="00EA7BDE"/>
    <w:rsid w:val="00EB029F"/>
    <w:rsid w:val="00EB1E60"/>
    <w:rsid w:val="00EC246B"/>
    <w:rsid w:val="00EC730A"/>
    <w:rsid w:val="00ED3ADE"/>
    <w:rsid w:val="00EE1B88"/>
    <w:rsid w:val="00EE28CD"/>
    <w:rsid w:val="00EF0D6D"/>
    <w:rsid w:val="00EF399E"/>
    <w:rsid w:val="00EF4207"/>
    <w:rsid w:val="00EF606E"/>
    <w:rsid w:val="00EF7083"/>
    <w:rsid w:val="00F03D12"/>
    <w:rsid w:val="00F10950"/>
    <w:rsid w:val="00F14FF5"/>
    <w:rsid w:val="00F16421"/>
    <w:rsid w:val="00F16607"/>
    <w:rsid w:val="00F16777"/>
    <w:rsid w:val="00F21534"/>
    <w:rsid w:val="00F2281D"/>
    <w:rsid w:val="00F2359C"/>
    <w:rsid w:val="00F2457D"/>
    <w:rsid w:val="00F334A6"/>
    <w:rsid w:val="00F37514"/>
    <w:rsid w:val="00F56315"/>
    <w:rsid w:val="00F57665"/>
    <w:rsid w:val="00F6453F"/>
    <w:rsid w:val="00F65DD8"/>
    <w:rsid w:val="00F73506"/>
    <w:rsid w:val="00F878F4"/>
    <w:rsid w:val="00F903A1"/>
    <w:rsid w:val="00F904B9"/>
    <w:rsid w:val="00F927E6"/>
    <w:rsid w:val="00F92ABD"/>
    <w:rsid w:val="00F96E31"/>
    <w:rsid w:val="00FA2D36"/>
    <w:rsid w:val="00FB08A1"/>
    <w:rsid w:val="00FC18E5"/>
    <w:rsid w:val="00FD1189"/>
    <w:rsid w:val="00FD6857"/>
    <w:rsid w:val="00FD705D"/>
    <w:rsid w:val="00FE37F5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werbi.microsoft.com/en-us/desktop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16/09/relationships/commentsIds" Target="commentsIds.xml"/><Relationship Id="rId38" Type="http://schemas.openxmlformats.org/officeDocument/2006/relationships/image" Target="media/image23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microsoft.com/office/2011/relationships/commentsExtended" Target="commentsExtended.xm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comments" Target="comments.xml"/><Relationship Id="rId44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microsoft.com/office/2011/relationships/people" Target="peop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9DB1D-076D-487A-9901-5B58E1C5D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B4CF48C2-5AC0-4635-ABAD-EC08C98E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578</TotalTime>
  <Pages>19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Canviz LLC</Company>
  <LinksUpToDate>false</LinksUpToDate>
  <CharactersWithSpaces>5429</CharactersWithSpaces>
  <SharedDoc>false</SharedDoc>
  <HLinks>
    <vt:vector size="18" baseType="variant">
      <vt:variant>
        <vt:i4>5242899</vt:i4>
      </vt:variant>
      <vt:variant>
        <vt:i4>10</vt:i4>
      </vt:variant>
      <vt:variant>
        <vt:i4>0</vt:i4>
      </vt:variant>
      <vt:variant>
        <vt:i4>5</vt:i4>
      </vt:variant>
      <vt:variant>
        <vt:lpwstr>http://lcaweb/Contract/VendorContracts/Pages/VendorContractsHome.aspx?SourceURL=http://lcaweb/POIT/Vendor%20Contracting%20Group/Engagement/Pages/default.aspx</vt:lpwstr>
      </vt:variant>
      <vt:variant>
        <vt:lpwstr/>
      </vt:variant>
      <vt:variant>
        <vt:i4>5701737</vt:i4>
      </vt:variant>
      <vt:variant>
        <vt:i4>7</vt:i4>
      </vt:variant>
      <vt:variant>
        <vt:i4>0</vt:i4>
      </vt:variant>
      <vt:variant>
        <vt:i4>5</vt:i4>
      </vt:variant>
      <vt:variant>
        <vt:lpwstr>http://learningcentral/elms/lang-en/management/LMS_ActDetails.asp?UserMode=0&amp;ActivityId=5732</vt:lpwstr>
      </vt:variant>
      <vt:variant>
        <vt:lpwstr/>
      </vt:variant>
      <vt:variant>
        <vt:i4>8192044</vt:i4>
      </vt:variant>
      <vt:variant>
        <vt:i4>4</vt:i4>
      </vt:variant>
      <vt:variant>
        <vt:i4>0</vt:i4>
      </vt:variant>
      <vt:variant>
        <vt:i4>5</vt:i4>
      </vt:variant>
      <vt:variant>
        <vt:lpwstr>http://msmarket/static/home/forms.aspx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Tyler Lu</dc:creator>
  <cp:lastModifiedBy>Tyler Lu</cp:lastModifiedBy>
  <cp:revision>132</cp:revision>
  <cp:lastPrinted>2012-08-14T23:28:00Z</cp:lastPrinted>
  <dcterms:created xsi:type="dcterms:W3CDTF">2017-11-07T17:31:00Z</dcterms:created>
  <dcterms:modified xsi:type="dcterms:W3CDTF">2017-11-10T09:31:00Z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