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B1BBC" w14:textId="77777777" w:rsidR="00AF4D1F" w:rsidRPr="00AF4D1F" w:rsidRDefault="00AF4D1F" w:rsidP="00AF4D1F">
      <w:pPr>
        <w:rPr>
          <w:b/>
          <w:bCs/>
        </w:rPr>
      </w:pPr>
      <w:r w:rsidRPr="00AF4D1F">
        <w:rPr>
          <w:b/>
          <w:bCs/>
        </w:rPr>
        <w:t>What's New in Spring Boot 3</w:t>
      </w:r>
    </w:p>
    <w:p w14:paraId="17F3F2F6" w14:textId="77777777" w:rsidR="00AF4D1F" w:rsidRPr="00AF4D1F" w:rsidRDefault="00AF4D1F" w:rsidP="00AF4D1F">
      <w:r w:rsidRPr="00AF4D1F">
        <w:t>Spring Boot 3 introduces a range of new features and improvements that enhance performance, security, and development experience. Below are the key updates in detail:</w:t>
      </w:r>
    </w:p>
    <w:p w14:paraId="04BC7DFE" w14:textId="77777777" w:rsidR="00AF4D1F" w:rsidRPr="00AF4D1F" w:rsidRDefault="00AF4D1F" w:rsidP="00AF4D1F">
      <w:pPr>
        <w:rPr>
          <w:b/>
          <w:bCs/>
        </w:rPr>
      </w:pPr>
      <w:r w:rsidRPr="00AF4D1F">
        <w:rPr>
          <w:b/>
          <w:bCs/>
        </w:rPr>
        <w:t>1. Java 17 Support</w:t>
      </w:r>
    </w:p>
    <w:p w14:paraId="4E3A3CB5" w14:textId="77777777" w:rsidR="00AF4D1F" w:rsidRPr="00AF4D1F" w:rsidRDefault="00AF4D1F" w:rsidP="00AF4D1F">
      <w:r w:rsidRPr="00AF4D1F">
        <w:t>Spring Boot 3.0 fully embraces Java 17, which is the latest Long-Term Support (LTS) release from Oracle. Java 17 brings several language enhancements and modern features, including:</w:t>
      </w:r>
    </w:p>
    <w:p w14:paraId="2B37D7E1" w14:textId="77777777" w:rsidR="00AF4D1F" w:rsidRPr="00AF4D1F" w:rsidRDefault="00AF4D1F" w:rsidP="00AF4D1F">
      <w:pPr>
        <w:numPr>
          <w:ilvl w:val="0"/>
          <w:numId w:val="1"/>
        </w:numPr>
      </w:pPr>
      <w:r w:rsidRPr="00AF4D1F">
        <w:rPr>
          <w:b/>
          <w:bCs/>
        </w:rPr>
        <w:t xml:space="preserve">Pattern Matching for </w:t>
      </w:r>
      <w:proofErr w:type="spellStart"/>
      <w:r w:rsidRPr="00AF4D1F">
        <w:rPr>
          <w:b/>
          <w:bCs/>
        </w:rPr>
        <w:t>instanceof</w:t>
      </w:r>
      <w:proofErr w:type="spellEnd"/>
      <w:r w:rsidRPr="00AF4D1F">
        <w:rPr>
          <w:b/>
          <w:bCs/>
        </w:rPr>
        <w:t>:</w:t>
      </w:r>
      <w:r w:rsidRPr="00AF4D1F">
        <w:t xml:space="preserve"> Simplifies type checks and casting by combining them into a single operation.</w:t>
      </w:r>
    </w:p>
    <w:p w14:paraId="61A7490B" w14:textId="77777777" w:rsidR="00AF4D1F" w:rsidRPr="00AF4D1F" w:rsidRDefault="00AF4D1F" w:rsidP="00AF4D1F">
      <w:r w:rsidRPr="00AF4D1F">
        <w:t>if (</w:t>
      </w:r>
      <w:proofErr w:type="spellStart"/>
      <w:r w:rsidRPr="00AF4D1F">
        <w:t>obj</w:t>
      </w:r>
      <w:proofErr w:type="spellEnd"/>
      <w:r w:rsidRPr="00AF4D1F">
        <w:t xml:space="preserve"> </w:t>
      </w:r>
      <w:proofErr w:type="spellStart"/>
      <w:r w:rsidRPr="00AF4D1F">
        <w:t>instanceof</w:t>
      </w:r>
      <w:proofErr w:type="spellEnd"/>
      <w:r w:rsidRPr="00AF4D1F">
        <w:t xml:space="preserve"> String s) {</w:t>
      </w:r>
    </w:p>
    <w:p w14:paraId="69AA0DD3" w14:textId="77777777" w:rsidR="00AF4D1F" w:rsidRPr="00AF4D1F" w:rsidRDefault="00AF4D1F" w:rsidP="00AF4D1F">
      <w:r w:rsidRPr="00AF4D1F">
        <w:t xml:space="preserve">    </w:t>
      </w:r>
      <w:proofErr w:type="spellStart"/>
      <w:r w:rsidRPr="00AF4D1F">
        <w:t>System.out.println</w:t>
      </w:r>
      <w:proofErr w:type="spellEnd"/>
      <w:r w:rsidRPr="00AF4D1F">
        <w:t>(</w:t>
      </w:r>
      <w:proofErr w:type="spellStart"/>
      <w:proofErr w:type="gramStart"/>
      <w:r w:rsidRPr="00AF4D1F">
        <w:t>s.toLowerCase</w:t>
      </w:r>
      <w:proofErr w:type="spellEnd"/>
      <w:proofErr w:type="gramEnd"/>
      <w:r w:rsidRPr="00AF4D1F">
        <w:t>());</w:t>
      </w:r>
    </w:p>
    <w:p w14:paraId="3BE147E5" w14:textId="77777777" w:rsidR="00AF4D1F" w:rsidRPr="00AF4D1F" w:rsidRDefault="00AF4D1F" w:rsidP="00AF4D1F">
      <w:r w:rsidRPr="00AF4D1F">
        <w:t>}</w:t>
      </w:r>
    </w:p>
    <w:p w14:paraId="4C8FF9C7" w14:textId="77777777" w:rsidR="00AF4D1F" w:rsidRPr="00AF4D1F" w:rsidRDefault="00AF4D1F" w:rsidP="00AF4D1F">
      <w:pPr>
        <w:numPr>
          <w:ilvl w:val="0"/>
          <w:numId w:val="1"/>
        </w:numPr>
      </w:pPr>
      <w:r w:rsidRPr="00AF4D1F">
        <w:rPr>
          <w:b/>
          <w:bCs/>
        </w:rPr>
        <w:t>Records:</w:t>
      </w:r>
      <w:r w:rsidRPr="00AF4D1F">
        <w:t xml:space="preserve"> A special kind of Java class designed to hold immutable data, reducing boilerplate code for data objects.</w:t>
      </w:r>
    </w:p>
    <w:p w14:paraId="1AB2F3E6" w14:textId="77777777" w:rsidR="00AF4D1F" w:rsidRPr="00AF4D1F" w:rsidRDefault="00AF4D1F" w:rsidP="00AF4D1F">
      <w:r w:rsidRPr="00AF4D1F">
        <w:t xml:space="preserve">public record </w:t>
      </w:r>
      <w:proofErr w:type="gramStart"/>
      <w:r w:rsidRPr="00AF4D1F">
        <w:t>Book(</w:t>
      </w:r>
      <w:proofErr w:type="gramEnd"/>
      <w:r w:rsidRPr="00AF4D1F">
        <w:t>String title, String author) {}</w:t>
      </w:r>
    </w:p>
    <w:p w14:paraId="5E4373D4" w14:textId="77777777" w:rsidR="00AF4D1F" w:rsidRPr="00AF4D1F" w:rsidRDefault="00AF4D1F" w:rsidP="00AF4D1F">
      <w:pPr>
        <w:numPr>
          <w:ilvl w:val="0"/>
          <w:numId w:val="1"/>
        </w:numPr>
      </w:pPr>
      <w:r w:rsidRPr="00AF4D1F">
        <w:rPr>
          <w:b/>
          <w:bCs/>
        </w:rPr>
        <w:t>Sealed Classes:</w:t>
      </w:r>
      <w:r w:rsidRPr="00AF4D1F">
        <w:t xml:space="preserve"> Allows the creation of restricted class hierarchies, where the set of subclasses is known and controlled.</w:t>
      </w:r>
    </w:p>
    <w:p w14:paraId="0A543AA0" w14:textId="77777777" w:rsidR="00AF4D1F" w:rsidRPr="00AF4D1F" w:rsidRDefault="00AF4D1F" w:rsidP="00AF4D1F">
      <w:r w:rsidRPr="00AF4D1F">
        <w:t>public sealed class Shape permits Circle, Rectangle {}</w:t>
      </w:r>
    </w:p>
    <w:p w14:paraId="5C59D015" w14:textId="77777777" w:rsidR="00AF4D1F" w:rsidRPr="00AF4D1F" w:rsidRDefault="00AF4D1F" w:rsidP="00AF4D1F">
      <w:r w:rsidRPr="00AF4D1F">
        <w:t>public final class Circle extends Shape {}</w:t>
      </w:r>
    </w:p>
    <w:p w14:paraId="7C90AC29" w14:textId="77777777" w:rsidR="00AF4D1F" w:rsidRPr="00AF4D1F" w:rsidRDefault="00AF4D1F" w:rsidP="00AF4D1F">
      <w:r w:rsidRPr="00AF4D1F">
        <w:t>public final class Rectangle extends Shape {}</w:t>
      </w:r>
    </w:p>
    <w:p w14:paraId="5529AEBC" w14:textId="77777777" w:rsidR="00AF4D1F" w:rsidRPr="00AF4D1F" w:rsidRDefault="00AF4D1F" w:rsidP="00AF4D1F">
      <w:r w:rsidRPr="00AF4D1F">
        <w:t>These features make Java code more concise, expressive, and maintainable, and Spring Boot 3.0 is optimized to take full advantage of these enhancements.</w:t>
      </w:r>
    </w:p>
    <w:p w14:paraId="3B21364B" w14:textId="77777777" w:rsidR="00AF4D1F" w:rsidRPr="00AF4D1F" w:rsidRDefault="00AF4D1F" w:rsidP="00AF4D1F">
      <w:pPr>
        <w:rPr>
          <w:b/>
          <w:bCs/>
        </w:rPr>
      </w:pPr>
      <w:r w:rsidRPr="00AF4D1F">
        <w:rPr>
          <w:b/>
          <w:bCs/>
        </w:rPr>
        <w:t>2. AOT Processing (Ahead-of-Time Processing)</w:t>
      </w:r>
    </w:p>
    <w:p w14:paraId="042CA67A" w14:textId="77777777" w:rsidR="00AF4D1F" w:rsidRPr="00AF4D1F" w:rsidRDefault="00AF4D1F" w:rsidP="00AF4D1F">
      <w:r w:rsidRPr="00AF4D1F">
        <w:t>Ahead-of-Time (AOT) processing is a significant feature introduced in Spring Boot 3.0. This feature allows parts of the application to be pre-processed at build time, leading to:</w:t>
      </w:r>
    </w:p>
    <w:p w14:paraId="3FFB57E2" w14:textId="77777777" w:rsidR="00AF4D1F" w:rsidRPr="00AF4D1F" w:rsidRDefault="00AF4D1F" w:rsidP="00AF4D1F">
      <w:pPr>
        <w:numPr>
          <w:ilvl w:val="0"/>
          <w:numId w:val="2"/>
        </w:numPr>
      </w:pPr>
      <w:r w:rsidRPr="00AF4D1F">
        <w:rPr>
          <w:b/>
          <w:bCs/>
        </w:rPr>
        <w:t>Faster Startup Times:</w:t>
      </w:r>
      <w:r w:rsidRPr="00AF4D1F">
        <w:t xml:space="preserve"> By performing certain tasks at build time rather than at runtime, the application can start up more quickly.</w:t>
      </w:r>
    </w:p>
    <w:p w14:paraId="28675078" w14:textId="77777777" w:rsidR="00AF4D1F" w:rsidRPr="00AF4D1F" w:rsidRDefault="00AF4D1F" w:rsidP="00AF4D1F">
      <w:pPr>
        <w:numPr>
          <w:ilvl w:val="0"/>
          <w:numId w:val="2"/>
        </w:numPr>
      </w:pPr>
      <w:r w:rsidRPr="00AF4D1F">
        <w:rPr>
          <w:b/>
          <w:bCs/>
        </w:rPr>
        <w:t>Reduced Memory Usage:</w:t>
      </w:r>
      <w:r w:rsidRPr="00AF4D1F">
        <w:t xml:space="preserve"> AOT processing can eliminate unused code paths and optimize resource usage, leading to more efficient memory management.</w:t>
      </w:r>
    </w:p>
    <w:p w14:paraId="1E86DD7E" w14:textId="77777777" w:rsidR="00AF4D1F" w:rsidRPr="00AF4D1F" w:rsidRDefault="00AF4D1F" w:rsidP="00AF4D1F">
      <w:r w:rsidRPr="00AF4D1F">
        <w:t>This feature is particularly beneficial in environments like cloud deployments, where quick startup and efficient resource usage are critical.</w:t>
      </w:r>
    </w:p>
    <w:p w14:paraId="36EBF2B5" w14:textId="77777777" w:rsidR="00AF4D1F" w:rsidRPr="00AF4D1F" w:rsidRDefault="00AF4D1F" w:rsidP="00AF4D1F">
      <w:pPr>
        <w:rPr>
          <w:b/>
          <w:bCs/>
        </w:rPr>
      </w:pPr>
      <w:r w:rsidRPr="00AF4D1F">
        <w:rPr>
          <w:b/>
          <w:bCs/>
        </w:rPr>
        <w:t>3. Native Image Support</w:t>
      </w:r>
    </w:p>
    <w:p w14:paraId="14CACB9E" w14:textId="77777777" w:rsidR="00AF4D1F" w:rsidRPr="00AF4D1F" w:rsidRDefault="00AF4D1F" w:rsidP="00AF4D1F">
      <w:r w:rsidRPr="00AF4D1F">
        <w:t xml:space="preserve">Spring Boot 3.0 includes integrated support for creating native executables using </w:t>
      </w:r>
      <w:proofErr w:type="spellStart"/>
      <w:r w:rsidRPr="00AF4D1F">
        <w:t>GraalVM</w:t>
      </w:r>
      <w:proofErr w:type="spellEnd"/>
      <w:r w:rsidRPr="00AF4D1F">
        <w:t>, an advanced JVM that allows Java applications to be compiled ahead of time into native images. The benefits include:</w:t>
      </w:r>
    </w:p>
    <w:p w14:paraId="42F23946" w14:textId="77777777" w:rsidR="00AF4D1F" w:rsidRPr="00AF4D1F" w:rsidRDefault="00AF4D1F" w:rsidP="00AF4D1F">
      <w:pPr>
        <w:numPr>
          <w:ilvl w:val="0"/>
          <w:numId w:val="3"/>
        </w:numPr>
      </w:pPr>
      <w:r w:rsidRPr="00AF4D1F">
        <w:rPr>
          <w:b/>
          <w:bCs/>
        </w:rPr>
        <w:t>Instant Startup:</w:t>
      </w:r>
      <w:r w:rsidRPr="00AF4D1F">
        <w:t xml:space="preserve"> Native images start instantly, which is crucial for serverless functions and microservices.</w:t>
      </w:r>
    </w:p>
    <w:p w14:paraId="618C1A34" w14:textId="77777777" w:rsidR="00AF4D1F" w:rsidRPr="00AF4D1F" w:rsidRDefault="00AF4D1F" w:rsidP="00AF4D1F">
      <w:pPr>
        <w:numPr>
          <w:ilvl w:val="0"/>
          <w:numId w:val="3"/>
        </w:numPr>
      </w:pPr>
      <w:r w:rsidRPr="00AF4D1F">
        <w:rPr>
          <w:b/>
          <w:bCs/>
        </w:rPr>
        <w:lastRenderedPageBreak/>
        <w:t>Low Memory Footprint:</w:t>
      </w:r>
      <w:r w:rsidRPr="00AF4D1F">
        <w:t xml:space="preserve"> Native images consume significantly less memory than traditional JVM-based applications.</w:t>
      </w:r>
    </w:p>
    <w:p w14:paraId="56D62CAF" w14:textId="77777777" w:rsidR="00AF4D1F" w:rsidRPr="00AF4D1F" w:rsidRDefault="00AF4D1F" w:rsidP="00AF4D1F">
      <w:pPr>
        <w:numPr>
          <w:ilvl w:val="0"/>
          <w:numId w:val="3"/>
        </w:numPr>
      </w:pPr>
      <w:r w:rsidRPr="00AF4D1F">
        <w:rPr>
          <w:b/>
          <w:bCs/>
        </w:rPr>
        <w:t>Deployment Flexibility:</w:t>
      </w:r>
      <w:r w:rsidRPr="00AF4D1F">
        <w:t xml:space="preserve"> Native executables are self-contained, making them easier to deploy in environments with minimal dependencies.</w:t>
      </w:r>
    </w:p>
    <w:p w14:paraId="717D0FB6" w14:textId="77777777" w:rsidR="00AF4D1F" w:rsidRPr="00AF4D1F" w:rsidRDefault="00AF4D1F" w:rsidP="00AF4D1F">
      <w:r w:rsidRPr="00AF4D1F">
        <w:t>This feature aligns with the growing demand for faster, leaner, and more efficient application deployments, particularly in cloud-native architectures.</w:t>
      </w:r>
    </w:p>
    <w:p w14:paraId="65D0A6A9" w14:textId="77777777" w:rsidR="00AF4D1F" w:rsidRPr="00AF4D1F" w:rsidRDefault="00AF4D1F" w:rsidP="00AF4D1F">
      <w:pPr>
        <w:rPr>
          <w:b/>
          <w:bCs/>
        </w:rPr>
      </w:pPr>
      <w:r w:rsidRPr="00AF4D1F">
        <w:rPr>
          <w:b/>
          <w:bCs/>
        </w:rPr>
        <w:t>4. Improved Observability</w:t>
      </w:r>
    </w:p>
    <w:p w14:paraId="109690D1" w14:textId="77777777" w:rsidR="00AF4D1F" w:rsidRPr="00AF4D1F" w:rsidRDefault="00AF4D1F" w:rsidP="00AF4D1F">
      <w:r w:rsidRPr="00AF4D1F">
        <w:t>Observability has become a key focus in modern application development, and Spring Boot 3.0 enhances this with:</w:t>
      </w:r>
    </w:p>
    <w:p w14:paraId="7B3E5938" w14:textId="77777777" w:rsidR="00AF4D1F" w:rsidRPr="00AF4D1F" w:rsidRDefault="00AF4D1F" w:rsidP="00AF4D1F">
      <w:pPr>
        <w:numPr>
          <w:ilvl w:val="0"/>
          <w:numId w:val="4"/>
        </w:numPr>
      </w:pPr>
      <w:r w:rsidRPr="00AF4D1F">
        <w:rPr>
          <w:b/>
          <w:bCs/>
        </w:rPr>
        <w:t>Enhanced Tracing and Metrics:</w:t>
      </w:r>
      <w:r w:rsidRPr="00AF4D1F">
        <w:t xml:space="preserve"> The </w:t>
      </w:r>
      <w:proofErr w:type="spellStart"/>
      <w:r w:rsidRPr="00AF4D1F">
        <w:t>Micrometer</w:t>
      </w:r>
      <w:proofErr w:type="spellEnd"/>
      <w:r w:rsidRPr="00AF4D1F">
        <w:t xml:space="preserve"> facade has been updated to support more detailed tracing and metrics collection, improving visibility into application performance.</w:t>
      </w:r>
    </w:p>
    <w:p w14:paraId="21F1BB7F" w14:textId="77777777" w:rsidR="00AF4D1F" w:rsidRPr="00AF4D1F" w:rsidRDefault="00AF4D1F" w:rsidP="00AF4D1F">
      <w:pPr>
        <w:numPr>
          <w:ilvl w:val="0"/>
          <w:numId w:val="4"/>
        </w:numPr>
      </w:pPr>
      <w:r w:rsidRPr="00AF4D1F">
        <w:rPr>
          <w:b/>
          <w:bCs/>
        </w:rPr>
        <w:t>Support for Modern Observability Tools:</w:t>
      </w:r>
      <w:r w:rsidRPr="00AF4D1F">
        <w:t xml:space="preserve"> Integration with the latest observability platforms (like Prometheus, Grafana, etc.) has been improved, making it easier to monitor and diagnose applications.</w:t>
      </w:r>
    </w:p>
    <w:p w14:paraId="51B2BE3E" w14:textId="77777777" w:rsidR="00AF4D1F" w:rsidRPr="00AF4D1F" w:rsidRDefault="00AF4D1F" w:rsidP="00AF4D1F">
      <w:r w:rsidRPr="00AF4D1F">
        <w:t>These improvements help developers better understand and optimize their applications, leading to more reliable and performant systems.</w:t>
      </w:r>
    </w:p>
    <w:p w14:paraId="513938D3" w14:textId="77777777" w:rsidR="00AF4D1F" w:rsidRPr="00AF4D1F" w:rsidRDefault="00AF4D1F" w:rsidP="00AF4D1F">
      <w:pPr>
        <w:rPr>
          <w:b/>
          <w:bCs/>
        </w:rPr>
      </w:pPr>
      <w:r w:rsidRPr="00AF4D1F">
        <w:rPr>
          <w:b/>
          <w:bCs/>
        </w:rPr>
        <w:t>5. New Endpoints</w:t>
      </w:r>
    </w:p>
    <w:p w14:paraId="1B45CA80" w14:textId="77777777" w:rsidR="00AF4D1F" w:rsidRPr="00AF4D1F" w:rsidRDefault="00AF4D1F" w:rsidP="00AF4D1F">
      <w:r w:rsidRPr="00AF4D1F">
        <w:t>Spring Boot Actuator is a powerful tool that provides insights into a running Spring Boot application. In Spring Boot 3.0, new Actuator endpoints have been added:</w:t>
      </w:r>
    </w:p>
    <w:p w14:paraId="5F764DCA" w14:textId="77777777" w:rsidR="00AF4D1F" w:rsidRPr="00AF4D1F" w:rsidRDefault="00AF4D1F" w:rsidP="00AF4D1F">
      <w:pPr>
        <w:numPr>
          <w:ilvl w:val="0"/>
          <w:numId w:val="5"/>
        </w:numPr>
      </w:pPr>
      <w:r w:rsidRPr="00AF4D1F">
        <w:rPr>
          <w:b/>
          <w:bCs/>
        </w:rPr>
        <w:t>JVM Metrics:</w:t>
      </w:r>
      <w:r w:rsidRPr="00AF4D1F">
        <w:t xml:space="preserve"> New endpoints that provide detailed insights into JVM performance, including garbage collection, memory usage, and thread activity.</w:t>
      </w:r>
    </w:p>
    <w:p w14:paraId="58932E8D" w14:textId="77777777" w:rsidR="00AF4D1F" w:rsidRPr="00AF4D1F" w:rsidRDefault="00AF4D1F" w:rsidP="00AF4D1F">
      <w:pPr>
        <w:numPr>
          <w:ilvl w:val="0"/>
          <w:numId w:val="5"/>
        </w:numPr>
      </w:pPr>
      <w:proofErr w:type="spellStart"/>
      <w:r w:rsidRPr="00AF4D1F">
        <w:rPr>
          <w:b/>
          <w:bCs/>
        </w:rPr>
        <w:t>Micrometer</w:t>
      </w:r>
      <w:proofErr w:type="spellEnd"/>
      <w:r w:rsidRPr="00AF4D1F">
        <w:rPr>
          <w:b/>
          <w:bCs/>
        </w:rPr>
        <w:t>-based Metrics:</w:t>
      </w:r>
      <w:r w:rsidRPr="00AF4D1F">
        <w:t xml:space="preserve"> New metrics have been introduced that offer more granular monitoring and reporting capabilities, aligned with the latest observability standards.</w:t>
      </w:r>
    </w:p>
    <w:p w14:paraId="216DADD8" w14:textId="77777777" w:rsidR="00AF4D1F" w:rsidRPr="00AF4D1F" w:rsidRDefault="00AF4D1F" w:rsidP="00AF4D1F">
      <w:r w:rsidRPr="00AF4D1F">
        <w:t xml:space="preserve">These additional endpoints provide developers with deeper insights into application </w:t>
      </w:r>
      <w:proofErr w:type="spellStart"/>
      <w:r w:rsidRPr="00AF4D1F">
        <w:t>behavior</w:t>
      </w:r>
      <w:proofErr w:type="spellEnd"/>
      <w:r w:rsidRPr="00AF4D1F">
        <w:t>, enabling more effective monitoring and troubleshooting.</w:t>
      </w:r>
    </w:p>
    <w:p w14:paraId="07B2EA0D" w14:textId="77777777" w:rsidR="00AF4D1F" w:rsidRPr="00AF4D1F" w:rsidRDefault="00AF4D1F" w:rsidP="00AF4D1F">
      <w:pPr>
        <w:rPr>
          <w:b/>
          <w:bCs/>
        </w:rPr>
      </w:pPr>
      <w:r w:rsidRPr="00AF4D1F">
        <w:rPr>
          <w:b/>
          <w:bCs/>
        </w:rPr>
        <w:t>6. Deprecated APIs and Removal of Legacy Code</w:t>
      </w:r>
    </w:p>
    <w:p w14:paraId="75C99923" w14:textId="77777777" w:rsidR="00AF4D1F" w:rsidRPr="00AF4D1F" w:rsidRDefault="00AF4D1F" w:rsidP="00AF4D1F">
      <w:r w:rsidRPr="00AF4D1F">
        <w:t>Spring Boot 3.0 takes the opportunity to clean up its API by removing deprecated features from the 2.x series and legacy code. This has several benefits:</w:t>
      </w:r>
    </w:p>
    <w:p w14:paraId="5204B831" w14:textId="77777777" w:rsidR="00AF4D1F" w:rsidRPr="00AF4D1F" w:rsidRDefault="00AF4D1F" w:rsidP="00AF4D1F">
      <w:pPr>
        <w:numPr>
          <w:ilvl w:val="0"/>
          <w:numId w:val="6"/>
        </w:numPr>
      </w:pPr>
      <w:r w:rsidRPr="00AF4D1F">
        <w:rPr>
          <w:b/>
          <w:bCs/>
        </w:rPr>
        <w:t>Lean and Efficient:</w:t>
      </w:r>
      <w:r w:rsidRPr="00AF4D1F">
        <w:t xml:space="preserve"> The removal of outdated and unused code makes the framework lighter and more efficient.</w:t>
      </w:r>
    </w:p>
    <w:p w14:paraId="1A1B1FF9" w14:textId="77777777" w:rsidR="00AF4D1F" w:rsidRPr="00AF4D1F" w:rsidRDefault="00AF4D1F" w:rsidP="00AF4D1F">
      <w:pPr>
        <w:numPr>
          <w:ilvl w:val="0"/>
          <w:numId w:val="6"/>
        </w:numPr>
      </w:pPr>
      <w:r w:rsidRPr="00AF4D1F">
        <w:rPr>
          <w:b/>
          <w:bCs/>
        </w:rPr>
        <w:t>Security Improvements:</w:t>
      </w:r>
      <w:r w:rsidRPr="00AF4D1F">
        <w:t xml:space="preserve"> Deprecation and removal of older APIs reduce the surface area for potential security vulnerabilities.</w:t>
      </w:r>
    </w:p>
    <w:p w14:paraId="1DA643B7" w14:textId="77777777" w:rsidR="00AF4D1F" w:rsidRPr="00AF4D1F" w:rsidRDefault="00AF4D1F" w:rsidP="00AF4D1F">
      <w:pPr>
        <w:numPr>
          <w:ilvl w:val="0"/>
          <w:numId w:val="6"/>
        </w:numPr>
      </w:pPr>
      <w:r w:rsidRPr="00AF4D1F">
        <w:rPr>
          <w:b/>
          <w:bCs/>
        </w:rPr>
        <w:t>Simplified Maintenance:</w:t>
      </w:r>
      <w:r w:rsidRPr="00AF4D1F">
        <w:t xml:space="preserve"> With fewer outdated features to support, the Spring Boot team can focus on maintaining and improving current functionality.</w:t>
      </w:r>
    </w:p>
    <w:p w14:paraId="0E80760F" w14:textId="77777777" w:rsidR="00AF4D1F" w:rsidRPr="00AF4D1F" w:rsidRDefault="00AF4D1F" w:rsidP="00AF4D1F">
      <w:r w:rsidRPr="00AF4D1F">
        <w:t>This cleanup ensures that Spring Boot remains a modern, performant, and secure framework for enterprise applications.</w:t>
      </w:r>
    </w:p>
    <w:p w14:paraId="713DE83A" w14:textId="77777777" w:rsidR="00AF4D1F" w:rsidRPr="00AF4D1F" w:rsidRDefault="00AF4D1F" w:rsidP="00AF4D1F">
      <w:pPr>
        <w:rPr>
          <w:b/>
          <w:bCs/>
        </w:rPr>
      </w:pPr>
      <w:r w:rsidRPr="00AF4D1F">
        <w:rPr>
          <w:b/>
          <w:bCs/>
        </w:rPr>
        <w:t>7. Spring Authorization Server</w:t>
      </w:r>
    </w:p>
    <w:p w14:paraId="6F02DD8C" w14:textId="77777777" w:rsidR="00AF4D1F" w:rsidRPr="00AF4D1F" w:rsidRDefault="00AF4D1F" w:rsidP="00AF4D1F">
      <w:r w:rsidRPr="00AF4D1F">
        <w:lastRenderedPageBreak/>
        <w:t xml:space="preserve">Spring Boot 3.0 includes updates to the Spring Security OAuth 2.0 stack, particularly the introduction of the </w:t>
      </w:r>
      <w:r w:rsidRPr="00AF4D1F">
        <w:rPr>
          <w:b/>
          <w:bCs/>
        </w:rPr>
        <w:t>Spring Authorization Server</w:t>
      </w:r>
      <w:r w:rsidRPr="00AF4D1F">
        <w:t>. This component provides a complete implementation of the OAuth 2.1 Authorization Server specification, including:</w:t>
      </w:r>
    </w:p>
    <w:p w14:paraId="5BFA3407" w14:textId="77777777" w:rsidR="00AF4D1F" w:rsidRPr="00AF4D1F" w:rsidRDefault="00AF4D1F" w:rsidP="00AF4D1F">
      <w:pPr>
        <w:numPr>
          <w:ilvl w:val="0"/>
          <w:numId w:val="7"/>
        </w:numPr>
      </w:pPr>
      <w:r w:rsidRPr="00AF4D1F">
        <w:rPr>
          <w:b/>
          <w:bCs/>
        </w:rPr>
        <w:t>OAuth 2.1 Compliance:</w:t>
      </w:r>
      <w:r w:rsidRPr="00AF4D1F">
        <w:t xml:space="preserve"> The server supports all the required OAuth 2.1 features, such as the authorization code grant, implicit grant, client credentials, and refresh tokens.</w:t>
      </w:r>
    </w:p>
    <w:p w14:paraId="28AAC73D" w14:textId="77777777" w:rsidR="00AF4D1F" w:rsidRPr="00AF4D1F" w:rsidRDefault="00AF4D1F" w:rsidP="00AF4D1F">
      <w:pPr>
        <w:numPr>
          <w:ilvl w:val="0"/>
          <w:numId w:val="7"/>
        </w:numPr>
      </w:pPr>
      <w:r w:rsidRPr="00AF4D1F">
        <w:rPr>
          <w:b/>
          <w:bCs/>
        </w:rPr>
        <w:t>Extensibility:</w:t>
      </w:r>
      <w:r w:rsidRPr="00AF4D1F">
        <w:t xml:space="preserve"> The Spring Authorization Server is designed to be highly extensible, allowing developers to customize and extend it to fit specific security requirements.</w:t>
      </w:r>
    </w:p>
    <w:p w14:paraId="3AAA28B5" w14:textId="77777777" w:rsidR="00AF4D1F" w:rsidRPr="00AF4D1F" w:rsidRDefault="00AF4D1F" w:rsidP="00AF4D1F">
      <w:pPr>
        <w:numPr>
          <w:ilvl w:val="0"/>
          <w:numId w:val="7"/>
        </w:numPr>
      </w:pPr>
      <w:r w:rsidRPr="00AF4D1F">
        <w:rPr>
          <w:b/>
          <w:bCs/>
        </w:rPr>
        <w:t>Interoperability:</w:t>
      </w:r>
      <w:r w:rsidRPr="00AF4D1F">
        <w:t xml:space="preserve"> It is fully compatible with existing Spring Security configurations, making it easy to integrate into existing Spring Boot applications.</w:t>
      </w:r>
    </w:p>
    <w:p w14:paraId="2CE86E6A" w14:textId="77777777" w:rsidR="00AF4D1F" w:rsidRPr="00AF4D1F" w:rsidRDefault="00AF4D1F" w:rsidP="00AF4D1F">
      <w:r w:rsidRPr="00AF4D1F">
        <w:t>The Spring Authorization Server is crucial for securing modern applications, providing authentication and authorization in a robust and standards-compliant manner.</w:t>
      </w:r>
    </w:p>
    <w:p w14:paraId="6BE096FF" w14:textId="77777777" w:rsidR="00AF4D1F" w:rsidRPr="00AF4D1F" w:rsidRDefault="00AF4D1F" w:rsidP="00AF4D1F">
      <w:pPr>
        <w:rPr>
          <w:b/>
          <w:bCs/>
        </w:rPr>
      </w:pPr>
      <w:r w:rsidRPr="00AF4D1F">
        <w:rPr>
          <w:b/>
          <w:bCs/>
        </w:rPr>
        <w:t>Conclusion</w:t>
      </w:r>
    </w:p>
    <w:p w14:paraId="220DA136" w14:textId="77777777" w:rsidR="00AF4D1F" w:rsidRPr="00AF4D1F" w:rsidRDefault="00AF4D1F" w:rsidP="00AF4D1F">
      <w:r w:rsidRPr="00AF4D1F">
        <w:t>Spring Boot 3.0 introduces a wealth of new features and improvements that enhance development efficiency, application performance, and security. By embracing Java 17, introducing AOT processing, and supporting native image creation, Spring Boot 3.0 ensures that developers can build modern, high-performance applications with ease. The focus on observability, API cleanup, and the inclusion of a fully compliant Spring Authorization Server further solidifies Spring Boot's position as a leading framework for enterprise application development.</w:t>
      </w:r>
    </w:p>
    <w:p w14:paraId="4A6DB9A7" w14:textId="77777777" w:rsidR="00C3549C" w:rsidRDefault="00C3549C"/>
    <w:sectPr w:rsidR="00C35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327"/>
    <w:multiLevelType w:val="multilevel"/>
    <w:tmpl w:val="3F70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2DF9"/>
    <w:multiLevelType w:val="multilevel"/>
    <w:tmpl w:val="DDD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4622D"/>
    <w:multiLevelType w:val="multilevel"/>
    <w:tmpl w:val="5E4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D0E67"/>
    <w:multiLevelType w:val="multilevel"/>
    <w:tmpl w:val="73EE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64C3A"/>
    <w:multiLevelType w:val="multilevel"/>
    <w:tmpl w:val="203A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33448"/>
    <w:multiLevelType w:val="multilevel"/>
    <w:tmpl w:val="EF44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C31AE"/>
    <w:multiLevelType w:val="multilevel"/>
    <w:tmpl w:val="3E1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830719">
    <w:abstractNumId w:val="3"/>
  </w:num>
  <w:num w:numId="2" w16cid:durableId="1902210084">
    <w:abstractNumId w:val="2"/>
  </w:num>
  <w:num w:numId="3" w16cid:durableId="920913136">
    <w:abstractNumId w:val="0"/>
  </w:num>
  <w:num w:numId="4" w16cid:durableId="2078622898">
    <w:abstractNumId w:val="1"/>
  </w:num>
  <w:num w:numId="5" w16cid:durableId="727337563">
    <w:abstractNumId w:val="5"/>
  </w:num>
  <w:num w:numId="6" w16cid:durableId="746272218">
    <w:abstractNumId w:val="6"/>
  </w:num>
  <w:num w:numId="7" w16cid:durableId="2121874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1F"/>
    <w:rsid w:val="005110EE"/>
    <w:rsid w:val="00AF4D1F"/>
    <w:rsid w:val="00C3549C"/>
    <w:rsid w:val="00D2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D51B"/>
  <w15:chartTrackingRefBased/>
  <w15:docId w15:val="{7E2101B5-4B07-4D55-B24B-7A6B1994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907966">
      <w:bodyDiv w:val="1"/>
      <w:marLeft w:val="0"/>
      <w:marRight w:val="0"/>
      <w:marTop w:val="0"/>
      <w:marBottom w:val="0"/>
      <w:divBdr>
        <w:top w:val="none" w:sz="0" w:space="0" w:color="auto"/>
        <w:left w:val="none" w:sz="0" w:space="0" w:color="auto"/>
        <w:bottom w:val="none" w:sz="0" w:space="0" w:color="auto"/>
        <w:right w:val="none" w:sz="0" w:space="0" w:color="auto"/>
      </w:divBdr>
      <w:divsChild>
        <w:div w:id="1639997165">
          <w:marLeft w:val="0"/>
          <w:marRight w:val="0"/>
          <w:marTop w:val="0"/>
          <w:marBottom w:val="0"/>
          <w:divBdr>
            <w:top w:val="none" w:sz="0" w:space="0" w:color="auto"/>
            <w:left w:val="none" w:sz="0" w:space="0" w:color="auto"/>
            <w:bottom w:val="none" w:sz="0" w:space="0" w:color="auto"/>
            <w:right w:val="none" w:sz="0" w:space="0" w:color="auto"/>
          </w:divBdr>
          <w:divsChild>
            <w:div w:id="1582370186">
              <w:marLeft w:val="0"/>
              <w:marRight w:val="0"/>
              <w:marTop w:val="0"/>
              <w:marBottom w:val="0"/>
              <w:divBdr>
                <w:top w:val="none" w:sz="0" w:space="0" w:color="auto"/>
                <w:left w:val="none" w:sz="0" w:space="0" w:color="auto"/>
                <w:bottom w:val="none" w:sz="0" w:space="0" w:color="auto"/>
                <w:right w:val="none" w:sz="0" w:space="0" w:color="auto"/>
              </w:divBdr>
              <w:divsChild>
                <w:div w:id="1070037670">
                  <w:marLeft w:val="0"/>
                  <w:marRight w:val="0"/>
                  <w:marTop w:val="0"/>
                  <w:marBottom w:val="0"/>
                  <w:divBdr>
                    <w:top w:val="none" w:sz="0" w:space="0" w:color="auto"/>
                    <w:left w:val="none" w:sz="0" w:space="0" w:color="auto"/>
                    <w:bottom w:val="none" w:sz="0" w:space="0" w:color="auto"/>
                    <w:right w:val="none" w:sz="0" w:space="0" w:color="auto"/>
                  </w:divBdr>
                </w:div>
              </w:divsChild>
            </w:div>
            <w:div w:id="2099597263">
              <w:marLeft w:val="0"/>
              <w:marRight w:val="0"/>
              <w:marTop w:val="0"/>
              <w:marBottom w:val="0"/>
              <w:divBdr>
                <w:top w:val="none" w:sz="0" w:space="0" w:color="auto"/>
                <w:left w:val="none" w:sz="0" w:space="0" w:color="auto"/>
                <w:bottom w:val="none" w:sz="0" w:space="0" w:color="auto"/>
                <w:right w:val="none" w:sz="0" w:space="0" w:color="auto"/>
              </w:divBdr>
            </w:div>
          </w:divsChild>
        </w:div>
        <w:div w:id="911239566">
          <w:marLeft w:val="0"/>
          <w:marRight w:val="0"/>
          <w:marTop w:val="0"/>
          <w:marBottom w:val="0"/>
          <w:divBdr>
            <w:top w:val="none" w:sz="0" w:space="0" w:color="auto"/>
            <w:left w:val="none" w:sz="0" w:space="0" w:color="auto"/>
            <w:bottom w:val="none" w:sz="0" w:space="0" w:color="auto"/>
            <w:right w:val="none" w:sz="0" w:space="0" w:color="auto"/>
          </w:divBdr>
          <w:divsChild>
            <w:div w:id="1834030722">
              <w:marLeft w:val="0"/>
              <w:marRight w:val="0"/>
              <w:marTop w:val="0"/>
              <w:marBottom w:val="0"/>
              <w:divBdr>
                <w:top w:val="none" w:sz="0" w:space="0" w:color="auto"/>
                <w:left w:val="none" w:sz="0" w:space="0" w:color="auto"/>
                <w:bottom w:val="none" w:sz="0" w:space="0" w:color="auto"/>
                <w:right w:val="none" w:sz="0" w:space="0" w:color="auto"/>
              </w:divBdr>
              <w:divsChild>
                <w:div w:id="1506436599">
                  <w:marLeft w:val="0"/>
                  <w:marRight w:val="0"/>
                  <w:marTop w:val="0"/>
                  <w:marBottom w:val="0"/>
                  <w:divBdr>
                    <w:top w:val="none" w:sz="0" w:space="0" w:color="auto"/>
                    <w:left w:val="none" w:sz="0" w:space="0" w:color="auto"/>
                    <w:bottom w:val="none" w:sz="0" w:space="0" w:color="auto"/>
                    <w:right w:val="none" w:sz="0" w:space="0" w:color="auto"/>
                  </w:divBdr>
                </w:div>
              </w:divsChild>
            </w:div>
            <w:div w:id="196352927">
              <w:marLeft w:val="0"/>
              <w:marRight w:val="0"/>
              <w:marTop w:val="0"/>
              <w:marBottom w:val="0"/>
              <w:divBdr>
                <w:top w:val="none" w:sz="0" w:space="0" w:color="auto"/>
                <w:left w:val="none" w:sz="0" w:space="0" w:color="auto"/>
                <w:bottom w:val="none" w:sz="0" w:space="0" w:color="auto"/>
                <w:right w:val="none" w:sz="0" w:space="0" w:color="auto"/>
              </w:divBdr>
            </w:div>
          </w:divsChild>
        </w:div>
        <w:div w:id="887453868">
          <w:marLeft w:val="0"/>
          <w:marRight w:val="0"/>
          <w:marTop w:val="0"/>
          <w:marBottom w:val="0"/>
          <w:divBdr>
            <w:top w:val="none" w:sz="0" w:space="0" w:color="auto"/>
            <w:left w:val="none" w:sz="0" w:space="0" w:color="auto"/>
            <w:bottom w:val="none" w:sz="0" w:space="0" w:color="auto"/>
            <w:right w:val="none" w:sz="0" w:space="0" w:color="auto"/>
          </w:divBdr>
          <w:divsChild>
            <w:div w:id="1249998614">
              <w:marLeft w:val="0"/>
              <w:marRight w:val="0"/>
              <w:marTop w:val="0"/>
              <w:marBottom w:val="0"/>
              <w:divBdr>
                <w:top w:val="none" w:sz="0" w:space="0" w:color="auto"/>
                <w:left w:val="none" w:sz="0" w:space="0" w:color="auto"/>
                <w:bottom w:val="none" w:sz="0" w:space="0" w:color="auto"/>
                <w:right w:val="none" w:sz="0" w:space="0" w:color="auto"/>
              </w:divBdr>
              <w:divsChild>
                <w:div w:id="102072064">
                  <w:marLeft w:val="0"/>
                  <w:marRight w:val="0"/>
                  <w:marTop w:val="0"/>
                  <w:marBottom w:val="0"/>
                  <w:divBdr>
                    <w:top w:val="none" w:sz="0" w:space="0" w:color="auto"/>
                    <w:left w:val="none" w:sz="0" w:space="0" w:color="auto"/>
                    <w:bottom w:val="none" w:sz="0" w:space="0" w:color="auto"/>
                    <w:right w:val="none" w:sz="0" w:space="0" w:color="auto"/>
                  </w:divBdr>
                </w:div>
              </w:divsChild>
            </w:div>
            <w:div w:id="10329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7349">
      <w:bodyDiv w:val="1"/>
      <w:marLeft w:val="0"/>
      <w:marRight w:val="0"/>
      <w:marTop w:val="0"/>
      <w:marBottom w:val="0"/>
      <w:divBdr>
        <w:top w:val="none" w:sz="0" w:space="0" w:color="auto"/>
        <w:left w:val="none" w:sz="0" w:space="0" w:color="auto"/>
        <w:bottom w:val="none" w:sz="0" w:space="0" w:color="auto"/>
        <w:right w:val="none" w:sz="0" w:space="0" w:color="auto"/>
      </w:divBdr>
      <w:divsChild>
        <w:div w:id="576283192">
          <w:marLeft w:val="0"/>
          <w:marRight w:val="0"/>
          <w:marTop w:val="0"/>
          <w:marBottom w:val="0"/>
          <w:divBdr>
            <w:top w:val="none" w:sz="0" w:space="0" w:color="auto"/>
            <w:left w:val="none" w:sz="0" w:space="0" w:color="auto"/>
            <w:bottom w:val="none" w:sz="0" w:space="0" w:color="auto"/>
            <w:right w:val="none" w:sz="0" w:space="0" w:color="auto"/>
          </w:divBdr>
          <w:divsChild>
            <w:div w:id="1925457655">
              <w:marLeft w:val="0"/>
              <w:marRight w:val="0"/>
              <w:marTop w:val="0"/>
              <w:marBottom w:val="0"/>
              <w:divBdr>
                <w:top w:val="none" w:sz="0" w:space="0" w:color="auto"/>
                <w:left w:val="none" w:sz="0" w:space="0" w:color="auto"/>
                <w:bottom w:val="none" w:sz="0" w:space="0" w:color="auto"/>
                <w:right w:val="none" w:sz="0" w:space="0" w:color="auto"/>
              </w:divBdr>
              <w:divsChild>
                <w:div w:id="1131089847">
                  <w:marLeft w:val="0"/>
                  <w:marRight w:val="0"/>
                  <w:marTop w:val="0"/>
                  <w:marBottom w:val="0"/>
                  <w:divBdr>
                    <w:top w:val="none" w:sz="0" w:space="0" w:color="auto"/>
                    <w:left w:val="none" w:sz="0" w:space="0" w:color="auto"/>
                    <w:bottom w:val="none" w:sz="0" w:space="0" w:color="auto"/>
                    <w:right w:val="none" w:sz="0" w:space="0" w:color="auto"/>
                  </w:divBdr>
                </w:div>
              </w:divsChild>
            </w:div>
            <w:div w:id="1673875462">
              <w:marLeft w:val="0"/>
              <w:marRight w:val="0"/>
              <w:marTop w:val="0"/>
              <w:marBottom w:val="0"/>
              <w:divBdr>
                <w:top w:val="none" w:sz="0" w:space="0" w:color="auto"/>
                <w:left w:val="none" w:sz="0" w:space="0" w:color="auto"/>
                <w:bottom w:val="none" w:sz="0" w:space="0" w:color="auto"/>
                <w:right w:val="none" w:sz="0" w:space="0" w:color="auto"/>
              </w:divBdr>
            </w:div>
          </w:divsChild>
        </w:div>
        <w:div w:id="443579948">
          <w:marLeft w:val="0"/>
          <w:marRight w:val="0"/>
          <w:marTop w:val="0"/>
          <w:marBottom w:val="0"/>
          <w:divBdr>
            <w:top w:val="none" w:sz="0" w:space="0" w:color="auto"/>
            <w:left w:val="none" w:sz="0" w:space="0" w:color="auto"/>
            <w:bottom w:val="none" w:sz="0" w:space="0" w:color="auto"/>
            <w:right w:val="none" w:sz="0" w:space="0" w:color="auto"/>
          </w:divBdr>
          <w:divsChild>
            <w:div w:id="1577596046">
              <w:marLeft w:val="0"/>
              <w:marRight w:val="0"/>
              <w:marTop w:val="0"/>
              <w:marBottom w:val="0"/>
              <w:divBdr>
                <w:top w:val="none" w:sz="0" w:space="0" w:color="auto"/>
                <w:left w:val="none" w:sz="0" w:space="0" w:color="auto"/>
                <w:bottom w:val="none" w:sz="0" w:space="0" w:color="auto"/>
                <w:right w:val="none" w:sz="0" w:space="0" w:color="auto"/>
              </w:divBdr>
              <w:divsChild>
                <w:div w:id="763258302">
                  <w:marLeft w:val="0"/>
                  <w:marRight w:val="0"/>
                  <w:marTop w:val="0"/>
                  <w:marBottom w:val="0"/>
                  <w:divBdr>
                    <w:top w:val="none" w:sz="0" w:space="0" w:color="auto"/>
                    <w:left w:val="none" w:sz="0" w:space="0" w:color="auto"/>
                    <w:bottom w:val="none" w:sz="0" w:space="0" w:color="auto"/>
                    <w:right w:val="none" w:sz="0" w:space="0" w:color="auto"/>
                  </w:divBdr>
                </w:div>
              </w:divsChild>
            </w:div>
            <w:div w:id="1231694828">
              <w:marLeft w:val="0"/>
              <w:marRight w:val="0"/>
              <w:marTop w:val="0"/>
              <w:marBottom w:val="0"/>
              <w:divBdr>
                <w:top w:val="none" w:sz="0" w:space="0" w:color="auto"/>
                <w:left w:val="none" w:sz="0" w:space="0" w:color="auto"/>
                <w:bottom w:val="none" w:sz="0" w:space="0" w:color="auto"/>
                <w:right w:val="none" w:sz="0" w:space="0" w:color="auto"/>
              </w:divBdr>
            </w:div>
          </w:divsChild>
        </w:div>
        <w:div w:id="14428010">
          <w:marLeft w:val="0"/>
          <w:marRight w:val="0"/>
          <w:marTop w:val="0"/>
          <w:marBottom w:val="0"/>
          <w:divBdr>
            <w:top w:val="none" w:sz="0" w:space="0" w:color="auto"/>
            <w:left w:val="none" w:sz="0" w:space="0" w:color="auto"/>
            <w:bottom w:val="none" w:sz="0" w:space="0" w:color="auto"/>
            <w:right w:val="none" w:sz="0" w:space="0" w:color="auto"/>
          </w:divBdr>
          <w:divsChild>
            <w:div w:id="458307035">
              <w:marLeft w:val="0"/>
              <w:marRight w:val="0"/>
              <w:marTop w:val="0"/>
              <w:marBottom w:val="0"/>
              <w:divBdr>
                <w:top w:val="none" w:sz="0" w:space="0" w:color="auto"/>
                <w:left w:val="none" w:sz="0" w:space="0" w:color="auto"/>
                <w:bottom w:val="none" w:sz="0" w:space="0" w:color="auto"/>
                <w:right w:val="none" w:sz="0" w:space="0" w:color="auto"/>
              </w:divBdr>
              <w:divsChild>
                <w:div w:id="2090346940">
                  <w:marLeft w:val="0"/>
                  <w:marRight w:val="0"/>
                  <w:marTop w:val="0"/>
                  <w:marBottom w:val="0"/>
                  <w:divBdr>
                    <w:top w:val="none" w:sz="0" w:space="0" w:color="auto"/>
                    <w:left w:val="none" w:sz="0" w:space="0" w:color="auto"/>
                    <w:bottom w:val="none" w:sz="0" w:space="0" w:color="auto"/>
                    <w:right w:val="none" w:sz="0" w:space="0" w:color="auto"/>
                  </w:divBdr>
                </w:div>
              </w:divsChild>
            </w:div>
            <w:div w:id="8525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1</cp:revision>
  <dcterms:created xsi:type="dcterms:W3CDTF">2024-08-21T07:18:00Z</dcterms:created>
  <dcterms:modified xsi:type="dcterms:W3CDTF">2024-08-21T07:21:00Z</dcterms:modified>
</cp:coreProperties>
</file>