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object w:dxaOrig="2679" w:dyaOrig="1899">
          <v:rect id="rectole0000000000" o:spid="_x0000_i1025" style="width:134.25pt;height:95.25pt" o:ole="" o:preferrelative="t" stroked="f">
            <v:imagedata r:id="rId4" o:title=""/>
          </v:rect>
          <o:OLEObject Type="Embed" ProgID="StaticMetafile" ShapeID="rectole0000000000" DrawAspect="Content" ObjectID="_1641023139" r:id="rId5"/>
        </w:object>
      </w:r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A85F66" w:rsidP="004612EE">
      <w:pPr>
        <w:spacing w:after="0" w:line="240" w:lineRule="auto"/>
        <w:rPr>
          <w:rFonts w:ascii="@Malgun Gothic Semilight" w:eastAsia="@Malgun Gothic Semilight" w:hAnsi="@Malgun Gothic Semilight" w:cs="@Malgun Gothic Semilight"/>
        </w:rPr>
      </w:pPr>
      <w:bookmarkStart w:id="0" w:name="_GoBack"/>
      <w:bookmarkEnd w:id="0"/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 L'HEURE DE LA PAUSE GOURMANDE, NOUS VOUS PROPOSONS</w:t>
      </w:r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  <w:r>
        <w:rPr>
          <w:rFonts w:ascii="@Malgun Gothic Semilight" w:eastAsia="@Malgun Gothic Semilight" w:hAnsi="@Malgun Gothic Semilight" w:cs="@Malgun Gothic Semilight"/>
          <w:b/>
        </w:rPr>
        <w:t>*LES GLACES ET SORBETS*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15€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GLACES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Chocolat / Caramel / Vanille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Chocolate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/ Caramel /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Vanilla</w:t>
      </w:r>
      <w:proofErr w:type="spellEnd"/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SORBETS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Noix de coco / Citron / Framboise /Ananas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Coconut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/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Lemon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/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Raspberry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/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Pineapple</w:t>
      </w:r>
      <w:proofErr w:type="spellEnd"/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  <w:b/>
        </w:rPr>
        <w:t>*LES FRUITS*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Assiette de fruits 18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Fruit plate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Assiette de fruits rouges 18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Red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berries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plate</w:t>
      </w:r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  <w:b/>
        </w:rPr>
        <w:t>*LES FROMAGES*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Assiette de fromage affinés 22€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Ripened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cheeses</w:t>
      </w:r>
      <w:proofErr w:type="spellEnd"/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  <w:b/>
        </w:rPr>
        <w:t>*ENVIES SALÉES*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PÊLE-MÊLE DE BETTERAVE 17 €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BEETROOT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À l'huile fumée,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stracciatella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et grenade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smoked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oil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stracciatella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pomegranate</w:t>
      </w:r>
      <w:proofErr w:type="spellEnd"/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CONCASSÉ DE TOURTEAU 24€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lastRenderedPageBreak/>
        <w:t>DICED CRAB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Et cerfeuil tubéreux au beurre de truffe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Chervil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root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truffle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butter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LA SALADE CAESAR / CAESAR SALAD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Nature / Plain 22 €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Poulet /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Chicken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30 €</w:t>
      </w:r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SELECTION DE DIM-SUM VAPEUR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STEAMED DIM SUM SELECTION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5 pièces / 5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pieces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24 €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10 pièces / 10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pieces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39 €</w:t>
      </w:r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CLUB SANDWICH 32 €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Accompagné de salade verte et frites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green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salad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French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fries</w:t>
      </w:r>
      <w:proofErr w:type="spellEnd"/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CHEESEBURGER MAISON 38 €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HOME</w:t>
      </w:r>
      <w:r>
        <w:rPr>
          <w:rFonts w:ascii="@Malgun Gothic Semilight" w:eastAsia="@Malgun Gothic Semilight" w:hAnsi="@Malgun Gothic Semilight" w:cs="@Malgun Gothic Semilight"/>
        </w:rPr>
        <w:t>MADE CHEESEBURGER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Cheeseburger maison servi avec frites et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onion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rings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Homemade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cheeseburger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served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French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fries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onion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rings</w:t>
      </w:r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 RISONI DE CALAMAR 34 €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CALAMARI RISONI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 l'encre, tagliatelles de seiche, légumes croquants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Squid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ink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cuttlefish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tagliatelle,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crisp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vegetables</w:t>
      </w:r>
      <w:proofErr w:type="spellEnd"/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CABILLAUD AUX ALGUES 34 €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COD WITH SEAWEED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Sarrasin et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shitakés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glacés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Buckwheat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glazed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shiitake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mushrooms</w:t>
      </w:r>
      <w:proofErr w:type="spellEnd"/>
    </w:p>
    <w:p w:rsidR="00A85F66" w:rsidRDefault="00A85F66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LES TAGLIATELLES FRAÎCHES 32 €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HOMEMADE TAGLIATELLE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Champignons du moment et crème de champ</w:t>
      </w:r>
      <w:r>
        <w:rPr>
          <w:rFonts w:ascii="@Malgun Gothic Semilight" w:eastAsia="@Malgun Gothic Semilight" w:hAnsi="@Malgun Gothic Semilight" w:cs="@Malgun Gothic Semilight"/>
        </w:rPr>
        <w:t>ignons de Paris</w:t>
      </w:r>
    </w:p>
    <w:p w:rsidR="00A85F66" w:rsidRDefault="004612EE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Seasonal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mushrooms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creamy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Paris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mushroom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sauce</w:t>
      </w:r>
    </w:p>
    <w:sectPr w:rsidR="00A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algun Gothic Semilight"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5F66"/>
    <w:rsid w:val="004612EE"/>
    <w:rsid w:val="00A8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7B63"/>
  <w15:docId w15:val="{D2C6E327-CBC8-4E02-ADC7-0575FB4A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1293</Characters>
  <Application>Microsoft Office Word</Application>
  <DocSecurity>0</DocSecurity>
  <Lines>38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cp:lastPrinted>2020-01-20T09:59:00Z</cp:lastPrinted>
  <dcterms:created xsi:type="dcterms:W3CDTF">2020-01-20T09:53:00Z</dcterms:created>
  <dcterms:modified xsi:type="dcterms:W3CDTF">2020-01-20T09:59:00Z</dcterms:modified>
</cp:coreProperties>
</file>