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912" w:rsidRDefault="00A2251E" w:rsidP="00A2251E">
      <w:pPr>
        <w:pStyle w:val="Titre"/>
        <w:jc w:val="center"/>
        <w:rPr>
          <w:sz w:val="80"/>
          <w:szCs w:val="80"/>
        </w:rPr>
      </w:pPr>
      <w:r w:rsidRPr="00A2251E">
        <w:rPr>
          <w:sz w:val="80"/>
          <w:szCs w:val="80"/>
        </w:rPr>
        <w:t>Spécifications</w:t>
      </w:r>
    </w:p>
    <w:p w:rsidR="00A2251E" w:rsidRDefault="00A2251E" w:rsidP="00A2251E"/>
    <w:p w:rsidR="00A2251E" w:rsidRDefault="00A2251E" w:rsidP="00A2251E"/>
    <w:p w:rsidR="00A2251E" w:rsidRDefault="00A2251E" w:rsidP="00A2251E"/>
    <w:p w:rsidR="00A2251E" w:rsidRPr="00A2251E" w:rsidRDefault="00A2251E" w:rsidP="00A2251E">
      <w:pPr>
        <w:rPr>
          <w:u w:val="single"/>
        </w:rPr>
      </w:pPr>
      <w:r w:rsidRPr="00A2251E">
        <w:rPr>
          <w:rStyle w:val="TitreCar"/>
          <w:u w:val="single"/>
        </w:rPr>
        <w:t>Projet :</w:t>
      </w:r>
      <w:r w:rsidRPr="00A2251E">
        <w:rPr>
          <w:u w:val="single"/>
        </w:rPr>
        <w:t xml:space="preserve"> </w:t>
      </w:r>
    </w:p>
    <w:p w:rsidR="00A2251E" w:rsidRDefault="00A2251E" w:rsidP="00A2251E">
      <w:pPr>
        <w:rPr>
          <w:sz w:val="40"/>
          <w:szCs w:val="40"/>
        </w:rPr>
      </w:pPr>
      <w:proofErr w:type="spellStart"/>
      <w:r w:rsidRPr="00A2251E">
        <w:rPr>
          <w:b/>
          <w:i/>
          <w:sz w:val="40"/>
          <w:szCs w:val="40"/>
        </w:rPr>
        <w:t>EasyCovoit</w:t>
      </w:r>
      <w:proofErr w:type="spellEnd"/>
      <w:r w:rsidRPr="00A2251E">
        <w:rPr>
          <w:sz w:val="40"/>
          <w:szCs w:val="40"/>
        </w:rPr>
        <w:t>, application de covoiturage</w:t>
      </w:r>
    </w:p>
    <w:p w:rsidR="00A2251E" w:rsidRDefault="00A2251E" w:rsidP="00A2251E">
      <w:pPr>
        <w:rPr>
          <w:sz w:val="40"/>
          <w:szCs w:val="40"/>
        </w:rPr>
      </w:pPr>
    </w:p>
    <w:p w:rsidR="00A2251E" w:rsidRDefault="00A2251E" w:rsidP="00A2251E">
      <w:pPr>
        <w:rPr>
          <w:sz w:val="40"/>
          <w:szCs w:val="40"/>
        </w:rPr>
      </w:pPr>
    </w:p>
    <w:p w:rsidR="00A2251E" w:rsidRDefault="00A2251E" w:rsidP="00A2251E">
      <w:pPr>
        <w:rPr>
          <w:sz w:val="40"/>
          <w:szCs w:val="40"/>
        </w:rPr>
      </w:pPr>
    </w:p>
    <w:p w:rsidR="00A2251E" w:rsidRDefault="00A2251E" w:rsidP="00A2251E">
      <w:pPr>
        <w:rPr>
          <w:sz w:val="40"/>
          <w:szCs w:val="40"/>
        </w:rPr>
      </w:pPr>
    </w:p>
    <w:p w:rsidR="00A2251E" w:rsidRDefault="00A2251E" w:rsidP="00A2251E">
      <w:pPr>
        <w:rPr>
          <w:sz w:val="40"/>
          <w:szCs w:val="40"/>
        </w:rPr>
      </w:pPr>
    </w:p>
    <w:p w:rsidR="00A2251E" w:rsidRDefault="00A2251E" w:rsidP="00A2251E">
      <w:pPr>
        <w:rPr>
          <w:sz w:val="40"/>
          <w:szCs w:val="40"/>
        </w:rPr>
      </w:pPr>
    </w:p>
    <w:p w:rsidR="00A2251E" w:rsidRDefault="00A2251E" w:rsidP="00A2251E">
      <w:pPr>
        <w:rPr>
          <w:sz w:val="40"/>
          <w:szCs w:val="40"/>
        </w:rPr>
      </w:pPr>
    </w:p>
    <w:p w:rsidR="00A2251E" w:rsidRDefault="00A2251E" w:rsidP="00A2251E">
      <w:pPr>
        <w:rPr>
          <w:sz w:val="40"/>
          <w:szCs w:val="40"/>
        </w:rPr>
      </w:pPr>
    </w:p>
    <w:p w:rsidR="00A2251E" w:rsidRDefault="00A2251E" w:rsidP="00A2251E">
      <w:pPr>
        <w:rPr>
          <w:sz w:val="40"/>
          <w:szCs w:val="40"/>
        </w:rPr>
      </w:pPr>
    </w:p>
    <w:p w:rsidR="00A2251E" w:rsidRDefault="00A2251E" w:rsidP="00A2251E">
      <w:pPr>
        <w:rPr>
          <w:sz w:val="40"/>
          <w:szCs w:val="40"/>
        </w:rPr>
      </w:pPr>
    </w:p>
    <w:p w:rsidR="00A2251E" w:rsidRPr="00A2251E" w:rsidRDefault="00A2251E" w:rsidP="00A2251E">
      <w:pPr>
        <w:rPr>
          <w:sz w:val="32"/>
          <w:szCs w:val="32"/>
          <w:u w:val="single"/>
        </w:rPr>
      </w:pPr>
      <w:r w:rsidRPr="00A2251E">
        <w:rPr>
          <w:sz w:val="32"/>
          <w:szCs w:val="32"/>
          <w:u w:val="single"/>
        </w:rPr>
        <w:t xml:space="preserve">Participants : </w:t>
      </w:r>
    </w:p>
    <w:p w:rsidR="00A2251E" w:rsidRPr="00A2251E" w:rsidRDefault="00A2251E" w:rsidP="00A2251E">
      <w:pPr>
        <w:pStyle w:val="Paragraphedeliste"/>
        <w:numPr>
          <w:ilvl w:val="0"/>
          <w:numId w:val="1"/>
        </w:numPr>
        <w:rPr>
          <w:sz w:val="32"/>
          <w:szCs w:val="32"/>
        </w:rPr>
      </w:pPr>
      <w:proofErr w:type="spellStart"/>
      <w:r w:rsidRPr="00A2251E">
        <w:rPr>
          <w:sz w:val="32"/>
          <w:szCs w:val="32"/>
        </w:rPr>
        <w:t>Akmal</w:t>
      </w:r>
      <w:proofErr w:type="spellEnd"/>
      <w:r w:rsidRPr="00A2251E">
        <w:rPr>
          <w:sz w:val="32"/>
          <w:szCs w:val="32"/>
        </w:rPr>
        <w:t xml:space="preserve"> </w:t>
      </w:r>
      <w:proofErr w:type="spellStart"/>
      <w:r w:rsidRPr="00A2251E">
        <w:rPr>
          <w:sz w:val="32"/>
          <w:szCs w:val="32"/>
        </w:rPr>
        <w:t>Hisyam</w:t>
      </w:r>
      <w:proofErr w:type="spellEnd"/>
    </w:p>
    <w:p w:rsidR="00A2251E" w:rsidRPr="00A2251E" w:rsidRDefault="00A2251E" w:rsidP="00A2251E">
      <w:pPr>
        <w:pStyle w:val="Paragraphedeliste"/>
        <w:numPr>
          <w:ilvl w:val="0"/>
          <w:numId w:val="1"/>
        </w:numPr>
        <w:rPr>
          <w:sz w:val="32"/>
          <w:szCs w:val="32"/>
        </w:rPr>
      </w:pPr>
      <w:r w:rsidRPr="00A2251E">
        <w:rPr>
          <w:sz w:val="32"/>
          <w:szCs w:val="32"/>
        </w:rPr>
        <w:t>Benoit Fischer</w:t>
      </w:r>
    </w:p>
    <w:p w:rsidR="00A2251E" w:rsidRDefault="00A2251E" w:rsidP="00A2251E">
      <w:pPr>
        <w:pStyle w:val="Paragraphedeliste"/>
        <w:numPr>
          <w:ilvl w:val="0"/>
          <w:numId w:val="1"/>
        </w:numPr>
        <w:rPr>
          <w:sz w:val="32"/>
          <w:szCs w:val="32"/>
        </w:rPr>
      </w:pPr>
      <w:r w:rsidRPr="00A2251E">
        <w:rPr>
          <w:sz w:val="32"/>
          <w:szCs w:val="32"/>
        </w:rPr>
        <w:t>Xavier Moulin</w:t>
      </w:r>
    </w:p>
    <w:p w:rsidR="00A2251E" w:rsidRDefault="00A2251E" w:rsidP="00A2251E">
      <w:r>
        <w:br w:type="page"/>
      </w:r>
    </w:p>
    <w:p w:rsidR="00A2251E" w:rsidRPr="00A2251E" w:rsidRDefault="00A2251E" w:rsidP="00A2251E">
      <w:pPr>
        <w:rPr>
          <w:sz w:val="32"/>
          <w:szCs w:val="32"/>
          <w:u w:val="single"/>
        </w:rPr>
      </w:pPr>
      <w:r w:rsidRPr="00A2251E">
        <w:rPr>
          <w:sz w:val="32"/>
          <w:szCs w:val="32"/>
          <w:u w:val="single"/>
        </w:rPr>
        <w:lastRenderedPageBreak/>
        <w:t>Historique :</w:t>
      </w:r>
    </w:p>
    <w:tbl>
      <w:tblPr>
        <w:tblStyle w:val="Grilledutableau"/>
        <w:tblW w:w="0" w:type="auto"/>
        <w:tblLook w:val="04A0" w:firstRow="1" w:lastRow="0" w:firstColumn="1" w:lastColumn="0" w:noHBand="0" w:noVBand="1"/>
      </w:tblPr>
      <w:tblGrid>
        <w:gridCol w:w="1204"/>
        <w:gridCol w:w="1201"/>
        <w:gridCol w:w="4820"/>
        <w:gridCol w:w="1837"/>
      </w:tblGrid>
      <w:tr w:rsidR="00A2251E" w:rsidTr="00A2251E">
        <w:tc>
          <w:tcPr>
            <w:tcW w:w="1204" w:type="dxa"/>
          </w:tcPr>
          <w:p w:rsidR="00A2251E" w:rsidRDefault="00A2251E" w:rsidP="00A2251E">
            <w:pPr>
              <w:rPr>
                <w:sz w:val="32"/>
                <w:szCs w:val="32"/>
              </w:rPr>
            </w:pPr>
            <w:r>
              <w:rPr>
                <w:sz w:val="32"/>
                <w:szCs w:val="32"/>
              </w:rPr>
              <w:t>Version</w:t>
            </w:r>
          </w:p>
        </w:tc>
        <w:tc>
          <w:tcPr>
            <w:tcW w:w="1201" w:type="dxa"/>
          </w:tcPr>
          <w:p w:rsidR="00A2251E" w:rsidRDefault="00A2251E" w:rsidP="00A2251E">
            <w:pPr>
              <w:rPr>
                <w:sz w:val="32"/>
                <w:szCs w:val="32"/>
              </w:rPr>
            </w:pPr>
            <w:r>
              <w:rPr>
                <w:sz w:val="32"/>
                <w:szCs w:val="32"/>
              </w:rPr>
              <w:t>Date</w:t>
            </w:r>
          </w:p>
        </w:tc>
        <w:tc>
          <w:tcPr>
            <w:tcW w:w="4820" w:type="dxa"/>
          </w:tcPr>
          <w:p w:rsidR="00A2251E" w:rsidRDefault="00A2251E" w:rsidP="00A2251E">
            <w:pPr>
              <w:rPr>
                <w:sz w:val="32"/>
                <w:szCs w:val="32"/>
              </w:rPr>
            </w:pPr>
            <w:r>
              <w:rPr>
                <w:sz w:val="32"/>
                <w:szCs w:val="32"/>
              </w:rPr>
              <w:t>Origine de la mise à jour</w:t>
            </w:r>
          </w:p>
        </w:tc>
        <w:tc>
          <w:tcPr>
            <w:tcW w:w="1837" w:type="dxa"/>
          </w:tcPr>
          <w:p w:rsidR="00A2251E" w:rsidRDefault="00A2251E" w:rsidP="00A2251E">
            <w:pPr>
              <w:rPr>
                <w:sz w:val="32"/>
                <w:szCs w:val="32"/>
              </w:rPr>
            </w:pPr>
            <w:r>
              <w:rPr>
                <w:sz w:val="32"/>
                <w:szCs w:val="32"/>
              </w:rPr>
              <w:t>Rédigé par :</w:t>
            </w:r>
          </w:p>
        </w:tc>
      </w:tr>
      <w:tr w:rsidR="00A2251E" w:rsidTr="00A2251E">
        <w:tc>
          <w:tcPr>
            <w:tcW w:w="1204" w:type="dxa"/>
          </w:tcPr>
          <w:p w:rsidR="00A2251E" w:rsidRDefault="00A2251E" w:rsidP="00A2251E">
            <w:pPr>
              <w:rPr>
                <w:sz w:val="32"/>
                <w:szCs w:val="32"/>
              </w:rPr>
            </w:pPr>
            <w:r>
              <w:rPr>
                <w:sz w:val="32"/>
                <w:szCs w:val="32"/>
              </w:rPr>
              <w:t>V.0</w:t>
            </w:r>
          </w:p>
        </w:tc>
        <w:tc>
          <w:tcPr>
            <w:tcW w:w="1201" w:type="dxa"/>
          </w:tcPr>
          <w:p w:rsidR="00A2251E" w:rsidRDefault="00A2251E" w:rsidP="00A2251E">
            <w:pPr>
              <w:rPr>
                <w:sz w:val="32"/>
                <w:szCs w:val="32"/>
              </w:rPr>
            </w:pPr>
            <w:r>
              <w:rPr>
                <w:sz w:val="32"/>
                <w:szCs w:val="32"/>
              </w:rPr>
              <w:t>25/01</w:t>
            </w:r>
          </w:p>
        </w:tc>
        <w:tc>
          <w:tcPr>
            <w:tcW w:w="4820" w:type="dxa"/>
          </w:tcPr>
          <w:p w:rsidR="00A2251E" w:rsidRDefault="00A2251E" w:rsidP="00A2251E">
            <w:pPr>
              <w:rPr>
                <w:sz w:val="32"/>
                <w:szCs w:val="32"/>
              </w:rPr>
            </w:pPr>
            <w:r>
              <w:rPr>
                <w:sz w:val="32"/>
                <w:szCs w:val="32"/>
              </w:rPr>
              <w:t>Création du document</w:t>
            </w:r>
          </w:p>
        </w:tc>
        <w:tc>
          <w:tcPr>
            <w:tcW w:w="1837" w:type="dxa"/>
          </w:tcPr>
          <w:p w:rsidR="00A2251E" w:rsidRDefault="00A2251E" w:rsidP="00A2251E">
            <w:pPr>
              <w:rPr>
                <w:sz w:val="32"/>
                <w:szCs w:val="32"/>
              </w:rPr>
            </w:pPr>
            <w:r>
              <w:rPr>
                <w:sz w:val="32"/>
                <w:szCs w:val="32"/>
              </w:rPr>
              <w:t>B.F</w:t>
            </w:r>
          </w:p>
        </w:tc>
      </w:tr>
      <w:tr w:rsidR="00A2251E" w:rsidTr="00A2251E">
        <w:tc>
          <w:tcPr>
            <w:tcW w:w="1204" w:type="dxa"/>
          </w:tcPr>
          <w:p w:rsidR="00A2251E" w:rsidRDefault="00A2251E" w:rsidP="00A2251E">
            <w:pPr>
              <w:rPr>
                <w:sz w:val="32"/>
                <w:szCs w:val="32"/>
              </w:rPr>
            </w:pPr>
          </w:p>
        </w:tc>
        <w:tc>
          <w:tcPr>
            <w:tcW w:w="1201" w:type="dxa"/>
          </w:tcPr>
          <w:p w:rsidR="00A2251E" w:rsidRDefault="00A2251E" w:rsidP="00A2251E">
            <w:pPr>
              <w:rPr>
                <w:sz w:val="32"/>
                <w:szCs w:val="32"/>
              </w:rPr>
            </w:pPr>
          </w:p>
        </w:tc>
        <w:tc>
          <w:tcPr>
            <w:tcW w:w="4820" w:type="dxa"/>
          </w:tcPr>
          <w:p w:rsidR="00A2251E" w:rsidRDefault="00A2251E" w:rsidP="00A2251E">
            <w:pPr>
              <w:rPr>
                <w:sz w:val="32"/>
                <w:szCs w:val="32"/>
              </w:rPr>
            </w:pPr>
          </w:p>
        </w:tc>
        <w:tc>
          <w:tcPr>
            <w:tcW w:w="1837" w:type="dxa"/>
          </w:tcPr>
          <w:p w:rsidR="00A2251E" w:rsidRDefault="00A2251E" w:rsidP="00A2251E">
            <w:pPr>
              <w:rPr>
                <w:sz w:val="32"/>
                <w:szCs w:val="32"/>
              </w:rPr>
            </w:pPr>
          </w:p>
        </w:tc>
      </w:tr>
      <w:tr w:rsidR="00A2251E" w:rsidTr="00A2251E">
        <w:tc>
          <w:tcPr>
            <w:tcW w:w="1204" w:type="dxa"/>
          </w:tcPr>
          <w:p w:rsidR="00A2251E" w:rsidRDefault="00A2251E" w:rsidP="00A2251E">
            <w:pPr>
              <w:rPr>
                <w:sz w:val="32"/>
                <w:szCs w:val="32"/>
              </w:rPr>
            </w:pPr>
          </w:p>
        </w:tc>
        <w:tc>
          <w:tcPr>
            <w:tcW w:w="1201" w:type="dxa"/>
          </w:tcPr>
          <w:p w:rsidR="00A2251E" w:rsidRDefault="00A2251E" w:rsidP="00A2251E">
            <w:pPr>
              <w:rPr>
                <w:sz w:val="32"/>
                <w:szCs w:val="32"/>
              </w:rPr>
            </w:pPr>
          </w:p>
        </w:tc>
        <w:tc>
          <w:tcPr>
            <w:tcW w:w="4820" w:type="dxa"/>
          </w:tcPr>
          <w:p w:rsidR="00A2251E" w:rsidRDefault="00A2251E" w:rsidP="00A2251E">
            <w:pPr>
              <w:rPr>
                <w:sz w:val="32"/>
                <w:szCs w:val="32"/>
              </w:rPr>
            </w:pPr>
          </w:p>
        </w:tc>
        <w:tc>
          <w:tcPr>
            <w:tcW w:w="1837" w:type="dxa"/>
          </w:tcPr>
          <w:p w:rsidR="00A2251E" w:rsidRDefault="00A2251E" w:rsidP="00A2251E">
            <w:pPr>
              <w:rPr>
                <w:sz w:val="32"/>
                <w:szCs w:val="32"/>
              </w:rPr>
            </w:pPr>
          </w:p>
        </w:tc>
      </w:tr>
    </w:tbl>
    <w:p w:rsidR="00A2251E" w:rsidRDefault="00A2251E" w:rsidP="00A2251E">
      <w:pPr>
        <w:rPr>
          <w:sz w:val="32"/>
          <w:szCs w:val="32"/>
        </w:rPr>
      </w:pPr>
    </w:p>
    <w:p w:rsidR="00A2251E" w:rsidRDefault="00A2251E">
      <w:pPr>
        <w:rPr>
          <w:sz w:val="32"/>
          <w:szCs w:val="32"/>
        </w:rPr>
      </w:pPr>
      <w:r>
        <w:rPr>
          <w:sz w:val="32"/>
          <w:szCs w:val="32"/>
        </w:rPr>
        <w:br w:type="page"/>
      </w:r>
    </w:p>
    <w:p w:rsidR="00A2251E" w:rsidRDefault="00A2251E" w:rsidP="00A2251E">
      <w:pPr>
        <w:rPr>
          <w:sz w:val="32"/>
          <w:szCs w:val="32"/>
        </w:rPr>
      </w:pPr>
      <w:r>
        <w:rPr>
          <w:sz w:val="32"/>
          <w:szCs w:val="32"/>
        </w:rPr>
        <w:lastRenderedPageBreak/>
        <w:t>Sommaire</w:t>
      </w:r>
    </w:p>
    <w:p w:rsidR="006D55DA" w:rsidRDefault="00A2251E" w:rsidP="006D55DA">
      <w:pPr>
        <w:pStyle w:val="Titre1"/>
      </w:pPr>
      <w:r>
        <w:br w:type="page"/>
      </w:r>
      <w:r>
        <w:lastRenderedPageBreak/>
        <w:t>Introduction</w:t>
      </w:r>
    </w:p>
    <w:p w:rsidR="003D3005" w:rsidRPr="003D3005" w:rsidRDefault="003D3005" w:rsidP="003D3005"/>
    <w:p w:rsidR="006D55DA" w:rsidRDefault="006D55DA" w:rsidP="003D3005">
      <w:pPr>
        <w:spacing w:after="0"/>
        <w:ind w:firstLine="708"/>
      </w:pPr>
      <w:r>
        <w:t xml:space="preserve">Ce document permet de décrire le fonctionnement de l’application </w:t>
      </w:r>
      <w:proofErr w:type="spellStart"/>
      <w:r>
        <w:t>EasyCovoit</w:t>
      </w:r>
      <w:proofErr w:type="spellEnd"/>
      <w:r>
        <w:t>.</w:t>
      </w:r>
    </w:p>
    <w:p w:rsidR="003D3005" w:rsidRDefault="003D3005" w:rsidP="003D3005">
      <w:pPr>
        <w:spacing w:after="0"/>
        <w:ind w:firstLine="708"/>
      </w:pPr>
    </w:p>
    <w:p w:rsidR="003D3005" w:rsidRDefault="006D55DA" w:rsidP="003D3005">
      <w:pPr>
        <w:spacing w:after="0"/>
        <w:ind w:firstLine="708"/>
      </w:pPr>
      <w:r w:rsidRPr="003D3005">
        <w:rPr>
          <w:u w:val="single"/>
        </w:rPr>
        <w:t>Problématique :</w:t>
      </w:r>
      <w:r>
        <w:t xml:space="preserve"> Avec les problèmes environnementaux actuels</w:t>
      </w:r>
      <w:r w:rsidR="003D3005">
        <w:t xml:space="preserve">, nous devons changer nos habitudes peu </w:t>
      </w:r>
      <w:proofErr w:type="spellStart"/>
      <w:r w:rsidR="003D3005">
        <w:t>éco-responsables</w:t>
      </w:r>
      <w:proofErr w:type="spellEnd"/>
      <w:r w:rsidR="003D3005">
        <w:t xml:space="preserve">. </w:t>
      </w:r>
    </w:p>
    <w:p w:rsidR="003D3005" w:rsidRDefault="003D3005" w:rsidP="003D3005">
      <w:pPr>
        <w:spacing w:after="0"/>
        <w:ind w:firstLine="708"/>
      </w:pPr>
      <w:r>
        <w:t xml:space="preserve">C’est dans cette situation que le covoiturage devient une solution que de plus en plus d’usagers choisissent, que ce soit pour aller travailler quotidiennement ou pour des trajets personnels. Cependant s’organiser avec ses collègues, ou bien se mettre en relation avec des inconnus reste difficile. </w:t>
      </w:r>
    </w:p>
    <w:p w:rsidR="003D3005" w:rsidRPr="006D55DA" w:rsidRDefault="003D3005" w:rsidP="003D3005">
      <w:pPr>
        <w:spacing w:after="0"/>
        <w:ind w:firstLine="708"/>
      </w:pPr>
      <w:proofErr w:type="spellStart"/>
      <w:r>
        <w:t>EasyCovoit</w:t>
      </w:r>
      <w:proofErr w:type="spellEnd"/>
      <w:r>
        <w:t xml:space="preserve"> est une application permettant à ses usagers d’organiser des trajets réguliers ou non et d’être mis en relation avec les personnes qui font un trajet qui nous intéresse. Un système de porte-clefs connecté permet de notifier les </w:t>
      </w:r>
      <w:proofErr w:type="spellStart"/>
      <w:r>
        <w:t>covoitureurs</w:t>
      </w:r>
      <w:proofErr w:type="spellEnd"/>
      <w:r>
        <w:t xml:space="preserve"> du départ du conducteur afin de synchroniser tout le monde et éviter les surprises du covoiturage. </w:t>
      </w:r>
    </w:p>
    <w:p w:rsidR="006D55DA" w:rsidRDefault="006D55DA" w:rsidP="003D3005">
      <w:pPr>
        <w:spacing w:after="0"/>
        <w:rPr>
          <w:rFonts w:asciiTheme="majorHAnsi" w:eastAsiaTheme="majorEastAsia" w:hAnsiTheme="majorHAnsi" w:cstheme="majorBidi"/>
          <w:color w:val="2E74B5" w:themeColor="accent1" w:themeShade="BF"/>
          <w:sz w:val="32"/>
          <w:szCs w:val="32"/>
        </w:rPr>
      </w:pPr>
      <w:r>
        <w:br w:type="page"/>
      </w:r>
    </w:p>
    <w:p w:rsidR="008F4D79" w:rsidRDefault="00A2251E" w:rsidP="008F4D79">
      <w:pPr>
        <w:pStyle w:val="Titre1"/>
      </w:pPr>
      <w:r>
        <w:lastRenderedPageBreak/>
        <w:t>Structure du use case</w:t>
      </w:r>
    </w:p>
    <w:p w:rsidR="008F4D79" w:rsidRPr="008F4D79" w:rsidRDefault="008F4D79" w:rsidP="008F4D79"/>
    <w:p w:rsidR="008F4D79" w:rsidRPr="00DB28E0" w:rsidRDefault="008F4D79" w:rsidP="005A0F2E">
      <w:pPr>
        <w:pStyle w:val="Titre2"/>
        <w:numPr>
          <w:ilvl w:val="1"/>
          <w:numId w:val="19"/>
        </w:numPr>
      </w:pPr>
      <w:r w:rsidRPr="00DB28E0">
        <w:t>Présentation des acteurs</w:t>
      </w:r>
    </w:p>
    <w:p w:rsidR="008F4D79" w:rsidRDefault="005F0CD3" w:rsidP="005F0CD3">
      <w:pPr>
        <w:ind w:left="708"/>
      </w:pPr>
      <w:r>
        <w:t>Parmi les utilisateurs de cette application, il va y avoir deux types d’acteurs. Un utilisateur pourra appartenir à chacun de ces types :</w:t>
      </w:r>
    </w:p>
    <w:p w:rsidR="005F0CD3" w:rsidRDefault="005F0CD3" w:rsidP="005F0CD3">
      <w:pPr>
        <w:pStyle w:val="Paragraphedeliste"/>
        <w:numPr>
          <w:ilvl w:val="0"/>
          <w:numId w:val="6"/>
        </w:numPr>
      </w:pPr>
      <w:r w:rsidRPr="005F0CD3">
        <w:rPr>
          <w:b/>
          <w:u w:val="single"/>
        </w:rPr>
        <w:t>Conducteur :</w:t>
      </w:r>
      <w:r>
        <w:t xml:space="preserve"> L’utilisateur rentre les informations du trajet qu’il propose (lieu de départ, lieu d’arrivé, heure de départ, nombre de place proposé, type de voiture, règles spécifiques, etc…). </w:t>
      </w:r>
    </w:p>
    <w:p w:rsidR="005F0CD3" w:rsidRDefault="005F0CD3" w:rsidP="005F0CD3">
      <w:pPr>
        <w:pStyle w:val="Paragraphedeliste"/>
      </w:pPr>
      <w:r>
        <w:t>Il notifiera ses passagers à l’aide de son porte-clefs de l’état de son voyage (avancé, retardé, annulé, prêt à partir…)</w:t>
      </w:r>
    </w:p>
    <w:p w:rsidR="005F0CD3" w:rsidRDefault="005F0CD3" w:rsidP="005F0CD3">
      <w:pPr>
        <w:pStyle w:val="Paragraphedeliste"/>
        <w:numPr>
          <w:ilvl w:val="0"/>
          <w:numId w:val="6"/>
        </w:numPr>
      </w:pPr>
      <w:r w:rsidRPr="005F0CD3">
        <w:rPr>
          <w:b/>
          <w:u w:val="single"/>
        </w:rPr>
        <w:t>Passager :</w:t>
      </w:r>
      <w:r>
        <w:t xml:space="preserve"> L’utilisateur rentre les informations du trajet qu’il recherche </w:t>
      </w:r>
      <w:r>
        <w:t>(lieu de départ, lieu d’arrivé, heure de départ</w:t>
      </w:r>
      <w:r>
        <w:t>, etc…). Il utilisera le porte-clefs afin de notifier les autres personnes sur le même trajet que lui (prêt à partir, en retard, partez sans moi, etc…)</w:t>
      </w:r>
    </w:p>
    <w:p w:rsidR="005F0CD3" w:rsidRPr="008F4D79" w:rsidRDefault="005F0CD3" w:rsidP="005F0CD3">
      <w:pPr>
        <w:pStyle w:val="Paragraphedeliste"/>
      </w:pPr>
    </w:p>
    <w:p w:rsidR="008F4D79" w:rsidRDefault="008F4D79" w:rsidP="005A0F2E">
      <w:pPr>
        <w:pStyle w:val="Titre2"/>
        <w:numPr>
          <w:ilvl w:val="1"/>
          <w:numId w:val="19"/>
        </w:numPr>
      </w:pPr>
      <w:r w:rsidRPr="008F4D79">
        <w:t>Description du contexte</w:t>
      </w:r>
    </w:p>
    <w:p w:rsidR="005F0CD3" w:rsidRDefault="005F0CD3" w:rsidP="005F0CD3">
      <w:pPr>
        <w:ind w:firstLine="708"/>
      </w:pPr>
      <w:r>
        <w:t xml:space="preserve">L’application </w:t>
      </w:r>
      <w:proofErr w:type="spellStart"/>
      <w:r>
        <w:t>EasyCovoit</w:t>
      </w:r>
      <w:proofErr w:type="spellEnd"/>
      <w:r>
        <w:t xml:space="preserve"> comporte 4 utilisations :</w:t>
      </w:r>
    </w:p>
    <w:p w:rsidR="005F0CD3" w:rsidRDefault="005F0CD3" w:rsidP="005F0CD3">
      <w:pPr>
        <w:pStyle w:val="Paragraphedeliste"/>
        <w:numPr>
          <w:ilvl w:val="0"/>
          <w:numId w:val="6"/>
        </w:numPr>
      </w:pPr>
      <w:r>
        <w:t>S’inscrire et se connecter</w:t>
      </w:r>
    </w:p>
    <w:p w:rsidR="005F0CD3" w:rsidRDefault="005F0CD3" w:rsidP="005F0CD3">
      <w:pPr>
        <w:pStyle w:val="Paragraphedeliste"/>
        <w:numPr>
          <w:ilvl w:val="0"/>
          <w:numId w:val="6"/>
        </w:numPr>
      </w:pPr>
      <w:r>
        <w:t>Renseigner ses informations personnelles</w:t>
      </w:r>
    </w:p>
    <w:p w:rsidR="005F0CD3" w:rsidRDefault="005F0CD3" w:rsidP="005F0CD3">
      <w:pPr>
        <w:pStyle w:val="Paragraphedeliste"/>
        <w:numPr>
          <w:ilvl w:val="0"/>
          <w:numId w:val="6"/>
        </w:numPr>
      </w:pPr>
      <w:r>
        <w:t>Proposer un trajet</w:t>
      </w:r>
    </w:p>
    <w:p w:rsidR="005F0CD3" w:rsidRPr="005F0CD3" w:rsidRDefault="005F0CD3" w:rsidP="005F0CD3">
      <w:pPr>
        <w:pStyle w:val="Paragraphedeliste"/>
        <w:numPr>
          <w:ilvl w:val="0"/>
          <w:numId w:val="6"/>
        </w:numPr>
      </w:pPr>
      <w:r>
        <w:t>Rechercher un trajet</w:t>
      </w:r>
    </w:p>
    <w:p w:rsidR="005F0CD3" w:rsidRDefault="005F0CD3">
      <w:pPr>
        <w:rPr>
          <w:rFonts w:asciiTheme="majorHAnsi" w:eastAsiaTheme="majorEastAsia" w:hAnsiTheme="majorHAnsi" w:cstheme="majorBidi"/>
          <w:color w:val="2E74B5" w:themeColor="accent1" w:themeShade="BF"/>
          <w:sz w:val="32"/>
          <w:szCs w:val="32"/>
        </w:rPr>
      </w:pPr>
      <w:r>
        <w:br w:type="page"/>
      </w:r>
    </w:p>
    <w:p w:rsidR="00A2251E" w:rsidRDefault="006D55DA" w:rsidP="006D55DA">
      <w:pPr>
        <w:pStyle w:val="Titre1"/>
      </w:pPr>
      <w:r>
        <w:lastRenderedPageBreak/>
        <w:t>Spécification 1 : S’inscrire et se connecter</w:t>
      </w:r>
    </w:p>
    <w:p w:rsidR="005F0CD3" w:rsidRDefault="005F0CD3"/>
    <w:p w:rsidR="00DB28E0" w:rsidRPr="005A0F2E" w:rsidRDefault="005F0CD3" w:rsidP="005A0F2E">
      <w:pPr>
        <w:pStyle w:val="Titre2"/>
        <w:numPr>
          <w:ilvl w:val="1"/>
          <w:numId w:val="22"/>
        </w:numPr>
      </w:pPr>
      <w:r w:rsidRPr="005A0F2E">
        <w:t xml:space="preserve">Description générale : </w:t>
      </w:r>
    </w:p>
    <w:p w:rsidR="00DB28E0" w:rsidRDefault="005F0CD3" w:rsidP="00DB28E0">
      <w:pPr>
        <w:ind w:firstLine="360"/>
      </w:pPr>
      <w:r>
        <w:t>Lorsque l’utilisateur lance l’application pour la première fois</w:t>
      </w:r>
      <w:r w:rsidR="00DB28E0">
        <w:t xml:space="preserve">, il doit d’abord s’enregistrer sur une base de données en rentrant son adresse mail ainsi qu’un mot de passe qui lui servira d’identifiant et de mot de passe pour se connecter. Une fois enregistré, il se connecte à l’application en rentrant ses identifiant. </w:t>
      </w:r>
    </w:p>
    <w:p w:rsidR="005A0F2E" w:rsidRDefault="00DB28E0" w:rsidP="005A0F2E">
      <w:pPr>
        <w:ind w:firstLine="360"/>
      </w:pPr>
      <w:r>
        <w:t>Une fois dans l’application il peut se déconnecter en appuyant sur un bouton « Se déconnecter ».  S’il ne se déconnecte pas, il reste connecté sur l’application et peut la quitter et la relancer sans avoir à se reconnecter à chaque fois.</w:t>
      </w:r>
    </w:p>
    <w:p w:rsidR="005A0F2E" w:rsidRDefault="005A0F2E" w:rsidP="005A0F2E">
      <w:pPr>
        <w:pStyle w:val="Titre2"/>
        <w:numPr>
          <w:ilvl w:val="1"/>
          <w:numId w:val="22"/>
        </w:numPr>
      </w:pPr>
      <w:r>
        <w:t>Exigences fonctionnelles :</w:t>
      </w:r>
    </w:p>
    <w:p w:rsidR="005A0F2E" w:rsidRDefault="005A0F2E" w:rsidP="005A0F2E">
      <w:r>
        <w:t>S’enregistrer sur la base de données.</w:t>
      </w:r>
    </w:p>
    <w:p w:rsidR="005A0F2E" w:rsidRDefault="005A0F2E" w:rsidP="005A0F2E">
      <w:r>
        <w:t>Se connecter à l’application grâce à un couple identifiant / mot de passe.</w:t>
      </w:r>
    </w:p>
    <w:p w:rsidR="00801014" w:rsidRDefault="00801014" w:rsidP="005A0F2E">
      <w:r>
        <w:t>Récupérer son mot de passe.</w:t>
      </w:r>
    </w:p>
    <w:p w:rsidR="005A0F2E" w:rsidRDefault="005A0F2E" w:rsidP="005A0F2E">
      <w:r>
        <w:t xml:space="preserve">Se déconnecter de l’application. </w:t>
      </w:r>
    </w:p>
    <w:p w:rsidR="005A0F2E" w:rsidRDefault="005A0F2E" w:rsidP="005A0F2E">
      <w:pPr>
        <w:pStyle w:val="Titre2"/>
        <w:numPr>
          <w:ilvl w:val="1"/>
          <w:numId w:val="22"/>
        </w:numPr>
      </w:pPr>
      <w:r>
        <w:t>Maquettes :</w:t>
      </w:r>
    </w:p>
    <w:p w:rsidR="005A0F2E" w:rsidRDefault="005A0F2E" w:rsidP="005A0F2E">
      <w:pPr>
        <w:pStyle w:val="Titre2"/>
        <w:numPr>
          <w:ilvl w:val="1"/>
          <w:numId w:val="22"/>
        </w:numPr>
      </w:pPr>
      <w:r>
        <w:t>Données :</w:t>
      </w:r>
    </w:p>
    <w:tbl>
      <w:tblPr>
        <w:tblStyle w:val="Grilledutableau"/>
        <w:tblW w:w="0" w:type="auto"/>
        <w:tblLook w:val="04A0" w:firstRow="1" w:lastRow="0" w:firstColumn="1" w:lastColumn="0" w:noHBand="0" w:noVBand="1"/>
      </w:tblPr>
      <w:tblGrid>
        <w:gridCol w:w="2265"/>
        <w:gridCol w:w="2265"/>
        <w:gridCol w:w="2266"/>
        <w:gridCol w:w="2266"/>
      </w:tblGrid>
      <w:tr w:rsidR="00801014" w:rsidTr="00801014">
        <w:tc>
          <w:tcPr>
            <w:tcW w:w="2265" w:type="dxa"/>
          </w:tcPr>
          <w:p w:rsidR="00801014" w:rsidRDefault="00801014" w:rsidP="005A0F2E">
            <w:r>
              <w:t>Libellé</w:t>
            </w:r>
          </w:p>
        </w:tc>
        <w:tc>
          <w:tcPr>
            <w:tcW w:w="2265" w:type="dxa"/>
          </w:tcPr>
          <w:p w:rsidR="00801014" w:rsidRDefault="00801014" w:rsidP="005A0F2E">
            <w:r>
              <w:t>Type</w:t>
            </w:r>
          </w:p>
        </w:tc>
        <w:tc>
          <w:tcPr>
            <w:tcW w:w="2266" w:type="dxa"/>
          </w:tcPr>
          <w:p w:rsidR="00801014" w:rsidRDefault="001E7920" w:rsidP="005A0F2E">
            <w:r>
              <w:t>Saisie obligatoire (O/N)</w:t>
            </w:r>
          </w:p>
        </w:tc>
        <w:tc>
          <w:tcPr>
            <w:tcW w:w="2266" w:type="dxa"/>
          </w:tcPr>
          <w:p w:rsidR="00801014" w:rsidRDefault="001E7920" w:rsidP="005A0F2E">
            <w:r>
              <w:t>Commentaires</w:t>
            </w:r>
          </w:p>
        </w:tc>
      </w:tr>
      <w:tr w:rsidR="001E7920" w:rsidTr="00364B29">
        <w:tc>
          <w:tcPr>
            <w:tcW w:w="9062" w:type="dxa"/>
            <w:gridSpan w:val="4"/>
          </w:tcPr>
          <w:p w:rsidR="001E7920" w:rsidRDefault="001E7920" w:rsidP="001E7920">
            <w:r>
              <w:t xml:space="preserve">S’enregistrer et se connecter (sur la même </w:t>
            </w:r>
            <w:proofErr w:type="spellStart"/>
            <w:r>
              <w:t>activity</w:t>
            </w:r>
            <w:proofErr w:type="spellEnd"/>
            <w:r>
              <w:t xml:space="preserve">) : </w:t>
            </w:r>
          </w:p>
          <w:p w:rsidR="001E7920" w:rsidRDefault="001E7920" w:rsidP="005A0F2E"/>
        </w:tc>
      </w:tr>
      <w:tr w:rsidR="00801014" w:rsidTr="00801014">
        <w:tc>
          <w:tcPr>
            <w:tcW w:w="2265" w:type="dxa"/>
          </w:tcPr>
          <w:p w:rsidR="00801014" w:rsidRDefault="001E7920" w:rsidP="005A0F2E">
            <w:r>
              <w:t>Identifiant</w:t>
            </w:r>
          </w:p>
        </w:tc>
        <w:tc>
          <w:tcPr>
            <w:tcW w:w="2265" w:type="dxa"/>
          </w:tcPr>
          <w:p w:rsidR="00801014" w:rsidRDefault="001E7920" w:rsidP="005A0F2E">
            <w:r>
              <w:t>C</w:t>
            </w:r>
          </w:p>
        </w:tc>
        <w:tc>
          <w:tcPr>
            <w:tcW w:w="2266" w:type="dxa"/>
          </w:tcPr>
          <w:p w:rsidR="00801014" w:rsidRDefault="00801014" w:rsidP="005A0F2E"/>
        </w:tc>
        <w:tc>
          <w:tcPr>
            <w:tcW w:w="2266" w:type="dxa"/>
          </w:tcPr>
          <w:p w:rsidR="00801014" w:rsidRDefault="00801014" w:rsidP="005A0F2E"/>
        </w:tc>
      </w:tr>
      <w:tr w:rsidR="00801014" w:rsidTr="00801014">
        <w:tc>
          <w:tcPr>
            <w:tcW w:w="2265" w:type="dxa"/>
          </w:tcPr>
          <w:p w:rsidR="00801014" w:rsidRDefault="001E7920" w:rsidP="005A0F2E">
            <w:r>
              <w:t>Mot de passe</w:t>
            </w:r>
          </w:p>
        </w:tc>
        <w:tc>
          <w:tcPr>
            <w:tcW w:w="2265" w:type="dxa"/>
          </w:tcPr>
          <w:p w:rsidR="00801014" w:rsidRDefault="001E7920" w:rsidP="005A0F2E">
            <w:r>
              <w:t>C</w:t>
            </w:r>
          </w:p>
        </w:tc>
        <w:tc>
          <w:tcPr>
            <w:tcW w:w="2266" w:type="dxa"/>
          </w:tcPr>
          <w:p w:rsidR="00801014" w:rsidRDefault="00801014" w:rsidP="005A0F2E"/>
        </w:tc>
        <w:tc>
          <w:tcPr>
            <w:tcW w:w="2266" w:type="dxa"/>
          </w:tcPr>
          <w:p w:rsidR="00801014" w:rsidRDefault="00801014" w:rsidP="005A0F2E"/>
        </w:tc>
      </w:tr>
      <w:tr w:rsidR="001E7920" w:rsidTr="00801014">
        <w:tc>
          <w:tcPr>
            <w:tcW w:w="2265" w:type="dxa"/>
          </w:tcPr>
          <w:p w:rsidR="001E7920" w:rsidRDefault="001E7920" w:rsidP="005A0F2E">
            <w:r>
              <w:t>Log in</w:t>
            </w:r>
          </w:p>
        </w:tc>
        <w:tc>
          <w:tcPr>
            <w:tcW w:w="2265" w:type="dxa"/>
          </w:tcPr>
          <w:p w:rsidR="001E7920" w:rsidRDefault="001E7920" w:rsidP="005A0F2E">
            <w:r>
              <w:t>B</w:t>
            </w:r>
          </w:p>
        </w:tc>
        <w:tc>
          <w:tcPr>
            <w:tcW w:w="2266" w:type="dxa"/>
          </w:tcPr>
          <w:p w:rsidR="001E7920" w:rsidRDefault="001E7920" w:rsidP="005A0F2E"/>
        </w:tc>
        <w:tc>
          <w:tcPr>
            <w:tcW w:w="2266" w:type="dxa"/>
          </w:tcPr>
          <w:p w:rsidR="001E7920" w:rsidRDefault="001E7920" w:rsidP="005A0F2E"/>
        </w:tc>
      </w:tr>
      <w:tr w:rsidR="001E7920" w:rsidTr="00801014">
        <w:tc>
          <w:tcPr>
            <w:tcW w:w="2265" w:type="dxa"/>
          </w:tcPr>
          <w:p w:rsidR="001E7920" w:rsidRDefault="001E7920" w:rsidP="005A0F2E">
            <w:proofErr w:type="spellStart"/>
            <w:r>
              <w:t>Sign</w:t>
            </w:r>
            <w:proofErr w:type="spellEnd"/>
            <w:r>
              <w:t xml:space="preserve"> up</w:t>
            </w:r>
          </w:p>
        </w:tc>
        <w:tc>
          <w:tcPr>
            <w:tcW w:w="2265" w:type="dxa"/>
          </w:tcPr>
          <w:p w:rsidR="001E7920" w:rsidRDefault="001E7920" w:rsidP="005A0F2E">
            <w:r>
              <w:t>B</w:t>
            </w:r>
          </w:p>
        </w:tc>
        <w:tc>
          <w:tcPr>
            <w:tcW w:w="2266" w:type="dxa"/>
          </w:tcPr>
          <w:p w:rsidR="001E7920" w:rsidRDefault="001E7920" w:rsidP="005A0F2E"/>
        </w:tc>
        <w:tc>
          <w:tcPr>
            <w:tcW w:w="2266" w:type="dxa"/>
          </w:tcPr>
          <w:p w:rsidR="001E7920" w:rsidRDefault="001E7920" w:rsidP="005A0F2E"/>
        </w:tc>
      </w:tr>
      <w:tr w:rsidR="001E7920" w:rsidTr="00801014">
        <w:tc>
          <w:tcPr>
            <w:tcW w:w="2265" w:type="dxa"/>
          </w:tcPr>
          <w:p w:rsidR="001E7920" w:rsidRDefault="001E7920" w:rsidP="005A0F2E">
            <w:proofErr w:type="spellStart"/>
            <w:r>
              <w:t>Forgot</w:t>
            </w:r>
            <w:proofErr w:type="spellEnd"/>
            <w:r>
              <w:t xml:space="preserve"> </w:t>
            </w:r>
            <w:proofErr w:type="spellStart"/>
            <w:r>
              <w:t>password</w:t>
            </w:r>
            <w:proofErr w:type="spellEnd"/>
          </w:p>
        </w:tc>
        <w:tc>
          <w:tcPr>
            <w:tcW w:w="2265" w:type="dxa"/>
          </w:tcPr>
          <w:p w:rsidR="001E7920" w:rsidRDefault="001E7920" w:rsidP="005A0F2E">
            <w:r>
              <w:t>B</w:t>
            </w:r>
          </w:p>
        </w:tc>
        <w:tc>
          <w:tcPr>
            <w:tcW w:w="2266" w:type="dxa"/>
          </w:tcPr>
          <w:p w:rsidR="001E7920" w:rsidRDefault="001E7920" w:rsidP="005A0F2E"/>
        </w:tc>
        <w:tc>
          <w:tcPr>
            <w:tcW w:w="2266" w:type="dxa"/>
          </w:tcPr>
          <w:p w:rsidR="001E7920" w:rsidRDefault="001E7920" w:rsidP="005A0F2E"/>
        </w:tc>
      </w:tr>
    </w:tbl>
    <w:p w:rsidR="00801014" w:rsidRPr="001E7920" w:rsidRDefault="001E7920" w:rsidP="005A0F2E">
      <w:pPr>
        <w:rPr>
          <w:sz w:val="20"/>
          <w:szCs w:val="20"/>
        </w:rPr>
      </w:pPr>
      <w:r w:rsidRPr="001E7920">
        <w:rPr>
          <w:color w:val="000000"/>
          <w:sz w:val="20"/>
          <w:szCs w:val="20"/>
        </w:rPr>
        <w:t xml:space="preserve">Type : N Numérique, C Caractères, D Date, B Boutons, </w:t>
      </w:r>
      <w:proofErr w:type="spellStart"/>
      <w:r w:rsidRPr="001E7920">
        <w:rPr>
          <w:color w:val="000000"/>
          <w:sz w:val="20"/>
          <w:szCs w:val="20"/>
        </w:rPr>
        <w:t>L</w:t>
      </w:r>
      <w:proofErr w:type="spellEnd"/>
      <w:r w:rsidRPr="001E7920">
        <w:rPr>
          <w:color w:val="000000"/>
          <w:sz w:val="20"/>
          <w:szCs w:val="20"/>
        </w:rPr>
        <w:t xml:space="preserve"> Liens</w:t>
      </w:r>
    </w:p>
    <w:p w:rsidR="005A0F2E" w:rsidRDefault="00801014" w:rsidP="005A0F2E">
      <w:r>
        <w:t>Identifiant (adresse mail), mot de passe</w:t>
      </w:r>
      <w:r>
        <w:t>,</w:t>
      </w:r>
      <w:r w:rsidR="005A0F2E">
        <w:t xml:space="preserve"> bouton « </w:t>
      </w:r>
      <w:r>
        <w:t>Log in</w:t>
      </w:r>
      <w:r w:rsidR="005A0F2E">
        <w:t> »</w:t>
      </w:r>
      <w:r>
        <w:t xml:space="preserve">, </w:t>
      </w:r>
      <w:r>
        <w:t>bouton «</w:t>
      </w:r>
      <w:r>
        <w:t xml:space="preserve"> </w:t>
      </w:r>
      <w:proofErr w:type="spellStart"/>
      <w:r>
        <w:t>Sign</w:t>
      </w:r>
      <w:proofErr w:type="spellEnd"/>
      <w:r>
        <w:t xml:space="preserve"> up </w:t>
      </w:r>
      <w:r>
        <w:t>»</w:t>
      </w:r>
      <w:r>
        <w:t xml:space="preserve">, </w:t>
      </w:r>
      <w:r>
        <w:t>bouton « </w:t>
      </w:r>
      <w:proofErr w:type="spellStart"/>
      <w:r>
        <w:t>Forgot</w:t>
      </w:r>
      <w:proofErr w:type="spellEnd"/>
      <w:r>
        <w:t xml:space="preserve"> </w:t>
      </w:r>
      <w:proofErr w:type="spellStart"/>
      <w:r>
        <w:t>password</w:t>
      </w:r>
      <w:proofErr w:type="spellEnd"/>
      <w:r>
        <w:t> ».</w:t>
      </w:r>
    </w:p>
    <w:p w:rsidR="00801014" w:rsidRPr="005A0F2E" w:rsidRDefault="00801014" w:rsidP="005A0F2E">
      <w:r>
        <w:t xml:space="preserve">Récupérer son mot de passe : Adresse email, bouton « Reset </w:t>
      </w:r>
      <w:proofErr w:type="spellStart"/>
      <w:r>
        <w:t>password</w:t>
      </w:r>
      <w:proofErr w:type="spellEnd"/>
      <w:r>
        <w:t> », bouton « Back ».</w:t>
      </w:r>
    </w:p>
    <w:p w:rsidR="005F0CD3" w:rsidRDefault="005F0CD3" w:rsidP="00DB28E0">
      <w:pPr>
        <w:ind w:firstLine="360"/>
      </w:pPr>
      <w:r>
        <w:br w:type="page"/>
      </w:r>
      <w:bookmarkStart w:id="0" w:name="_GoBack"/>
      <w:bookmarkEnd w:id="0"/>
    </w:p>
    <w:p w:rsidR="005F0CD3" w:rsidRPr="005F0CD3" w:rsidRDefault="005F0CD3" w:rsidP="005F0CD3"/>
    <w:p w:rsidR="006D55DA" w:rsidRDefault="006D55DA" w:rsidP="006D55DA">
      <w:pPr>
        <w:pStyle w:val="Titre1"/>
      </w:pPr>
      <w:r>
        <w:t>Spécification</w:t>
      </w:r>
      <w:r>
        <w:t> 2 : Renseigner ses informations personnelles</w:t>
      </w:r>
    </w:p>
    <w:p w:rsidR="006D55DA" w:rsidRDefault="006D55DA" w:rsidP="006D55DA">
      <w:pPr>
        <w:pStyle w:val="Titre1"/>
      </w:pPr>
      <w:r>
        <w:t>Spécification 3 : Rechercher un trajet</w:t>
      </w:r>
    </w:p>
    <w:p w:rsidR="006D55DA" w:rsidRDefault="006D55DA" w:rsidP="006D55DA">
      <w:pPr>
        <w:pStyle w:val="Titre1"/>
      </w:pPr>
      <w:r>
        <w:t>Spécification </w:t>
      </w:r>
      <w:r>
        <w:t>4</w:t>
      </w:r>
      <w:r>
        <w:t xml:space="preserve"> : </w:t>
      </w:r>
      <w:r>
        <w:t>Proposer</w:t>
      </w:r>
      <w:r>
        <w:t xml:space="preserve"> un trajet</w:t>
      </w:r>
    </w:p>
    <w:p w:rsidR="006D55DA" w:rsidRPr="006D55DA" w:rsidRDefault="006D55DA" w:rsidP="006D55DA"/>
    <w:p w:rsidR="006D55DA" w:rsidRPr="006D55DA" w:rsidRDefault="006D55DA" w:rsidP="006D55DA"/>
    <w:p w:rsidR="006D55DA" w:rsidRPr="006D55DA" w:rsidRDefault="006D55DA" w:rsidP="006D55DA"/>
    <w:sectPr w:rsidR="006D55DA" w:rsidRPr="006D55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5CF1"/>
    <w:multiLevelType w:val="multilevel"/>
    <w:tmpl w:val="F7481A3A"/>
    <w:styleLink w:val="Style2"/>
    <w:lvl w:ilvl="0">
      <w:start w:val="1"/>
      <w:numFmt w:val="decimal"/>
      <w:lvlText w:val="%1."/>
      <w:lvlJc w:val="left"/>
      <w:pPr>
        <w:ind w:left="357" w:hanging="357"/>
      </w:pPr>
      <w:rPr>
        <w:rFonts w:asciiTheme="minorHAnsi" w:hAnsiTheme="minorHAnsi"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86E24EF"/>
    <w:multiLevelType w:val="multilevel"/>
    <w:tmpl w:val="F7481A3A"/>
    <w:numStyleLink w:val="Style2"/>
  </w:abstractNum>
  <w:abstractNum w:abstractNumId="2" w15:restartNumberingAfterBreak="0">
    <w:nsid w:val="15186596"/>
    <w:multiLevelType w:val="multilevel"/>
    <w:tmpl w:val="F7481A3A"/>
    <w:numStyleLink w:val="Style2"/>
  </w:abstractNum>
  <w:abstractNum w:abstractNumId="3" w15:restartNumberingAfterBreak="0">
    <w:nsid w:val="1664342B"/>
    <w:multiLevelType w:val="multilevel"/>
    <w:tmpl w:val="863E678C"/>
    <w:lvl w:ilvl="0">
      <w:start w:val="2"/>
      <w:numFmt w:val="decimal"/>
      <w:lvlText w:val="3.%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4" w15:restartNumberingAfterBreak="0">
    <w:nsid w:val="1B011FC5"/>
    <w:multiLevelType w:val="hybridMultilevel"/>
    <w:tmpl w:val="EE249A7A"/>
    <w:lvl w:ilvl="0" w:tplc="392EFAD2">
      <w:numFmt w:val="bullet"/>
      <w:lvlText w:val="-"/>
      <w:lvlJc w:val="left"/>
      <w:pPr>
        <w:ind w:left="720" w:hanging="360"/>
      </w:pPr>
      <w:rPr>
        <w:rFonts w:ascii="Calibri" w:eastAsiaTheme="minorHAnsi" w:hAnsi="Calibri" w:cstheme="minorBidi" w:hint="default"/>
        <w:sz w:val="4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31D4041"/>
    <w:multiLevelType w:val="multilevel"/>
    <w:tmpl w:val="836C28F4"/>
    <w:numStyleLink w:val="Style1"/>
  </w:abstractNum>
  <w:abstractNum w:abstractNumId="6" w15:restartNumberingAfterBreak="0">
    <w:nsid w:val="2E1D4857"/>
    <w:multiLevelType w:val="multilevel"/>
    <w:tmpl w:val="F7481A3A"/>
    <w:numStyleLink w:val="Style2"/>
  </w:abstractNum>
  <w:abstractNum w:abstractNumId="7" w15:restartNumberingAfterBreak="0">
    <w:nsid w:val="36E94CEC"/>
    <w:multiLevelType w:val="multilevel"/>
    <w:tmpl w:val="F7481A3A"/>
    <w:numStyleLink w:val="Style2"/>
  </w:abstractNum>
  <w:abstractNum w:abstractNumId="8" w15:restartNumberingAfterBreak="0">
    <w:nsid w:val="370A3CEA"/>
    <w:multiLevelType w:val="hybridMultilevel"/>
    <w:tmpl w:val="0AF6C070"/>
    <w:lvl w:ilvl="0" w:tplc="851600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627898"/>
    <w:multiLevelType w:val="hybridMultilevel"/>
    <w:tmpl w:val="52A26A72"/>
    <w:lvl w:ilvl="0" w:tplc="392EFAD2">
      <w:numFmt w:val="bullet"/>
      <w:lvlText w:val="-"/>
      <w:lvlJc w:val="left"/>
      <w:pPr>
        <w:ind w:left="1068" w:hanging="360"/>
      </w:pPr>
      <w:rPr>
        <w:rFonts w:ascii="Calibri" w:eastAsiaTheme="minorHAnsi" w:hAnsi="Calibri" w:cstheme="minorBidi" w:hint="default"/>
        <w:sz w:val="40"/>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3C9B5268"/>
    <w:multiLevelType w:val="multilevel"/>
    <w:tmpl w:val="3E4C7686"/>
    <w:lvl w:ilvl="0">
      <w:start w:val="3"/>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524438FF"/>
    <w:multiLevelType w:val="multilevel"/>
    <w:tmpl w:val="9326C1DA"/>
    <w:lvl w:ilvl="0">
      <w:start w:val="3"/>
      <w:numFmt w:val="decimal"/>
      <w:lvlText w:val="%1."/>
      <w:lvlJc w:val="left"/>
      <w:pPr>
        <w:ind w:left="390" w:hanging="390"/>
      </w:pPr>
      <w:rPr>
        <w:rFonts w:hint="default"/>
      </w:rPr>
    </w:lvl>
    <w:lvl w:ilvl="1">
      <w:start w:val="1"/>
      <w:numFmt w:val="decimal"/>
      <w:lvlText w:val="%1.%2."/>
      <w:lvlJc w:val="left"/>
      <w:pPr>
        <w:ind w:left="1506" w:hanging="72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12" w15:restartNumberingAfterBreak="0">
    <w:nsid w:val="52694432"/>
    <w:multiLevelType w:val="hybridMultilevel"/>
    <w:tmpl w:val="836C28F4"/>
    <w:lvl w:ilvl="0" w:tplc="8BB41E48">
      <w:start w:val="2"/>
      <w:numFmt w:val="decimal"/>
      <w:lvlText w:val="3.%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3" w15:restartNumberingAfterBreak="0">
    <w:nsid w:val="65B47BEF"/>
    <w:multiLevelType w:val="hybridMultilevel"/>
    <w:tmpl w:val="82A8CCEE"/>
    <w:lvl w:ilvl="0" w:tplc="5C28CE7A">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8432BBA"/>
    <w:multiLevelType w:val="multilevel"/>
    <w:tmpl w:val="F7481A3A"/>
    <w:numStyleLink w:val="Style2"/>
  </w:abstractNum>
  <w:abstractNum w:abstractNumId="15" w15:restartNumberingAfterBreak="0">
    <w:nsid w:val="76945C6D"/>
    <w:multiLevelType w:val="multilevel"/>
    <w:tmpl w:val="836C28F4"/>
    <w:styleLink w:val="Style1"/>
    <w:lvl w:ilvl="0">
      <w:start w:val="2"/>
      <w:numFmt w:val="decimal"/>
      <w:lvlText w:val="3.%1."/>
      <w:lvlJc w:val="left"/>
      <w:pPr>
        <w:ind w:left="786"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6" w15:restartNumberingAfterBreak="0">
    <w:nsid w:val="795E4D27"/>
    <w:multiLevelType w:val="multilevel"/>
    <w:tmpl w:val="2EFCC5F6"/>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7A7E153F"/>
    <w:multiLevelType w:val="multilevel"/>
    <w:tmpl w:val="836C28F4"/>
    <w:numStyleLink w:val="Style1"/>
  </w:abstractNum>
  <w:abstractNum w:abstractNumId="18" w15:restartNumberingAfterBreak="0">
    <w:nsid w:val="7DFD1F14"/>
    <w:multiLevelType w:val="multilevel"/>
    <w:tmpl w:val="99C8F2F2"/>
    <w:lvl w:ilvl="0">
      <w:start w:val="1"/>
      <w:numFmt w:val="decimal"/>
      <w:pStyle w:val="Titre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18"/>
  </w:num>
  <w:num w:numId="3">
    <w:abstractNumId w:val="13"/>
  </w:num>
  <w:num w:numId="4">
    <w:abstractNumId w:val="12"/>
  </w:num>
  <w:num w:numId="5">
    <w:abstractNumId w:val="12"/>
    <w:lvlOverride w:ilvl="0">
      <w:startOverride w:val="2"/>
    </w:lvlOverride>
  </w:num>
  <w:num w:numId="6">
    <w:abstractNumId w:val="9"/>
  </w:num>
  <w:num w:numId="7">
    <w:abstractNumId w:val="12"/>
    <w:lvlOverride w:ilvl="0">
      <w:startOverride w:val="1"/>
    </w:lvlOverride>
  </w:num>
  <w:num w:numId="8">
    <w:abstractNumId w:val="3"/>
  </w:num>
  <w:num w:numId="9">
    <w:abstractNumId w:val="15"/>
  </w:num>
  <w:num w:numId="10">
    <w:abstractNumId w:val="17"/>
  </w:num>
  <w:num w:numId="11">
    <w:abstractNumId w:val="0"/>
  </w:num>
  <w:num w:numId="12">
    <w:abstractNumId w:val="7"/>
  </w:num>
  <w:num w:numId="13">
    <w:abstractNumId w:val="2"/>
  </w:num>
  <w:num w:numId="14">
    <w:abstractNumId w:val="1"/>
  </w:num>
  <w:num w:numId="15">
    <w:abstractNumId w:val="5"/>
  </w:num>
  <w:num w:numId="16">
    <w:abstractNumId w:val="6"/>
  </w:num>
  <w:num w:numId="17">
    <w:abstractNumId w:val="14"/>
  </w:num>
  <w:num w:numId="18">
    <w:abstractNumId w:val="8"/>
  </w:num>
  <w:num w:numId="19">
    <w:abstractNumId w:val="16"/>
  </w:num>
  <w:num w:numId="20">
    <w:abstractNumId w:val="11"/>
  </w:num>
  <w:num w:numId="21">
    <w:abstractNumId w:val="18"/>
    <w:lvlOverride w:ilvl="0">
      <w:startOverride w:val="3"/>
    </w:lvlOverride>
    <w:lvlOverride w:ilvl="1">
      <w:startOverride w:val="10"/>
    </w:lvlOverride>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51E"/>
    <w:rsid w:val="001E7920"/>
    <w:rsid w:val="003D3005"/>
    <w:rsid w:val="005A0F2E"/>
    <w:rsid w:val="005C4912"/>
    <w:rsid w:val="005F0CD3"/>
    <w:rsid w:val="006D55DA"/>
    <w:rsid w:val="00801014"/>
    <w:rsid w:val="008F4D79"/>
    <w:rsid w:val="00A2251E"/>
    <w:rsid w:val="00DB28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5303F6-83C4-4911-9383-27D4110FD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2251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Titre1"/>
    <w:next w:val="Titre1"/>
    <w:link w:val="Titre2Car"/>
    <w:uiPriority w:val="9"/>
    <w:unhideWhenUsed/>
    <w:qFormat/>
    <w:rsid w:val="005A0F2E"/>
    <w:pPr>
      <w:numPr>
        <w:numId w:val="0"/>
      </w:numPr>
      <w:spacing w:before="40"/>
      <w:outlineLvl w:val="1"/>
    </w:pPr>
    <w:rPr>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225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2251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2251E"/>
    <w:pPr>
      <w:ind w:left="720"/>
      <w:contextualSpacing/>
    </w:pPr>
  </w:style>
  <w:style w:type="table" w:styleId="Grilledutableau">
    <w:name w:val="Table Grid"/>
    <w:basedOn w:val="TableauNormal"/>
    <w:uiPriority w:val="39"/>
    <w:rsid w:val="00A22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A2251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5A0F2E"/>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8F4D79"/>
    <w:pPr>
      <w:spacing w:after="0" w:line="240" w:lineRule="auto"/>
    </w:pPr>
  </w:style>
  <w:style w:type="numbering" w:customStyle="1" w:styleId="Style1">
    <w:name w:val="Style1"/>
    <w:basedOn w:val="Aucuneliste"/>
    <w:uiPriority w:val="99"/>
    <w:rsid w:val="00DB28E0"/>
    <w:pPr>
      <w:numPr>
        <w:numId w:val="9"/>
      </w:numPr>
    </w:pPr>
  </w:style>
  <w:style w:type="numbering" w:customStyle="1" w:styleId="Style2">
    <w:name w:val="Style2"/>
    <w:basedOn w:val="Aucuneliste"/>
    <w:uiPriority w:val="99"/>
    <w:rsid w:val="00DB28E0"/>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7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E8D6A-3477-4265-B2C6-7B3609900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543</Words>
  <Characters>2989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Benoit Fischer</dc:creator>
  <cp:keywords/>
  <dc:description/>
  <cp:lastModifiedBy>Benoit Fischer</cp:lastModifiedBy>
  <cp:revision>1</cp:revision>
  <dcterms:created xsi:type="dcterms:W3CDTF">2018-01-25T09:46:00Z</dcterms:created>
  <dcterms:modified xsi:type="dcterms:W3CDTF">2018-01-25T11:28:00Z</dcterms:modified>
</cp:coreProperties>
</file>