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7C77" w14:textId="3AB3C00F" w:rsidR="00A277C7" w:rsidRPr="00B82B9E" w:rsidRDefault="00986EB6" w:rsidP="00986EB6">
      <w:pPr>
        <w:jc w:val="center"/>
        <w:rPr>
          <w:b/>
          <w:sz w:val="36"/>
          <w:szCs w:val="36"/>
        </w:rPr>
      </w:pPr>
      <w:r w:rsidRPr="00B82B9E">
        <w:rPr>
          <w:b/>
          <w:sz w:val="36"/>
          <w:szCs w:val="36"/>
        </w:rPr>
        <w:t>Checklist</w:t>
      </w:r>
    </w:p>
    <w:p w14:paraId="7E46C51C" w14:textId="12B14648" w:rsidR="00171EAA" w:rsidRDefault="00171EAA" w:rsidP="00625F7B">
      <w:pPr>
        <w:pStyle w:val="ListParagraph"/>
        <w:numPr>
          <w:ilvl w:val="0"/>
          <w:numId w:val="1"/>
        </w:numPr>
      </w:pPr>
      <w:r>
        <w:t xml:space="preserve">Charge the battery of the </w:t>
      </w:r>
      <w:proofErr w:type="spellStart"/>
      <w:r>
        <w:t>emotica</w:t>
      </w:r>
      <w:proofErr w:type="spellEnd"/>
      <w:r>
        <w:t xml:space="preserve"> watch and the bioharness.</w:t>
      </w:r>
    </w:p>
    <w:p w14:paraId="793B70E2" w14:textId="389DAE5E" w:rsidR="00625F7B" w:rsidRPr="00B82B9E" w:rsidRDefault="007C6EC7" w:rsidP="00171EAA">
      <w:pPr>
        <w:pStyle w:val="ListParagraph"/>
        <w:numPr>
          <w:ilvl w:val="0"/>
          <w:numId w:val="1"/>
        </w:numPr>
      </w:pPr>
      <w:r w:rsidRPr="00B82B9E">
        <w:t xml:space="preserve">Sync clocks </w:t>
      </w:r>
      <w:r w:rsidR="00171EAA">
        <w:t>of both with the time of the computer used. Also connect this computer to the internet for it to be synced.</w:t>
      </w:r>
    </w:p>
    <w:p w14:paraId="78667786" w14:textId="2246DA85" w:rsidR="00625F7B" w:rsidRPr="00B82B9E" w:rsidRDefault="00625F7B" w:rsidP="00625F7B">
      <w:pPr>
        <w:pStyle w:val="ListParagraph"/>
        <w:numPr>
          <w:ilvl w:val="0"/>
          <w:numId w:val="1"/>
        </w:numPr>
      </w:pPr>
      <w:r w:rsidRPr="00B82B9E">
        <w:t>Check bioharness memory, and status to make sure it is recording,</w:t>
      </w:r>
    </w:p>
    <w:p w14:paraId="14C1A3EB" w14:textId="0174B798" w:rsidR="00625F7B" w:rsidRPr="00B82B9E" w:rsidRDefault="00625F7B" w:rsidP="00625F7B">
      <w:pPr>
        <w:pStyle w:val="ListParagraph"/>
        <w:numPr>
          <w:ilvl w:val="0"/>
          <w:numId w:val="1"/>
        </w:numPr>
      </w:pPr>
      <w:r w:rsidRPr="00B82B9E">
        <w:t xml:space="preserve">Check </w:t>
      </w:r>
      <w:proofErr w:type="spellStart"/>
      <w:r w:rsidRPr="00B82B9E">
        <w:t>emotica</w:t>
      </w:r>
      <w:proofErr w:type="spellEnd"/>
      <w:r w:rsidRPr="00B82B9E">
        <w:t xml:space="preserve"> status </w:t>
      </w:r>
    </w:p>
    <w:p w14:paraId="75B3ECA0" w14:textId="0E061BC4" w:rsidR="00B82B9E" w:rsidRPr="00B82B9E" w:rsidRDefault="00B82B9E" w:rsidP="00625F7B">
      <w:pPr>
        <w:pStyle w:val="ListParagraph"/>
        <w:numPr>
          <w:ilvl w:val="0"/>
          <w:numId w:val="1"/>
        </w:numPr>
      </w:pPr>
      <w:r w:rsidRPr="00B82B9E">
        <w:t>Install cameras</w:t>
      </w:r>
    </w:p>
    <w:p w14:paraId="086ADE0B" w14:textId="357FEE3D" w:rsidR="00986EB6" w:rsidRPr="00B82B9E" w:rsidRDefault="00171EAA" w:rsidP="00171EAA">
      <w:pPr>
        <w:pStyle w:val="ListParagraph"/>
        <w:numPr>
          <w:ilvl w:val="0"/>
          <w:numId w:val="1"/>
        </w:numPr>
      </w:pPr>
      <w:r>
        <w:t>Check radar position in the back of the seat</w:t>
      </w:r>
      <w:r w:rsidR="00625F7B" w:rsidRPr="00B82B9E">
        <w:t xml:space="preserve"> </w:t>
      </w:r>
    </w:p>
    <w:p w14:paraId="2A25964A" w14:textId="5AD9C400" w:rsidR="00625F7B" w:rsidRPr="00B82B9E" w:rsidRDefault="00453AE8">
      <w:pPr>
        <w:pStyle w:val="ListParagraph"/>
        <w:numPr>
          <w:ilvl w:val="0"/>
          <w:numId w:val="1"/>
        </w:numPr>
      </w:pPr>
      <w:r w:rsidRPr="00B82B9E">
        <w:t>Have tape measurement ready.</w:t>
      </w:r>
    </w:p>
    <w:p w14:paraId="1569DCA6" w14:textId="63816BF1" w:rsidR="0075457D" w:rsidRDefault="00453AE8" w:rsidP="00171EAA">
      <w:pPr>
        <w:pStyle w:val="ListParagraph"/>
        <w:numPr>
          <w:ilvl w:val="0"/>
          <w:numId w:val="1"/>
        </w:numPr>
      </w:pPr>
      <w:r w:rsidRPr="00B82B9E">
        <w:t>Draw/set measurement ordering (randomly for first participant of the day, balance out after)</w:t>
      </w:r>
      <w:r w:rsidR="00B82B9E">
        <w:t>, for</w:t>
      </w:r>
      <w:r w:rsidR="00171EAA">
        <w:t xml:space="preserve"> interventions 1 to 4 (subliminal HR, subliminal </w:t>
      </w:r>
      <w:proofErr w:type="spellStart"/>
      <w:r w:rsidR="00171EAA">
        <w:t>BrR</w:t>
      </w:r>
      <w:proofErr w:type="spellEnd"/>
      <w:r w:rsidR="00171EAA">
        <w:t xml:space="preserve">, supraliminal HR, </w:t>
      </w:r>
      <w:proofErr w:type="spellStart"/>
      <w:r w:rsidR="00171EAA">
        <w:t>supraliminar</w:t>
      </w:r>
      <w:proofErr w:type="spellEnd"/>
      <w:r w:rsidR="00171EAA">
        <w:t xml:space="preserve"> </w:t>
      </w:r>
      <w:proofErr w:type="spellStart"/>
      <w:r w:rsidR="00171EAA">
        <w:t>BrR</w:t>
      </w:r>
      <w:proofErr w:type="spellEnd"/>
      <w:r w:rsidR="00171EAA">
        <w:t>.</w:t>
      </w:r>
    </w:p>
    <w:p w14:paraId="7716F243" w14:textId="549C2035" w:rsidR="00171EAA" w:rsidRDefault="00171EAA" w:rsidP="00171EAA"/>
    <w:p w14:paraId="048C6CD2" w14:textId="06E24125" w:rsidR="00171EAA" w:rsidRPr="00171EAA" w:rsidRDefault="00171EAA" w:rsidP="00171EAA">
      <w:pPr>
        <w:jc w:val="center"/>
        <w:rPr>
          <w:b/>
        </w:rPr>
      </w:pPr>
      <w:r w:rsidRPr="00171EAA">
        <w:rPr>
          <w:b/>
          <w:sz w:val="36"/>
          <w:szCs w:val="36"/>
        </w:rPr>
        <w:t>Setup</w:t>
      </w:r>
    </w:p>
    <w:p w14:paraId="30E9E79B" w14:textId="175046E1" w:rsidR="00171EAA" w:rsidRDefault="00171EAA" w:rsidP="00171EAA">
      <w:pPr>
        <w:pStyle w:val="ListParagraph"/>
        <w:numPr>
          <w:ilvl w:val="0"/>
          <w:numId w:val="3"/>
        </w:numPr>
      </w:pPr>
      <w:r>
        <w:t>Plug the power strip in the trunk of the car using an extension cord (there is a yellow one on the table on the front side of vail, to the east, or a green one, less convenient, in the trunk of the infinity)</w:t>
      </w:r>
    </w:p>
    <w:p w14:paraId="7DBBDA7C" w14:textId="3249AC55" w:rsidR="00171EAA" w:rsidRDefault="00171EAA" w:rsidP="00171EAA">
      <w:pPr>
        <w:pStyle w:val="ListParagraph"/>
        <w:numPr>
          <w:ilvl w:val="0"/>
          <w:numId w:val="3"/>
        </w:numPr>
      </w:pPr>
      <w:r>
        <w:t xml:space="preserve">Start the </w:t>
      </w:r>
      <w:proofErr w:type="spellStart"/>
      <w:r>
        <w:t>subpac</w:t>
      </w:r>
      <w:proofErr w:type="spellEnd"/>
      <w:r>
        <w:t xml:space="preserve"> device in the trunk, and once ‘</w:t>
      </w:r>
      <w:r w:rsidR="00DA2F12">
        <w:t>E</w:t>
      </w:r>
      <w:r>
        <w:t>lo solutions’ screen disappeared, press the button labelled MAC (you should hear a ‘click’, otherwise press harder and longer).</w:t>
      </w:r>
    </w:p>
    <w:p w14:paraId="207FB18F" w14:textId="574C1CCB" w:rsidR="00171EAA" w:rsidRDefault="00171EAA" w:rsidP="00171EAA">
      <w:pPr>
        <w:pStyle w:val="ListParagraph"/>
        <w:numPr>
          <w:ilvl w:val="0"/>
          <w:numId w:val="3"/>
        </w:numPr>
      </w:pPr>
      <w:r>
        <w:t xml:space="preserve">Plug Nikhil’s computer to power, and place it on the </w:t>
      </w:r>
      <w:r w:rsidR="00DA2F12">
        <w:t>front passenger seat, with C:/Users/Renault/Documents/Benoit/ folder opened.</w:t>
      </w:r>
    </w:p>
    <w:p w14:paraId="4DAB089A" w14:textId="275D0DA1" w:rsidR="00DA2F12" w:rsidRDefault="00DA2F12" w:rsidP="00DA2F12">
      <w:pPr>
        <w:pStyle w:val="ListParagraph"/>
        <w:numPr>
          <w:ilvl w:val="0"/>
          <w:numId w:val="3"/>
        </w:numPr>
      </w:pPr>
      <w:r>
        <w:t xml:space="preserve">Check that the connection with </w:t>
      </w:r>
      <w:proofErr w:type="spellStart"/>
      <w:r>
        <w:t>haptic_biofeedback.m</w:t>
      </w:r>
      <w:proofErr w:type="spellEnd"/>
      <w:r>
        <w:t xml:space="preserve"> works by running the program, and then hit Connect &gt; Bioharness. If this fails (error message on the bottom), make sure that:</w:t>
      </w:r>
    </w:p>
    <w:p w14:paraId="65838A67" w14:textId="4295A78A" w:rsidR="00DA2F12" w:rsidRDefault="00DA2F12" w:rsidP="00DA2F12">
      <w:pPr>
        <w:pStyle w:val="ListParagraph"/>
        <w:numPr>
          <w:ilvl w:val="1"/>
          <w:numId w:val="3"/>
        </w:numPr>
      </w:pPr>
      <w:r>
        <w:t>The bioharness is paired in Bluetooth with windows (printer and devices, you should see the bioharness id in there. If there is a problem, it might be because you are using a different bioharness than one of the bioharnesses paired with the computer. Make sure you can see the exact Bluetooth id in the list of paired devices. Otherwise, add it. Deleting it from the list of paired devices and adding it again can solve certain problems.</w:t>
      </w:r>
    </w:p>
    <w:p w14:paraId="0249348D" w14:textId="0CA55559" w:rsidR="00DA2F12" w:rsidRDefault="00DA2F12" w:rsidP="00DA2F12">
      <w:pPr>
        <w:pStyle w:val="ListParagraph"/>
        <w:numPr>
          <w:ilvl w:val="1"/>
          <w:numId w:val="3"/>
        </w:numPr>
      </w:pPr>
      <w:r>
        <w:t>The Radar sitting in the back of the driver seat is plugged.</w:t>
      </w:r>
    </w:p>
    <w:p w14:paraId="3DC7F107" w14:textId="3977A98D" w:rsidR="00DA2F12" w:rsidRDefault="00DA2F12" w:rsidP="00DA2F12">
      <w:pPr>
        <w:pStyle w:val="ListParagraph"/>
        <w:numPr>
          <w:ilvl w:val="1"/>
          <w:numId w:val="3"/>
        </w:numPr>
      </w:pPr>
      <w:r>
        <w:t xml:space="preserve">The bioharness port is the right one: </w:t>
      </w:r>
      <w:proofErr w:type="spellStart"/>
      <w:r>
        <w:t>bh_port</w:t>
      </w:r>
      <w:proofErr w:type="spellEnd"/>
      <w:r>
        <w:t xml:space="preserve"> variable from line 8 in </w:t>
      </w:r>
      <w:proofErr w:type="spellStart"/>
      <w:r>
        <w:t>haptic_biofeedback.m</w:t>
      </w:r>
      <w:proofErr w:type="spellEnd"/>
      <w:r>
        <w:t xml:space="preserve"> has to match the COM_PORT in ‘Devices and Printers &gt; BH … &gt; right click &gt; properties &gt; Hardware &gt; “Standard Serial over Bluetooth </w:t>
      </w:r>
      <w:proofErr w:type="gramStart"/>
      <w:r>
        <w:t>link(</w:t>
      </w:r>
      <w:proofErr w:type="gramEnd"/>
      <w:r>
        <w:t>COM_PORT)”’.</w:t>
      </w:r>
    </w:p>
    <w:p w14:paraId="5C03FEAA" w14:textId="751BF9FA" w:rsidR="00DA2F12" w:rsidRDefault="00DA2F12" w:rsidP="00171EAA">
      <w:pPr>
        <w:pStyle w:val="ListParagraph"/>
        <w:numPr>
          <w:ilvl w:val="0"/>
          <w:numId w:val="3"/>
        </w:numPr>
      </w:pPr>
      <w:r>
        <w:t>Get the iPad ready with the N1 task ready. PW is 234567. It is stored on top of Stephanie’s desk.</w:t>
      </w:r>
    </w:p>
    <w:p w14:paraId="4D51D458" w14:textId="3D4DC5D8" w:rsidR="00DA2F12" w:rsidRDefault="00E4448E" w:rsidP="00171EAA">
      <w:pPr>
        <w:pStyle w:val="ListParagraph"/>
        <w:numPr>
          <w:ilvl w:val="0"/>
          <w:numId w:val="3"/>
        </w:numPr>
      </w:pPr>
      <w:r>
        <w:t>On the Mac in the trunk, after turning on the keyboard, launch the only app on the desk top. On this app, click on the ‘</w:t>
      </w:r>
      <w:proofErr w:type="spellStart"/>
      <w:r>
        <w:t>subpac-</w:t>
      </w:r>
      <w:proofErr w:type="gramStart"/>
      <w:r>
        <w:t>nissan.maxpat</w:t>
      </w:r>
      <w:proofErr w:type="spellEnd"/>
      <w:proofErr w:type="gramEnd"/>
      <w:r>
        <w:t>’ line. Then click on the Aux square, and drag both volumes to maximum.</w:t>
      </w:r>
    </w:p>
    <w:p w14:paraId="417CF5B7" w14:textId="7B6EBC71" w:rsidR="00DA2F12" w:rsidRPr="00B82B9E" w:rsidRDefault="00E4448E" w:rsidP="00171EAA">
      <w:pPr>
        <w:pStyle w:val="ListParagraph"/>
        <w:numPr>
          <w:ilvl w:val="0"/>
          <w:numId w:val="3"/>
        </w:numPr>
      </w:pPr>
      <w:r>
        <w:t>Test by running step 12., 14., and 16. of the protocol.</w:t>
      </w:r>
      <w:bookmarkStart w:id="0" w:name="_GoBack"/>
      <w:bookmarkEnd w:id="0"/>
    </w:p>
    <w:sectPr w:rsidR="00DA2F12" w:rsidRPr="00B82B9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2667"/>
    <w:multiLevelType w:val="hybridMultilevel"/>
    <w:tmpl w:val="F626B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95DC0"/>
    <w:multiLevelType w:val="hybridMultilevel"/>
    <w:tmpl w:val="C524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B2672"/>
    <w:multiLevelType w:val="hybridMultilevel"/>
    <w:tmpl w:val="B540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81"/>
    <w:rsid w:val="00171EAA"/>
    <w:rsid w:val="002A30A9"/>
    <w:rsid w:val="00453AE8"/>
    <w:rsid w:val="00625F7B"/>
    <w:rsid w:val="0075457D"/>
    <w:rsid w:val="007C6EC7"/>
    <w:rsid w:val="00986EB6"/>
    <w:rsid w:val="00A277C7"/>
    <w:rsid w:val="00AF6481"/>
    <w:rsid w:val="00B82B9E"/>
    <w:rsid w:val="00DA2F12"/>
    <w:rsid w:val="00E44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734A"/>
  <w15:chartTrackingRefBased/>
  <w15:docId w15:val="{3E9AC855-C9D5-4138-8A13-F688C83E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Pit--Claudel</dc:creator>
  <cp:keywords/>
  <dc:description/>
  <cp:lastModifiedBy>Benoit Pit--Claudel</cp:lastModifiedBy>
  <cp:revision>3</cp:revision>
  <dcterms:created xsi:type="dcterms:W3CDTF">2019-01-26T00:26:00Z</dcterms:created>
  <dcterms:modified xsi:type="dcterms:W3CDTF">2019-03-15T23:20:00Z</dcterms:modified>
</cp:coreProperties>
</file>