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5D9AB" w14:textId="77777777" w:rsidR="007D3374" w:rsidRDefault="007D3374" w:rsidP="007D3374">
      <w:pPr>
        <w:pStyle w:val="Heading2"/>
        <w:spacing w:before="100" w:beforeAutospacing="1"/>
      </w:pPr>
    </w:p>
    <w:p w14:paraId="1A1FC9E3" w14:textId="369A2F72" w:rsidR="00BE74F8" w:rsidRDefault="350DD3FE" w:rsidP="00C15363">
      <w:pPr>
        <w:pStyle w:val="Heading2"/>
      </w:pPr>
      <w:r>
        <w:t>Ex</w:t>
      </w:r>
      <w:r w:rsidR="00B658AA">
        <w:t>ercise 1 – Northwind Querie</w:t>
      </w:r>
      <w:r w:rsidR="007D3374">
        <w:t>s</w:t>
      </w:r>
    </w:p>
    <w:p w14:paraId="3C569EBC" w14:textId="4327B20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proofErr w:type="gramStart"/>
      <w:r>
        <w:t>Name</w:t>
      </w:r>
      <w:proofErr w:type="gramEnd"/>
      <w:r>
        <w:t xml:space="preserve"> and all address fields.</w:t>
      </w:r>
    </w:p>
    <w:p w14:paraId="64E53245" w14:textId="092DF08B" w:rsidR="007D3374" w:rsidRDefault="007D3374" w:rsidP="007D3374">
      <w:pPr>
        <w:pStyle w:val="ListParagraph"/>
        <w:ind w:left="360"/>
      </w:pPr>
      <w:r w:rsidRPr="007D3374">
        <w:drawing>
          <wp:inline distT="0" distB="0" distL="0" distR="0" wp14:anchorId="4271B9C5" wp14:editId="1FF09A07">
            <wp:extent cx="5915851" cy="8383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B1DA" w14:textId="77777777" w:rsidR="007D3374" w:rsidRDefault="007D3374" w:rsidP="007D3374">
      <w:pPr>
        <w:pStyle w:val="ListParagraph"/>
        <w:ind w:left="360"/>
      </w:pPr>
    </w:p>
    <w:p w14:paraId="45292504" w14:textId="6C51C1C0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2351BD26" w14:textId="4C949439" w:rsidR="007D3374" w:rsidRDefault="007D3374" w:rsidP="007D3374">
      <w:pPr>
        <w:pStyle w:val="ListParagraph"/>
        <w:ind w:left="360"/>
      </w:pPr>
      <w:r w:rsidRPr="007D3374">
        <w:drawing>
          <wp:inline distT="0" distB="0" distL="0" distR="0" wp14:anchorId="0C9D5429" wp14:editId="0AB271BA">
            <wp:extent cx="3124636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35BB" w14:textId="77777777" w:rsidR="007D3374" w:rsidRDefault="007D3374" w:rsidP="007D3374">
      <w:pPr>
        <w:pStyle w:val="ListParagraph"/>
        <w:ind w:left="360"/>
      </w:pPr>
    </w:p>
    <w:p w14:paraId="35E58BD8" w14:textId="551DA1B8" w:rsidR="00B658AA" w:rsidRDefault="000E1802" w:rsidP="00B564D3">
      <w:pPr>
        <w:pStyle w:val="ListParagraph"/>
        <w:numPr>
          <w:ilvl w:val="1"/>
          <w:numId w:val="4"/>
        </w:numPr>
      </w:pPr>
      <w:r>
        <w:t>Repeat question above but add in the Supplier Name and Country.</w:t>
      </w:r>
    </w:p>
    <w:p w14:paraId="6CD1EE8D" w14:textId="442684BF" w:rsidR="007D3374" w:rsidRDefault="007D3374" w:rsidP="007D3374">
      <w:pPr>
        <w:pStyle w:val="ListParagraph"/>
        <w:ind w:left="360"/>
      </w:pPr>
      <w:r w:rsidRPr="007D3374">
        <w:drawing>
          <wp:inline distT="0" distB="0" distL="0" distR="0" wp14:anchorId="14BF5C72" wp14:editId="0C4A38B7">
            <wp:extent cx="5582429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D952" w14:textId="77777777" w:rsidR="007D3374" w:rsidRDefault="007D3374" w:rsidP="007D3374">
      <w:pPr>
        <w:pStyle w:val="ListParagraph"/>
        <w:ind w:left="360"/>
      </w:pPr>
    </w:p>
    <w:p w14:paraId="596D54B9" w14:textId="0C75ABB5" w:rsidR="007D3374" w:rsidRDefault="4ECC4651" w:rsidP="007D3374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1948F2D5" w14:textId="7FB711E9" w:rsidR="007D3374" w:rsidRDefault="007D3374" w:rsidP="007D3374">
      <w:pPr>
        <w:pStyle w:val="ListParagraph"/>
        <w:ind w:left="360"/>
      </w:pPr>
      <w:r w:rsidRPr="007D3374">
        <w:drawing>
          <wp:inline distT="0" distB="0" distL="0" distR="0" wp14:anchorId="2D37074A" wp14:editId="331F6E3C">
            <wp:extent cx="4258269" cy="11622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92E5" w14:textId="77777777" w:rsidR="007D3374" w:rsidRDefault="007D3374" w:rsidP="007D3374">
      <w:pPr>
        <w:pStyle w:val="ListParagraph"/>
        <w:ind w:left="360"/>
      </w:pPr>
    </w:p>
    <w:p w14:paraId="44951550" w14:textId="57D4D128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1A68D1D0" w14:textId="34578151" w:rsidR="007D3374" w:rsidRDefault="00985C7C" w:rsidP="007D3374">
      <w:pPr>
        <w:pStyle w:val="ListParagraph"/>
        <w:ind w:left="360"/>
      </w:pPr>
      <w:r w:rsidRPr="00985C7C">
        <w:drawing>
          <wp:inline distT="0" distB="0" distL="0" distR="0" wp14:anchorId="1C08DF70" wp14:editId="1B708B74">
            <wp:extent cx="6420746" cy="781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D31" w14:textId="77777777" w:rsidR="007D3374" w:rsidRDefault="007D3374" w:rsidP="007D3374">
      <w:pPr>
        <w:pStyle w:val="ListParagraph"/>
        <w:ind w:left="360"/>
      </w:pPr>
    </w:p>
    <w:p w14:paraId="467C3CEB" w14:textId="77777777" w:rsidR="00985C7C" w:rsidRDefault="00985C7C" w:rsidP="00985C7C">
      <w:pPr>
        <w:pStyle w:val="ListParagraph"/>
        <w:ind w:left="360"/>
      </w:pPr>
    </w:p>
    <w:p w14:paraId="739FFE80" w14:textId="77777777" w:rsidR="00985C7C" w:rsidRDefault="00985C7C" w:rsidP="00985C7C">
      <w:pPr>
        <w:pStyle w:val="ListParagraph"/>
        <w:ind w:left="360"/>
      </w:pPr>
    </w:p>
    <w:p w14:paraId="233EACD4" w14:textId="77777777" w:rsidR="00985C7C" w:rsidRDefault="00985C7C" w:rsidP="00985C7C">
      <w:pPr>
        <w:pStyle w:val="ListParagraph"/>
        <w:ind w:left="360"/>
      </w:pPr>
    </w:p>
    <w:p w14:paraId="2256E5D5" w14:textId="6F5557FA" w:rsidR="007D3374" w:rsidRDefault="7413D429" w:rsidP="00985C7C">
      <w:pPr>
        <w:pStyle w:val="ListParagraph"/>
        <w:numPr>
          <w:ilvl w:val="1"/>
          <w:numId w:val="4"/>
        </w:numPr>
      </w:pPr>
      <w:r>
        <w:lastRenderedPageBreak/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381CF759" w14:textId="327A3E29" w:rsidR="00985C7C" w:rsidRDefault="00985C7C" w:rsidP="00985C7C">
      <w:pPr>
        <w:pStyle w:val="ListParagraph"/>
        <w:ind w:left="360"/>
      </w:pPr>
      <w:r w:rsidRPr="00985C7C">
        <w:drawing>
          <wp:inline distT="0" distB="0" distL="0" distR="0" wp14:anchorId="16AF6797" wp14:editId="46342D9F">
            <wp:extent cx="6454493" cy="170307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493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955D" w14:textId="77777777" w:rsidR="007D3374" w:rsidRPr="00BE74F8" w:rsidRDefault="007D3374" w:rsidP="007D3374">
      <w:pPr>
        <w:pStyle w:val="ListParagraph"/>
        <w:ind w:left="360"/>
      </w:pPr>
    </w:p>
    <w:p w14:paraId="26F287E6" w14:textId="33B83C72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3DF3C286" w14:textId="3E243282" w:rsidR="00985C7C" w:rsidRDefault="00985C7C" w:rsidP="00985C7C">
      <w:pPr>
        <w:pStyle w:val="ListParagraph"/>
        <w:ind w:left="360"/>
      </w:pPr>
      <w:r w:rsidRPr="00985C7C">
        <w:drawing>
          <wp:inline distT="0" distB="0" distL="0" distR="0" wp14:anchorId="0DB2892F" wp14:editId="15458F64">
            <wp:extent cx="4124901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68D3" w14:textId="77777777" w:rsidR="007D3374" w:rsidRDefault="007D3374" w:rsidP="007D3374">
      <w:pPr>
        <w:pStyle w:val="ListParagraph"/>
        <w:ind w:left="360"/>
      </w:pPr>
    </w:p>
    <w:p w14:paraId="2038D312" w14:textId="3E9BD495" w:rsidR="007D3374" w:rsidRDefault="5B11DEB4" w:rsidP="00985C7C">
      <w:pPr>
        <w:pStyle w:val="ListParagraph"/>
        <w:numPr>
          <w:ilvl w:val="1"/>
          <w:numId w:val="4"/>
        </w:numPr>
        <w:jc w:val="both"/>
      </w:pPr>
      <w:r>
        <w:t>Write an SQL Statement to identify the Order Number of the O</w:t>
      </w:r>
      <w:r w:rsidR="00F803AB">
        <w:t>rder with the highest amount</w:t>
      </w:r>
      <w:r w:rsidR="00080CC0">
        <w:t>(value)</w:t>
      </w:r>
      <w:r w:rsidR="00F803AB">
        <w:t xml:space="preserve"> of </w:t>
      </w:r>
      <w:r>
        <w:t>discount applied</w:t>
      </w:r>
      <w:r w:rsidR="00F803AB">
        <w:t xml:space="preserve"> to that order</w:t>
      </w:r>
      <w:r>
        <w:t>.</w:t>
      </w:r>
    </w:p>
    <w:p w14:paraId="7B3720BB" w14:textId="3DEB456D" w:rsidR="00985C7C" w:rsidRDefault="00985C7C" w:rsidP="00985C7C">
      <w:pPr>
        <w:pStyle w:val="ListParagraph"/>
        <w:ind w:left="360"/>
        <w:jc w:val="both"/>
      </w:pPr>
      <w:r w:rsidRPr="00985C7C">
        <w:drawing>
          <wp:inline distT="0" distB="0" distL="0" distR="0" wp14:anchorId="05D33A26" wp14:editId="6E767D76">
            <wp:extent cx="6645910" cy="875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8688" w14:textId="77777777" w:rsidR="007D3374" w:rsidRDefault="007D3374" w:rsidP="007D3374">
      <w:pPr>
        <w:pStyle w:val="ListParagraph"/>
        <w:ind w:left="360"/>
        <w:jc w:val="both"/>
      </w:pPr>
    </w:p>
    <w:p w14:paraId="0968CD6D" w14:textId="271400B6" w:rsidR="00C15363" w:rsidRDefault="350DD3FE" w:rsidP="00C15363">
      <w:pPr>
        <w:pStyle w:val="Heading2"/>
      </w:pPr>
      <w:r>
        <w:t>Exercis</w:t>
      </w:r>
      <w:r w:rsidR="00FE4607">
        <w:t>e 2 – Create Spartans Table</w:t>
      </w:r>
    </w:p>
    <w:p w14:paraId="0968CDE0" w14:textId="04B86C38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21C47FB" w14:textId="1007CC42" w:rsidR="004349E8" w:rsidRDefault="008E4667" w:rsidP="00CC5C1B">
      <w:r>
        <w:t xml:space="preserve">       </w:t>
      </w:r>
      <w:r w:rsidRPr="008E4667">
        <w:drawing>
          <wp:inline distT="0" distB="0" distL="0" distR="0" wp14:anchorId="484A4175" wp14:editId="63BDF54D">
            <wp:extent cx="3629532" cy="231489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10AD" w14:textId="77777777" w:rsidR="00B03DA9" w:rsidRDefault="00B03DA9" w:rsidP="00CC5C1B"/>
    <w:p w14:paraId="2FD515CA" w14:textId="7732AF61" w:rsidR="002E7B67" w:rsidRDefault="002E7B67" w:rsidP="00CC5C1B">
      <w:r>
        <w:lastRenderedPageBreak/>
        <w:t>2.2 Write SQL statements to add the details of the Spartans in your course to the table you have created</w:t>
      </w:r>
      <w:r w:rsidR="00666D8D">
        <w:t>.</w:t>
      </w:r>
    </w:p>
    <w:p w14:paraId="558079B1" w14:textId="7EB51420" w:rsidR="00B03DA9" w:rsidRDefault="00B03DA9" w:rsidP="00CC5C1B">
      <w:r w:rsidRPr="00B03DA9">
        <w:drawing>
          <wp:inline distT="0" distB="0" distL="0" distR="0" wp14:anchorId="03D20CD6" wp14:editId="01DC3039">
            <wp:extent cx="6645910" cy="16522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B98C45D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FE58B4">
        <w:t xml:space="preserve"> Please mention the Employee Names and the </w:t>
      </w:r>
      <w:proofErr w:type="spellStart"/>
      <w:r w:rsidR="00FE58B4">
        <w:t>ReportTo</w:t>
      </w:r>
      <w:proofErr w:type="spellEnd"/>
      <w:r w:rsidR="00FE58B4">
        <w:t xml:space="preserve"> names.</w:t>
      </w:r>
    </w:p>
    <w:p w14:paraId="3F36B601" w14:textId="18A73634" w:rsidR="00B03DA9" w:rsidRDefault="00B03DA9" w:rsidP="00141473">
      <w:r w:rsidRPr="00B03DA9">
        <w:drawing>
          <wp:inline distT="0" distB="0" distL="0" distR="0" wp14:anchorId="4E22C762" wp14:editId="6D776694">
            <wp:extent cx="6645910" cy="5683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14DF" w14:textId="53E3EBFF" w:rsidR="00B03DA9" w:rsidRDefault="00B03DA9" w:rsidP="00141473">
      <w:r w:rsidRPr="00B03DA9">
        <w:drawing>
          <wp:inline distT="0" distB="0" distL="0" distR="0" wp14:anchorId="2360F97F" wp14:editId="5A50413F">
            <wp:extent cx="3153215" cy="282932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9AE0" w14:textId="1C6B7199" w:rsidR="00B03DA9" w:rsidRDefault="00B03DA9" w:rsidP="00141473"/>
    <w:p w14:paraId="60F1B58D" w14:textId="77777777" w:rsidR="00B03DA9" w:rsidRDefault="00B03DA9" w:rsidP="00141473"/>
    <w:p w14:paraId="797E07F6" w14:textId="77777777" w:rsidR="00B03DA9" w:rsidRDefault="00B03DA9" w:rsidP="00141473"/>
    <w:p w14:paraId="4398A898" w14:textId="5E3AD783" w:rsidR="001A26B4" w:rsidRDefault="004A5B7D" w:rsidP="00141473">
      <w:r>
        <w:lastRenderedPageBreak/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</w:p>
    <w:p w14:paraId="1CC9A6B8" w14:textId="6ED4E313" w:rsidR="00B03DA9" w:rsidRDefault="00B03DA9" w:rsidP="00141473">
      <w:r w:rsidRPr="00B03DA9">
        <w:drawing>
          <wp:inline distT="0" distB="0" distL="0" distR="0" wp14:anchorId="78183DBE" wp14:editId="16F3479E">
            <wp:extent cx="5886234" cy="16675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234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07F6" w14:textId="23CE353C" w:rsidR="0045635C" w:rsidRDefault="009F193D" w:rsidP="00141473">
      <w:r>
        <w:rPr>
          <w:noProof/>
        </w:rPr>
        <w:drawing>
          <wp:inline distT="0" distB="0" distL="0" distR="0" wp14:anchorId="5B1D58AF" wp14:editId="0FE00CD7">
            <wp:extent cx="4857750" cy="2914651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9B638635-2F02-431B-9327-27CFC3918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43A38B4" w14:textId="77777777" w:rsidR="00452812" w:rsidRDefault="00452812" w:rsidP="00CC5C1B"/>
    <w:p w14:paraId="24161FD4" w14:textId="77777777" w:rsidR="00452812" w:rsidRDefault="00452812" w:rsidP="00CC5C1B"/>
    <w:p w14:paraId="64B0E4E2" w14:textId="77777777" w:rsidR="00452812" w:rsidRDefault="00452812" w:rsidP="00CC5C1B"/>
    <w:p w14:paraId="327B3552" w14:textId="77777777" w:rsidR="00452812" w:rsidRDefault="00452812" w:rsidP="00CC5C1B"/>
    <w:p w14:paraId="50C3D844" w14:textId="77777777" w:rsidR="00452812" w:rsidRDefault="00452812" w:rsidP="00CC5C1B"/>
    <w:p w14:paraId="06611E5C" w14:textId="77777777" w:rsidR="00452812" w:rsidRDefault="00452812" w:rsidP="00CC5C1B"/>
    <w:p w14:paraId="7C65C326" w14:textId="77777777" w:rsidR="00452812" w:rsidRDefault="00452812" w:rsidP="00CC5C1B"/>
    <w:p w14:paraId="2C4E18DF" w14:textId="77777777" w:rsidR="00452812" w:rsidRDefault="00452812" w:rsidP="00CC5C1B"/>
    <w:p w14:paraId="35EAAA57" w14:textId="40021E38" w:rsidR="00CC5C1B" w:rsidRDefault="00FD090D" w:rsidP="00CC5C1B">
      <w:r>
        <w:lastRenderedPageBreak/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</w:p>
    <w:p w14:paraId="72DCD46D" w14:textId="57749324" w:rsidR="00B03DA9" w:rsidRDefault="00452812" w:rsidP="00B03DA9">
      <w:r w:rsidRPr="00452812">
        <w:drawing>
          <wp:inline distT="0" distB="0" distL="0" distR="0" wp14:anchorId="2E3DABEA" wp14:editId="7B8D9E12">
            <wp:extent cx="6645910" cy="15036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FF6D" w14:textId="77777777" w:rsidR="00B03DA9" w:rsidRDefault="00B03DA9" w:rsidP="00B03DA9"/>
    <w:p w14:paraId="1594A82F" w14:textId="6B62CC7E" w:rsidR="00B03DA9" w:rsidRDefault="00452812" w:rsidP="00B03DA9">
      <w:r w:rsidRPr="00452812">
        <w:drawing>
          <wp:inline distT="0" distB="0" distL="0" distR="0" wp14:anchorId="484BF775" wp14:editId="25611CBF">
            <wp:extent cx="2124371" cy="311511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BCCB" w14:textId="19988BAE" w:rsidR="00452812" w:rsidRDefault="00452812" w:rsidP="00B03DA9"/>
    <w:p w14:paraId="0C333FD9" w14:textId="77777777" w:rsidR="00452812" w:rsidRDefault="00452812" w:rsidP="00B03DA9"/>
    <w:p w14:paraId="68D75FD0" w14:textId="77777777" w:rsidR="00452812" w:rsidRDefault="00452812" w:rsidP="00B03DA9"/>
    <w:p w14:paraId="3B72AB46" w14:textId="77777777" w:rsidR="00452812" w:rsidRDefault="00452812" w:rsidP="00B03DA9"/>
    <w:p w14:paraId="51B21E89" w14:textId="77777777" w:rsidR="00452812" w:rsidRDefault="00452812" w:rsidP="00B03DA9"/>
    <w:p w14:paraId="703FCDA3" w14:textId="77777777" w:rsidR="00452812" w:rsidRDefault="00452812" w:rsidP="00B03DA9"/>
    <w:p w14:paraId="3297082D" w14:textId="77777777" w:rsidR="00452812" w:rsidRDefault="00452812" w:rsidP="00B03DA9"/>
    <w:p w14:paraId="07B04C1C" w14:textId="77777777" w:rsidR="00452812" w:rsidRDefault="00452812" w:rsidP="00B03DA9"/>
    <w:p w14:paraId="580AEC42" w14:textId="77777777" w:rsidR="00452812" w:rsidRDefault="00452812" w:rsidP="00B03DA9"/>
    <w:p w14:paraId="1304490C" w14:textId="11648339" w:rsidR="350DD3FE" w:rsidRDefault="008C3913" w:rsidP="00B03DA9">
      <w:r>
        <w:lastRenderedPageBreak/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</w:t>
      </w:r>
    </w:p>
    <w:p w14:paraId="368E2813" w14:textId="47E93322" w:rsidR="00B03DA9" w:rsidRDefault="00B03DA9" w:rsidP="00B03DA9">
      <w:r w:rsidRPr="00B03DA9">
        <w:drawing>
          <wp:inline distT="0" distB="0" distL="0" distR="0" wp14:anchorId="585B6CC0" wp14:editId="1B194F73">
            <wp:extent cx="6645910" cy="9340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7CFF" w14:textId="610A2BBB" w:rsidR="00B03DA9" w:rsidRDefault="00B03DA9" w:rsidP="00B03DA9">
      <w:r>
        <w:rPr>
          <w:noProof/>
        </w:rPr>
        <w:drawing>
          <wp:inline distT="0" distB="0" distL="0" distR="0" wp14:anchorId="5E3CA210" wp14:editId="572226B0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FC12FECA-8324-4A09-9653-D973E800C1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sectPr w:rsidR="00B03DA9" w:rsidSect="007D3374">
      <w:headerReference w:type="default" r:id="rId30"/>
      <w:footerReference w:type="default" r:id="rId31"/>
      <w:pgSz w:w="11906" w:h="16838" w:code="9"/>
      <w:pgMar w:top="720" w:right="720" w:bottom="720" w:left="72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42530" w14:textId="77777777" w:rsidR="00FA3105" w:rsidRDefault="00FA3105" w:rsidP="00382E7C">
      <w:pPr>
        <w:spacing w:after="0" w:line="240" w:lineRule="auto"/>
      </w:pPr>
      <w:r>
        <w:separator/>
      </w:r>
    </w:p>
  </w:endnote>
  <w:endnote w:type="continuationSeparator" w:id="0">
    <w:p w14:paraId="5856F8AB" w14:textId="77777777" w:rsidR="00FA3105" w:rsidRDefault="00FA3105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CBE8B" w14:textId="77777777" w:rsidR="00FA3105" w:rsidRDefault="00FA3105" w:rsidP="00382E7C">
      <w:pPr>
        <w:spacing w:after="0" w:line="240" w:lineRule="auto"/>
      </w:pPr>
      <w:r>
        <w:separator/>
      </w:r>
    </w:p>
  </w:footnote>
  <w:footnote w:type="continuationSeparator" w:id="0">
    <w:p w14:paraId="46C0F7CE" w14:textId="77777777" w:rsidR="00FA3105" w:rsidRDefault="00FA3105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1F497D" w:themeColor="text2"/>
        <w:sz w:val="20"/>
        <w:szCs w:val="20"/>
      </w:rPr>
      <w:alias w:val="Author"/>
      <w:tag w:val=""/>
      <w:id w:val="-1701008461"/>
      <w:placeholder>
        <w:docPart w:val="9C4EBD521CB84527B4E3E729A4354BD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EE4B443" w14:textId="1F3A36C9" w:rsidR="007D3374" w:rsidRDefault="007D3374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Benjamin Ranson</w:t>
        </w:r>
      </w:p>
    </w:sdtContent>
  </w:sdt>
  <w:sdt>
    <w:sdtPr>
      <w:rPr>
        <w:caps/>
        <w:color w:val="1F497D" w:themeColor="text2"/>
        <w:sz w:val="20"/>
        <w:szCs w:val="20"/>
      </w:rPr>
      <w:alias w:val="Date"/>
      <w:tag w:val="Date"/>
      <w:id w:val="-304078227"/>
      <w:placeholder>
        <w:docPart w:val="20466E9449974FBBACE9C4A15974558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3-18T00:00:00Z">
        <w:dateFormat w:val="M/d/yy"/>
        <w:lid w:val="en-US"/>
        <w:storeMappedDataAs w:val="dateTime"/>
        <w:calendar w:val="gregorian"/>
      </w:date>
    </w:sdtPr>
    <w:sdtContent>
      <w:p w14:paraId="46E43CDD" w14:textId="7DF386E6" w:rsidR="007D3374" w:rsidRDefault="007D3374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18/03/2021</w:t>
        </w:r>
      </w:p>
    </w:sdtContent>
  </w:sdt>
  <w:p w14:paraId="3CFFD1E9" w14:textId="7D5820B7" w:rsidR="007D3374" w:rsidRPr="007D3374" w:rsidRDefault="007D3374">
    <w:pPr>
      <w:pStyle w:val="Header"/>
      <w:jc w:val="center"/>
      <w:rPr>
        <w:color w:val="1F497D" w:themeColor="text2"/>
        <w:sz w:val="40"/>
        <w:szCs w:val="40"/>
      </w:rPr>
    </w:pPr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alias w:val="Title"/>
        <w:tag w:val=""/>
        <w:id w:val="-484788024"/>
        <w:placeholder>
          <w:docPart w:val="3266686B9F1A4F8A897D1F7EA960FB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D3374"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40"/>
            <w:szCs w:val="40"/>
          </w:rPr>
          <w:t>SQL Practical Exercise</w:t>
        </w:r>
      </w:sdtContent>
    </w:sdt>
  </w:p>
  <w:p w14:paraId="0968CDEC" w14:textId="3692E7B7" w:rsidR="00816FC8" w:rsidRDefault="007D3374" w:rsidP="007D3374">
    <w:pPr>
      <w:pStyle w:val="Heading1"/>
      <w:tabs>
        <w:tab w:val="left" w:pos="2775"/>
        <w:tab w:val="left" w:pos="3960"/>
      </w:tabs>
      <w:spacing w:before="24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80CC0"/>
    <w:rsid w:val="00091406"/>
    <w:rsid w:val="000A272E"/>
    <w:rsid w:val="000B23FB"/>
    <w:rsid w:val="000E1802"/>
    <w:rsid w:val="000F43DC"/>
    <w:rsid w:val="001019FD"/>
    <w:rsid w:val="00141473"/>
    <w:rsid w:val="00155A38"/>
    <w:rsid w:val="001875CD"/>
    <w:rsid w:val="001A26B4"/>
    <w:rsid w:val="001C5A33"/>
    <w:rsid w:val="002168CA"/>
    <w:rsid w:val="002565C2"/>
    <w:rsid w:val="00282F61"/>
    <w:rsid w:val="002E7B67"/>
    <w:rsid w:val="00305576"/>
    <w:rsid w:val="00370684"/>
    <w:rsid w:val="003746EC"/>
    <w:rsid w:val="00374B4F"/>
    <w:rsid w:val="00382E7C"/>
    <w:rsid w:val="00390029"/>
    <w:rsid w:val="003D1BD5"/>
    <w:rsid w:val="004349E8"/>
    <w:rsid w:val="00452812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D3374"/>
    <w:rsid w:val="007E69EE"/>
    <w:rsid w:val="007F2832"/>
    <w:rsid w:val="00804A11"/>
    <w:rsid w:val="00816FC8"/>
    <w:rsid w:val="00837449"/>
    <w:rsid w:val="008C3913"/>
    <w:rsid w:val="008C64FA"/>
    <w:rsid w:val="008E0130"/>
    <w:rsid w:val="008E4667"/>
    <w:rsid w:val="0090794E"/>
    <w:rsid w:val="00914173"/>
    <w:rsid w:val="00933543"/>
    <w:rsid w:val="00977D80"/>
    <w:rsid w:val="00977F41"/>
    <w:rsid w:val="00977F55"/>
    <w:rsid w:val="00985C7C"/>
    <w:rsid w:val="009F193D"/>
    <w:rsid w:val="00A049E2"/>
    <w:rsid w:val="00A2049E"/>
    <w:rsid w:val="00A561B2"/>
    <w:rsid w:val="00A6440F"/>
    <w:rsid w:val="00AB5BA4"/>
    <w:rsid w:val="00AF1B22"/>
    <w:rsid w:val="00B03DA9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A3105"/>
    <w:rsid w:val="00FC11DD"/>
    <w:rsid w:val="00FD090D"/>
    <w:rsid w:val="00FE4607"/>
    <w:rsid w:val="00FE58B4"/>
    <w:rsid w:val="082846AA"/>
    <w:rsid w:val="188D11F8"/>
    <w:rsid w:val="1C9EE6A7"/>
    <w:rsid w:val="2361FA0F"/>
    <w:rsid w:val="350DD3FE"/>
    <w:rsid w:val="48D81D4C"/>
    <w:rsid w:val="4ECC4651"/>
    <w:rsid w:val="5B11DEB4"/>
    <w:rsid w:val="687F751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3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chart" Target="charts/chart1.xm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\Question%203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\Question%203-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Number</a:t>
            </a:r>
            <a:r>
              <a:rPr lang="en-US" baseline="0"/>
              <a:t> of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SalesTotal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Lyngbysild</c:v>
                </c:pt>
                <c:pt idx="1">
                  <c:v>PB Knäckebröd AB</c:v>
                </c:pt>
                <c:pt idx="2">
                  <c:v>Nord-Ost-Fisch Handelsgesellschaft mbH</c:v>
                </c:pt>
                <c:pt idx="3">
                  <c:v>Mayumi's</c:v>
                </c:pt>
                <c:pt idx="4">
                  <c:v>Svensk Sjöföda AB</c:v>
                </c:pt>
                <c:pt idx="5">
                  <c:v>Ma Maison</c:v>
                </c:pt>
                <c:pt idx="6">
                  <c:v>Bigfoot Breweries</c:v>
                </c:pt>
                <c:pt idx="7">
                  <c:v>Cooperativa de Quesos 'Las Cabras'</c:v>
                </c:pt>
                <c:pt idx="8">
                  <c:v>New England Seafood Cannery</c:v>
                </c:pt>
                <c:pt idx="9">
                  <c:v>Karkki Oy</c:v>
                </c:pt>
                <c:pt idx="10">
                  <c:v>Tokyo Traders</c:v>
                </c:pt>
                <c:pt idx="11">
                  <c:v>New Orleans Cajun Delights</c:v>
                </c:pt>
                <c:pt idx="12">
                  <c:v>Exotic Liquids</c:v>
                </c:pt>
                <c:pt idx="13">
                  <c:v>Heli Süßwaren GmbH &amp; Co. KG</c:v>
                </c:pt>
                <c:pt idx="14">
                  <c:v>Grandma Kelly's Homestead</c:v>
                </c:pt>
                <c:pt idx="15">
                  <c:v>Leka Trading</c:v>
                </c:pt>
                <c:pt idx="16">
                  <c:v>Norske Meierier</c:v>
                </c:pt>
                <c:pt idx="17">
                  <c:v>Specialty Biscuits, Ltd.</c:v>
                </c:pt>
                <c:pt idx="18">
                  <c:v>Formaggi Fortini s.r.l.</c:v>
                </c:pt>
                <c:pt idx="19">
                  <c:v>Pasta Buttini s.r.l.</c:v>
                </c:pt>
                <c:pt idx="20">
                  <c:v>Forêts d'érables</c:v>
                </c:pt>
                <c:pt idx="21">
                  <c:v>G'day, Mate</c:v>
                </c:pt>
                <c:pt idx="22">
                  <c:v>Pavlova, Ltd.</c:v>
                </c:pt>
                <c:pt idx="23">
                  <c:v>Gai pâturage</c:v>
                </c:pt>
                <c:pt idx="24">
                  <c:v>Plutzer Lebensmittelgroßmärkte AG</c:v>
                </c:pt>
                <c:pt idx="25">
                  <c:v>Aux joyeux ecclésiastiques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10221.174963951111</c:v>
                </c:pt>
                <c:pt idx="1">
                  <c:v>11724.060005187988</c:v>
                </c:pt>
                <c:pt idx="2">
                  <c:v>13424.197498321533</c:v>
                </c:pt>
                <c:pt idx="3">
                  <c:v>14736.755023002625</c:v>
                </c:pt>
                <c:pt idx="4">
                  <c:v>20144.059982299805</c:v>
                </c:pt>
                <c:pt idx="5">
                  <c:v>22154.637241363525</c:v>
                </c:pt>
                <c:pt idx="6">
                  <c:v>22391.200042724609</c:v>
                </c:pt>
                <c:pt idx="7">
                  <c:v>25159.430084228516</c:v>
                </c:pt>
                <c:pt idx="8">
                  <c:v>26590.974882125854</c:v>
                </c:pt>
                <c:pt idx="9">
                  <c:v>28442.727567672729</c:v>
                </c:pt>
                <c:pt idx="10">
                  <c:v>30526.340026855469</c:v>
                </c:pt>
                <c:pt idx="11">
                  <c:v>31167.989898681641</c:v>
                </c:pt>
                <c:pt idx="12">
                  <c:v>32188.060104370117</c:v>
                </c:pt>
                <c:pt idx="13">
                  <c:v>38653.419494628906</c:v>
                </c:pt>
                <c:pt idx="14">
                  <c:v>41953.299987792969</c:v>
                </c:pt>
                <c:pt idx="15">
                  <c:v>42017.64510345459</c:v>
                </c:pt>
                <c:pt idx="16">
                  <c:v>43141.510028839111</c:v>
                </c:pt>
                <c:pt idx="17">
                  <c:v>46243.979893684387</c:v>
                </c:pt>
                <c:pt idx="18">
                  <c:v>48225.164943695068</c:v>
                </c:pt>
                <c:pt idx="19">
                  <c:v>50254.61009979248</c:v>
                </c:pt>
                <c:pt idx="20">
                  <c:v>61587.57006072998</c:v>
                </c:pt>
                <c:pt idx="21">
                  <c:v>65626.770109176636</c:v>
                </c:pt>
                <c:pt idx="22">
                  <c:v>106459.77550125122</c:v>
                </c:pt>
                <c:pt idx="23">
                  <c:v>117981.18016052246</c:v>
                </c:pt>
                <c:pt idx="24">
                  <c:v>145372.39916038513</c:v>
                </c:pt>
                <c:pt idx="25">
                  <c:v>153691.2751789093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D1-4134-BC82-8CD64DE2CB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81803040"/>
        <c:axId val="1957303856"/>
      </c:barChart>
      <c:catAx>
        <c:axId val="2081803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303856"/>
        <c:crosses val="autoZero"/>
        <c:auto val="1"/>
        <c:lblAlgn val="ctr"/>
        <c:lblOffset val="100"/>
        <c:noMultiLvlLbl val="0"/>
      </c:catAx>
      <c:valAx>
        <c:axId val="195730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80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</a:t>
            </a:r>
            <a:r>
              <a:rPr lang="en-US"/>
              <a:t>Shipping</a:t>
            </a:r>
            <a:r>
              <a:rPr lang="en-US" baseline="0"/>
              <a:t> </a:t>
            </a: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Average_Shipping_Time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sheet1!$A$2:$A$24</c:f>
              <c:strCache>
                <c:ptCount val="23"/>
                <c:pt idx="0">
                  <c:v>1996 07</c:v>
                </c:pt>
                <c:pt idx="1">
                  <c:v>1996 08</c:v>
                </c:pt>
                <c:pt idx="2">
                  <c:v>1996 09</c:v>
                </c:pt>
                <c:pt idx="3">
                  <c:v>1996 10</c:v>
                </c:pt>
                <c:pt idx="4">
                  <c:v>1996 11</c:v>
                </c:pt>
                <c:pt idx="5">
                  <c:v>1996 12</c:v>
                </c:pt>
                <c:pt idx="6">
                  <c:v>1997 01</c:v>
                </c:pt>
                <c:pt idx="7">
                  <c:v>1997 02</c:v>
                </c:pt>
                <c:pt idx="8">
                  <c:v>1997 03</c:v>
                </c:pt>
                <c:pt idx="9">
                  <c:v>1997 04</c:v>
                </c:pt>
                <c:pt idx="10">
                  <c:v>1997 05</c:v>
                </c:pt>
                <c:pt idx="11">
                  <c:v>1997 06</c:v>
                </c:pt>
                <c:pt idx="12">
                  <c:v>1997 07</c:v>
                </c:pt>
                <c:pt idx="13">
                  <c:v>1997 08</c:v>
                </c:pt>
                <c:pt idx="14">
                  <c:v>1997 09</c:v>
                </c:pt>
                <c:pt idx="15">
                  <c:v>1997 10</c:v>
                </c:pt>
                <c:pt idx="16">
                  <c:v>1997 11</c:v>
                </c:pt>
                <c:pt idx="17">
                  <c:v>1997 12</c:v>
                </c:pt>
                <c:pt idx="18">
                  <c:v>1998 01</c:v>
                </c:pt>
                <c:pt idx="19">
                  <c:v>1998 02</c:v>
                </c:pt>
                <c:pt idx="20">
                  <c:v>1998 03</c:v>
                </c:pt>
                <c:pt idx="21">
                  <c:v>1998 04</c:v>
                </c:pt>
                <c:pt idx="22">
                  <c:v>1998 05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  <c:pt idx="4">
                  <c:v>8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7</c:v>
                </c:pt>
                <c:pt idx="20">
                  <c:v>9</c:v>
                </c:pt>
                <c:pt idx="21">
                  <c:v>6</c:v>
                </c:pt>
                <c:pt idx="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89-4739-8F99-A484F59F9B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6400559"/>
        <c:axId val="1083919295"/>
      </c:lineChart>
      <c:catAx>
        <c:axId val="1196400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919295"/>
        <c:crosses val="autoZero"/>
        <c:auto val="1"/>
        <c:lblAlgn val="ctr"/>
        <c:lblOffset val="100"/>
        <c:noMultiLvlLbl val="0"/>
      </c:catAx>
      <c:valAx>
        <c:axId val="108391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6400559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4EBD521CB84527B4E3E729A4354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967DC-8211-453B-8516-52BBDA86BD6C}"/>
      </w:docPartPr>
      <w:docPartBody>
        <w:p w:rsidR="00000000" w:rsidRDefault="00B06BB4" w:rsidP="00B06BB4">
          <w:pPr>
            <w:pStyle w:val="9C4EBD521CB84527B4E3E729A4354BD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0466E9449974FBBACE9C4A159745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78C97-CEFA-496C-83AC-5121E14DFF4F}"/>
      </w:docPartPr>
      <w:docPartBody>
        <w:p w:rsidR="00000000" w:rsidRDefault="00B06BB4" w:rsidP="00B06BB4">
          <w:pPr>
            <w:pStyle w:val="20466E9449974FBBACE9C4A15974558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3266686B9F1A4F8A897D1F7EA960F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86900-0238-4B1A-9115-7409B5207F44}"/>
      </w:docPartPr>
      <w:docPartBody>
        <w:p w:rsidR="00000000" w:rsidRDefault="00B06BB4" w:rsidP="00B06BB4">
          <w:pPr>
            <w:pStyle w:val="3266686B9F1A4F8A897D1F7EA960FB8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B4"/>
    <w:rsid w:val="008E4B6F"/>
    <w:rsid w:val="00B0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BB4"/>
    <w:rPr>
      <w:color w:val="808080"/>
    </w:rPr>
  </w:style>
  <w:style w:type="paragraph" w:customStyle="1" w:styleId="9C4EBD521CB84527B4E3E729A4354BDE">
    <w:name w:val="9C4EBD521CB84527B4E3E729A4354BDE"/>
    <w:rsid w:val="00B06BB4"/>
  </w:style>
  <w:style w:type="paragraph" w:customStyle="1" w:styleId="20466E9449974FBBACE9C4A159745582">
    <w:name w:val="20466E9449974FBBACE9C4A159745582"/>
    <w:rsid w:val="00B06BB4"/>
  </w:style>
  <w:style w:type="paragraph" w:customStyle="1" w:styleId="3266686B9F1A4F8A897D1F7EA960FB89">
    <w:name w:val="3266686B9F1A4F8A897D1F7EA960FB89"/>
    <w:rsid w:val="00B06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6292cffe-a264-48cd-a2c8-65350280a8ba"/>
  </ds:schemaRefs>
</ds:datastoreItem>
</file>

<file path=customXml/itemProps3.xml><?xml version="1.0" encoding="utf-8"?>
<ds:datastoreItem xmlns:ds="http://schemas.openxmlformats.org/officeDocument/2006/customXml" ds:itemID="{653C3D50-BDE9-46F4-B655-57C4B54B9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DBAD0D-0B3F-4461-A03E-01BBDEE6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Practical Exercise</dc:title>
  <dc:subject/>
  <dc:creator>Benjamin Ranson</dc:creator>
  <cp:keywords/>
  <dc:description/>
  <cp:lastModifiedBy>Benjamin Ranson</cp:lastModifiedBy>
  <cp:revision>2</cp:revision>
  <dcterms:created xsi:type="dcterms:W3CDTF">2021-03-18T14:59:00Z</dcterms:created>
  <dcterms:modified xsi:type="dcterms:W3CDTF">2021-03-18T14:59:00Z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