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B8CF7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  <w:t>Smart Water Fountains</w:t>
      </w:r>
    </w:p>
    <w:p w14:paraId="5A9BD045" w14:textId="2A74A4EA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Documentation:</w:t>
      </w:r>
    </w:p>
    <w:p w14:paraId="2691E0AD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Objectives:</w:t>
      </w: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Smart Water Fountains project aims to promote water efficiency and public awareness by creating a real-time water fountain status system. This system will use IoT sensors to monitor water fountain usage, and a mobile app will provide users with information about nearby water fountains and their availability.</w:t>
      </w:r>
    </w:p>
    <w:p w14:paraId="45651F1E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IoT Sensor Setup:</w:t>
      </w: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this project, we have set up IoT sensors at various water fountains to monitor their usage. Each IoT sensor is equipped with water flow sensors and a Wi-Fi module. These sensors collect data on water usage and transmit it to a central server for processing.</w:t>
      </w:r>
    </w:p>
    <w:p w14:paraId="5367ACAC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Mobile App Development:</w:t>
      </w: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 have developed a mobile app for both Android and iOS platforms. The app allows users to:</w:t>
      </w:r>
    </w:p>
    <w:p w14:paraId="4B58161B" w14:textId="77777777" w:rsidR="0053321D" w:rsidRPr="0053321D" w:rsidRDefault="0053321D" w:rsidP="00533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nearby water fountains on a map.</w:t>
      </w:r>
    </w:p>
    <w:p w14:paraId="0D54D890" w14:textId="77777777" w:rsidR="0053321D" w:rsidRPr="0053321D" w:rsidRDefault="0053321D" w:rsidP="00533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See the real-time availability status of each fountain.</w:t>
      </w:r>
    </w:p>
    <w:p w14:paraId="0B04BC1F" w14:textId="77777777" w:rsidR="0053321D" w:rsidRPr="0053321D" w:rsidRDefault="0053321D" w:rsidP="00533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Receive notifications when a nearby fountain becomes available.</w:t>
      </w:r>
    </w:p>
    <w:p w14:paraId="4FB1A064" w14:textId="77777777" w:rsidR="0053321D" w:rsidRPr="0053321D" w:rsidRDefault="0053321D" w:rsidP="005332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View historical water usage data.</w:t>
      </w:r>
    </w:p>
    <w:p w14:paraId="6C62FFD5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Raspberry Pi Integration:</w:t>
      </w: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Raspberry Pi acts as the central server for data collection and processing. It receives data from IoT sensors, processes it, and updates the database. It also hosts a web-based dashboard for administrators to monitor the system's performance.</w:t>
      </w:r>
    </w:p>
    <w:p w14:paraId="2CFD709D" w14:textId="77777777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Implementation:</w:t>
      </w: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project's code is primarily written in Python and divided into three main components:</w:t>
      </w:r>
    </w:p>
    <w:p w14:paraId="11D5EF9C" w14:textId="77777777" w:rsidR="0053321D" w:rsidRPr="0053321D" w:rsidRDefault="0053321D" w:rsidP="005332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IoT Sensor Code: This code handles data collection from IoT sensors and sends it to the central server.</w:t>
      </w:r>
    </w:p>
    <w:p w14:paraId="5755EC77" w14:textId="77777777" w:rsidR="0053321D" w:rsidRPr="0053321D" w:rsidRDefault="0053321D" w:rsidP="005332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Raspberry Pi Code: The Raspberry Pi code collects, processes, and stores the data from IoT sensors in a database. It also hosts the web-based dashboard for administrators.</w:t>
      </w:r>
    </w:p>
    <w:p w14:paraId="165D854C" w14:textId="77777777" w:rsidR="0053321D" w:rsidRDefault="0053321D" w:rsidP="005332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321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 App Code: The mobile app code is written using languages suitable for Android and iOS platforms, such as Java (for Android) and Swift (for iOS).</w:t>
      </w:r>
    </w:p>
    <w:p w14:paraId="679EA2D0" w14:textId="77777777" w:rsid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29DF9E" w14:textId="77777777" w:rsid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7825B7" w14:textId="35C37299" w:rsidR="0053321D" w:rsidRPr="00F114BC" w:rsidRDefault="0053321D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 w:rsidRPr="00F114BC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Digram:</w:t>
      </w:r>
    </w:p>
    <w:p w14:paraId="2B8DBC28" w14:textId="77777777" w:rsid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08B015" w14:textId="7C9F7F98" w:rsidR="0053321D" w:rsidRDefault="0053321D" w:rsidP="0053321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D8A142" w14:textId="357BC6AC" w:rsidR="0053321D" w:rsidRPr="0053321D" w:rsidRDefault="0053321D" w:rsidP="00533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8819331" wp14:editId="4DF8AF6B">
            <wp:extent cx="6351447" cy="6986592"/>
            <wp:effectExtent l="0" t="0" r="0" b="5080"/>
            <wp:docPr id="1121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2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1447" cy="698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02E" w14:textId="77777777" w:rsidR="00F114BC" w:rsidRDefault="00F114BC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4FC8562" w14:textId="77777777" w:rsidR="00F114BC" w:rsidRDefault="00F114BC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D93B69A" w14:textId="77777777" w:rsidR="00F114BC" w:rsidRDefault="00F114BC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4645E7C" w14:textId="77777777" w:rsidR="00F114BC" w:rsidRDefault="00F114BC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6BAC72" w14:textId="029752C3" w:rsidR="0053321D" w:rsidRPr="00F114BC" w:rsidRDefault="0053321D" w:rsidP="005332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 w:rsidRPr="00F114BC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Screen shots:</w:t>
      </w:r>
    </w:p>
    <w:p w14:paraId="30DB835D" w14:textId="12EDF32E" w:rsidR="0053321D" w:rsidRDefault="0053321D">
      <w:r>
        <w:rPr>
          <w:noProof/>
        </w:rPr>
        <w:drawing>
          <wp:inline distT="0" distB="0" distL="0" distR="0" wp14:anchorId="4492CFBE" wp14:editId="3C9DB2C6">
            <wp:extent cx="6365312" cy="6372860"/>
            <wp:effectExtent l="0" t="0" r="0" b="8890"/>
            <wp:docPr id="6320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977" cy="639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E672" w14:textId="77777777" w:rsidR="00F114BC" w:rsidRDefault="00F114BC"/>
    <w:p w14:paraId="1A2C1FC6" w14:textId="77777777" w:rsidR="00F114BC" w:rsidRDefault="00F114BC"/>
    <w:p w14:paraId="31FCAF17" w14:textId="3F31FBBD" w:rsidR="0053321D" w:rsidRDefault="0053321D">
      <w:r>
        <w:rPr>
          <w:noProof/>
        </w:rPr>
        <w:drawing>
          <wp:inline distT="0" distB="0" distL="0" distR="0" wp14:anchorId="7B93489D" wp14:editId="66DA2C58">
            <wp:extent cx="3200400" cy="3759200"/>
            <wp:effectExtent l="0" t="0" r="0" b="0"/>
            <wp:docPr id="9601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25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897" cy="37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E12E" w14:textId="77777777" w:rsidR="00F114BC" w:rsidRDefault="00F114BC"/>
    <w:p w14:paraId="14D86CE8" w14:textId="77777777" w:rsidR="00F114BC" w:rsidRDefault="00F114BC"/>
    <w:p w14:paraId="426A17C0" w14:textId="77777777" w:rsidR="00F114BC" w:rsidRDefault="00F114BC"/>
    <w:p w14:paraId="476B4CCE" w14:textId="77777777" w:rsidR="00F114BC" w:rsidRDefault="00F114BC"/>
    <w:p w14:paraId="74EFCB50" w14:textId="361E977C" w:rsidR="00F114BC" w:rsidRDefault="00F114BC">
      <w:pP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Schematics of IoT Sensors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 xml:space="preserve"> Promotion of water efficiency and public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awareness:</w:t>
      </w:r>
      <w: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:</w:t>
      </w:r>
      <w:proofErr w:type="gramEnd"/>
    </w:p>
    <w:p w14:paraId="02A74F70" w14:textId="77777777" w:rsidR="00F114BC" w:rsidRDefault="00F114BC">
      <w:pPr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</w:pPr>
    </w:p>
    <w:p w14:paraId="5DFE712B" w14:textId="497FF247" w:rsidR="00F114BC" w:rsidRDefault="00F114BC">
      <w:r>
        <w:rPr>
          <w:noProof/>
        </w:rPr>
        <w:drawing>
          <wp:inline distT="0" distB="0" distL="0" distR="0" wp14:anchorId="467C7C97" wp14:editId="5B398A6A">
            <wp:extent cx="5576570" cy="2750185"/>
            <wp:effectExtent l="0" t="0" r="5080" b="0"/>
            <wp:docPr id="24038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DCAC" w14:textId="77777777" w:rsidR="00F114BC" w:rsidRDefault="00F114BC"/>
    <w:p w14:paraId="6426DD98" w14:textId="77777777" w:rsidR="00F114BC" w:rsidRPr="007B6E4E" w:rsidRDefault="00F114BC" w:rsidP="00F114BC">
      <w:pPr>
        <w:pStyle w:val="NormalWeb"/>
        <w:rPr>
          <w:b/>
          <w:bCs/>
          <w:sz w:val="32"/>
          <w:szCs w:val="32"/>
        </w:rPr>
      </w:pPr>
      <w:r w:rsidRPr="007B6E4E">
        <w:rPr>
          <w:b/>
          <w:bCs/>
          <w:sz w:val="32"/>
          <w:szCs w:val="32"/>
        </w:rPr>
        <w:t>Promotion of water efficiency and public awareness:</w:t>
      </w:r>
    </w:p>
    <w:p w14:paraId="2721CA5B" w14:textId="44E29AD0" w:rsidR="00F114BC" w:rsidRDefault="00F114BC" w:rsidP="00F114BC">
      <w:pPr>
        <w:pStyle w:val="NormalWeb"/>
      </w:pPr>
      <w:r>
        <w:rPr>
          <w:b/>
          <w:bCs/>
          <w:sz w:val="44"/>
          <w:szCs w:val="44"/>
        </w:rPr>
        <w:t xml:space="preserve">     </w:t>
      </w:r>
      <w:r>
        <w:t>The real-time water fountain status system promotes water efficiency and public awareness in the following ways:</w:t>
      </w:r>
    </w:p>
    <w:p w14:paraId="47D45A5A" w14:textId="283230C6" w:rsidR="00F114BC" w:rsidRDefault="00F114BC" w:rsidP="00F114BC">
      <w:pPr>
        <w:pStyle w:val="NormalWeb"/>
        <w:ind w:left="360"/>
      </w:pPr>
      <w:r>
        <w:rPr>
          <w:rStyle w:val="Strong"/>
        </w:rPr>
        <w:t>1.</w:t>
      </w:r>
      <w:r>
        <w:rPr>
          <w:rStyle w:val="Strong"/>
        </w:rPr>
        <w:t>Efficient Use of Water:</w:t>
      </w:r>
      <w:r>
        <w:t xml:space="preserve"> By providing real-time information on the availability of water fountains, users can make informed decisions about where to fill their water bottles, reducing the wastage of water from running fountains.</w:t>
      </w:r>
    </w:p>
    <w:p w14:paraId="1B78F600" w14:textId="77777777" w:rsidR="00F114BC" w:rsidRDefault="00F114BC" w:rsidP="00F114BC">
      <w:pPr>
        <w:pStyle w:val="NormalWeb"/>
        <w:ind w:left="360"/>
      </w:pPr>
    </w:p>
    <w:p w14:paraId="40EED11C" w14:textId="3BA8BE33" w:rsidR="00F114BC" w:rsidRDefault="00F114BC" w:rsidP="00F114BC">
      <w:pPr>
        <w:pStyle w:val="NormalWeb"/>
        <w:ind w:left="360"/>
      </w:pPr>
      <w:r>
        <w:rPr>
          <w:rStyle w:val="Strong"/>
        </w:rPr>
        <w:t>2.</w:t>
      </w:r>
      <w:r>
        <w:rPr>
          <w:rStyle w:val="Strong"/>
        </w:rPr>
        <w:t>Behavioral Change:</w:t>
      </w:r>
      <w:r>
        <w:t xml:space="preserve"> The mobile app encourages people to choose water fountains over purchasing bottled water, reducing plastic waste and conserving resources.</w:t>
      </w:r>
    </w:p>
    <w:p w14:paraId="2F5B392A" w14:textId="77777777" w:rsidR="00F114BC" w:rsidRDefault="00F114BC" w:rsidP="00F114BC">
      <w:pPr>
        <w:pStyle w:val="NormalWeb"/>
        <w:ind w:left="360"/>
      </w:pPr>
    </w:p>
    <w:p w14:paraId="24D8FE1C" w14:textId="2E624D28" w:rsidR="00F114BC" w:rsidRDefault="00F114BC" w:rsidP="00F114BC">
      <w:pPr>
        <w:pStyle w:val="NormalWeb"/>
      </w:pPr>
      <w:r>
        <w:rPr>
          <w:rStyle w:val="Strong"/>
        </w:rPr>
        <w:t xml:space="preserve">      3.</w:t>
      </w:r>
      <w:r>
        <w:rPr>
          <w:rStyle w:val="Strong"/>
        </w:rPr>
        <w:t>Data Insights:</w:t>
      </w:r>
      <w:r>
        <w:t xml:space="preserve"> The project collects and </w:t>
      </w:r>
      <w:proofErr w:type="spellStart"/>
      <w:r>
        <w:t>analyzes</w:t>
      </w:r>
      <w:proofErr w:type="spellEnd"/>
      <w:r>
        <w:t xml:space="preserve"> data on water usage, helping city planners make informed decisions about water infrastructure and identifying trends in water consumption.</w:t>
      </w:r>
    </w:p>
    <w:p w14:paraId="293F9268" w14:textId="77777777" w:rsidR="00F114BC" w:rsidRDefault="00F114BC" w:rsidP="00F114BC">
      <w:pPr>
        <w:pStyle w:val="NormalWeb"/>
      </w:pPr>
    </w:p>
    <w:p w14:paraId="6BD4C3DF" w14:textId="77777777" w:rsidR="00F114BC" w:rsidRDefault="00F114BC" w:rsidP="00F114BC">
      <w:pPr>
        <w:pStyle w:val="NormalWeb"/>
      </w:pPr>
    </w:p>
    <w:p w14:paraId="18DDF4E8" w14:textId="77777777" w:rsidR="00F114BC" w:rsidRDefault="00F114BC" w:rsidP="00F114BC">
      <w:pPr>
        <w:pStyle w:val="NormalWeb"/>
      </w:pPr>
    </w:p>
    <w:p w14:paraId="78663D08" w14:textId="77777777" w:rsidR="00F114BC" w:rsidRDefault="00F114BC" w:rsidP="00F114BC">
      <w:pPr>
        <w:pStyle w:val="NormalWeb"/>
      </w:pPr>
    </w:p>
    <w:p w14:paraId="46EE6C83" w14:textId="77777777" w:rsidR="00F114BC" w:rsidRDefault="00F114BC"/>
    <w:sectPr w:rsidR="00F11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01E0A"/>
    <w:multiLevelType w:val="multilevel"/>
    <w:tmpl w:val="374CE2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D46F87"/>
    <w:multiLevelType w:val="multilevel"/>
    <w:tmpl w:val="C30E8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0F6A84"/>
    <w:multiLevelType w:val="multilevel"/>
    <w:tmpl w:val="4128F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3352043">
    <w:abstractNumId w:val="2"/>
  </w:num>
  <w:num w:numId="2" w16cid:durableId="1540432851">
    <w:abstractNumId w:val="0"/>
  </w:num>
  <w:num w:numId="3" w16cid:durableId="1428960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1D"/>
    <w:rsid w:val="0053321D"/>
    <w:rsid w:val="007B6E4E"/>
    <w:rsid w:val="00F1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94534"/>
  <w15:chartTrackingRefBased/>
  <w15:docId w15:val="{D5D39A32-E7CA-4655-908F-0AE68C6D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3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3321D"/>
    <w:rPr>
      <w:b/>
      <w:bCs/>
    </w:rPr>
  </w:style>
  <w:style w:type="paragraph" w:styleId="ListParagraph">
    <w:name w:val="List Paragraph"/>
    <w:basedOn w:val="Normal"/>
    <w:uiPriority w:val="34"/>
    <w:qFormat/>
    <w:rsid w:val="00533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jiyoffrinjiyoffrin@gmail.com</dc:creator>
  <cp:keywords/>
  <dc:description/>
  <cp:lastModifiedBy>jiyoffrinjiyoffrin@gmail.com</cp:lastModifiedBy>
  <cp:revision>1</cp:revision>
  <dcterms:created xsi:type="dcterms:W3CDTF">2023-11-01T16:30:00Z</dcterms:created>
  <dcterms:modified xsi:type="dcterms:W3CDTF">2023-11-01T16:55:00Z</dcterms:modified>
</cp:coreProperties>
</file>