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56" w:rsidRPr="00767B56" w:rsidRDefault="00767B56" w:rsidP="00767B56">
      <w:pPr>
        <w:spacing w:after="360"/>
        <w:jc w:val="center"/>
        <w:rPr>
          <w:rFonts w:ascii="Arial" w:hAnsi="Arial" w:cs="Arial"/>
          <w:b/>
          <w:sz w:val="72"/>
          <w:szCs w:val="48"/>
        </w:rPr>
      </w:pPr>
      <w:r w:rsidRPr="00767B56">
        <w:rPr>
          <w:rFonts w:ascii="Arial" w:hAnsi="Arial" w:cs="Arial"/>
          <w:b/>
          <w:sz w:val="72"/>
          <w:szCs w:val="48"/>
        </w:rPr>
        <w:t>Structure de la</w:t>
      </w:r>
      <w:r w:rsidRPr="00767B56">
        <w:rPr>
          <w:rFonts w:ascii="Arial" w:hAnsi="Arial" w:cs="Arial"/>
          <w:b/>
          <w:sz w:val="72"/>
          <w:szCs w:val="48"/>
        </w:rPr>
        <w:br/>
      </w:r>
      <w:r w:rsidRPr="00767B56">
        <w:rPr>
          <w:rFonts w:ascii="Arial" w:hAnsi="Arial" w:cs="Arial"/>
          <w:b/>
          <w:sz w:val="72"/>
          <w:szCs w:val="48"/>
        </w:rPr>
        <w:t>documentation technique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Page de garde (Titre du projet)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Table des matières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Introduction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Etude d’opportunité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Analyse fonctionnelle (le quoi ?)</w:t>
      </w:r>
    </w:p>
    <w:p w:rsidR="00767B56" w:rsidRPr="00767B56" w:rsidRDefault="00767B56" w:rsidP="00767B5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Généralités (schéma global obligatoire)</w:t>
      </w:r>
    </w:p>
    <w:p w:rsidR="00767B56" w:rsidRPr="00767B56" w:rsidRDefault="00767B56" w:rsidP="00767B5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Description des fonctionnalités globales</w:t>
      </w:r>
    </w:p>
    <w:p w:rsidR="00767B56" w:rsidRPr="00767B56" w:rsidRDefault="00767B56" w:rsidP="00767B5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Description détaillée de l’interface (</w:t>
      </w:r>
      <w:proofErr w:type="spellStart"/>
      <w:r w:rsidRPr="00767B56">
        <w:rPr>
          <w:rFonts w:ascii="Arial" w:hAnsi="Arial" w:cs="Arial"/>
          <w:sz w:val="28"/>
        </w:rPr>
        <w:t>balsamiq</w:t>
      </w:r>
      <w:proofErr w:type="spellEnd"/>
      <w:r w:rsidRPr="00767B56">
        <w:rPr>
          <w:rFonts w:ascii="Arial" w:hAnsi="Arial" w:cs="Arial"/>
          <w:sz w:val="28"/>
        </w:rPr>
        <w:t>)</w:t>
      </w:r>
    </w:p>
    <w:p w:rsidR="00767B56" w:rsidRPr="00767B56" w:rsidRDefault="00767B56" w:rsidP="00767B5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Description des fonctionnalités particulières</w:t>
      </w:r>
    </w:p>
    <w:p w:rsidR="00767B56" w:rsidRPr="00767B56" w:rsidRDefault="00767B56" w:rsidP="00767B56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Description des éléments de sécurité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Analyse organique (le comment ?)</w:t>
      </w:r>
    </w:p>
    <w:p w:rsidR="00767B56" w:rsidRPr="00767B56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Généralités</w:t>
      </w:r>
    </w:p>
    <w:p w:rsidR="00E86D2A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 xml:space="preserve">Description détaillée </w:t>
      </w:r>
      <w:r w:rsidRPr="00767B56">
        <w:rPr>
          <w:rFonts w:ascii="Arial" w:hAnsi="Arial" w:cs="Arial"/>
          <w:sz w:val="28"/>
        </w:rPr>
        <w:t>des méthodes (</w:t>
      </w:r>
      <w:r w:rsidRPr="00767B56">
        <w:rPr>
          <w:rFonts w:ascii="Arial" w:hAnsi="Arial" w:cs="Arial"/>
          <w:sz w:val="28"/>
        </w:rPr>
        <w:t>algorithmes</w:t>
      </w:r>
      <w:r w:rsidRPr="00767B56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de résolution</w:t>
      </w:r>
      <w:r w:rsidR="00E86D2A">
        <w:rPr>
          <w:rFonts w:ascii="Arial" w:hAnsi="Arial" w:cs="Arial"/>
          <w:sz w:val="28"/>
        </w:rPr>
        <w:t> :</w:t>
      </w:r>
    </w:p>
    <w:p w:rsidR="00767B56" w:rsidRPr="00767B56" w:rsidRDefault="00E86D2A" w:rsidP="00E86D2A">
      <w:pPr>
        <w:pStyle w:val="Paragraphedeliste"/>
        <w:numPr>
          <w:ilvl w:val="1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Du</w:t>
      </w:r>
      <w:r w:rsidR="00767B56" w:rsidRPr="00767B56">
        <w:rPr>
          <w:rFonts w:ascii="Arial" w:hAnsi="Arial" w:cs="Arial"/>
          <w:sz w:val="28"/>
        </w:rPr>
        <w:t xml:space="preserve"> plus général </w:t>
      </w:r>
      <w:r>
        <w:rPr>
          <w:rFonts w:ascii="Arial" w:hAnsi="Arial" w:cs="Arial"/>
          <w:sz w:val="28"/>
        </w:rPr>
        <w:t>au plus particulier</w:t>
      </w:r>
      <w:r w:rsidR="00767B56" w:rsidRPr="00767B56">
        <w:rPr>
          <w:rFonts w:ascii="Arial" w:hAnsi="Arial" w:cs="Arial"/>
          <w:sz w:val="28"/>
        </w:rPr>
        <w:t xml:space="preserve"> </w:t>
      </w:r>
      <w:r w:rsidR="00767B56" w:rsidRPr="00767B56">
        <w:rPr>
          <w:sz w:val="24"/>
        </w:rPr>
        <w:sym w:font="Wingdings" w:char="F0E0"/>
      </w:r>
      <w:r w:rsidR="00767B56" w:rsidRPr="00767B56">
        <w:rPr>
          <w:rFonts w:ascii="Arial" w:hAnsi="Arial" w:cs="Arial"/>
          <w:sz w:val="28"/>
        </w:rPr>
        <w:t xml:space="preserve"> </w:t>
      </w:r>
      <w:r w:rsidR="00767B56" w:rsidRPr="00767B56">
        <w:rPr>
          <w:rFonts w:ascii="Arial" w:hAnsi="Arial" w:cs="Arial"/>
          <w:sz w:val="28"/>
        </w:rPr>
        <w:t xml:space="preserve">Schémas, </w:t>
      </w:r>
      <w:r w:rsidR="00767B56" w:rsidRPr="00767B56">
        <w:rPr>
          <w:rFonts w:ascii="Arial" w:hAnsi="Arial" w:cs="Arial"/>
          <w:sz w:val="28"/>
        </w:rPr>
        <w:t xml:space="preserve">pseudocode et </w:t>
      </w:r>
      <w:proofErr w:type="spellStart"/>
      <w:r w:rsidR="00767B56" w:rsidRPr="00767B56">
        <w:rPr>
          <w:rFonts w:ascii="Arial" w:hAnsi="Arial" w:cs="Arial"/>
          <w:sz w:val="28"/>
        </w:rPr>
        <w:t>structogrammes</w:t>
      </w:r>
      <w:proofErr w:type="spellEnd"/>
      <w:r w:rsidR="00767B56" w:rsidRPr="00767B56">
        <w:rPr>
          <w:rFonts w:ascii="Arial" w:hAnsi="Arial" w:cs="Arial"/>
          <w:sz w:val="28"/>
        </w:rPr>
        <w:t xml:space="preserve"> avec </w:t>
      </w:r>
      <w:r>
        <w:rPr>
          <w:rFonts w:ascii="Arial" w:hAnsi="Arial" w:cs="Arial"/>
          <w:sz w:val="28"/>
        </w:rPr>
        <w:t xml:space="preserve">des descriptions et </w:t>
      </w:r>
      <w:r w:rsidR="00767B56" w:rsidRPr="00767B56">
        <w:rPr>
          <w:rFonts w:ascii="Arial" w:hAnsi="Arial" w:cs="Arial"/>
          <w:sz w:val="28"/>
        </w:rPr>
        <w:t>explications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Tests</w:t>
      </w:r>
    </w:p>
    <w:p w:rsidR="00767B56" w:rsidRPr="00767B56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Plan de tests et rapport de tests</w:t>
      </w:r>
      <w:r w:rsidR="00E86D2A">
        <w:rPr>
          <w:rFonts w:ascii="Arial" w:hAnsi="Arial" w:cs="Arial"/>
          <w:sz w:val="28"/>
        </w:rPr>
        <w:t xml:space="preserve"> (</w:t>
      </w:r>
      <w:proofErr w:type="spellStart"/>
      <w:r w:rsidR="00E86D2A">
        <w:rPr>
          <w:rFonts w:ascii="Arial" w:hAnsi="Arial" w:cs="Arial"/>
          <w:sz w:val="28"/>
        </w:rPr>
        <w:t>cf</w:t>
      </w:r>
      <w:proofErr w:type="spellEnd"/>
      <w:r w:rsidR="00E86D2A">
        <w:rPr>
          <w:rFonts w:ascii="Arial" w:hAnsi="Arial" w:cs="Arial"/>
          <w:sz w:val="28"/>
        </w:rPr>
        <w:t xml:space="preserve"> M318)</w:t>
      </w:r>
    </w:p>
    <w:p w:rsidR="00767B56" w:rsidRDefault="00767B56" w:rsidP="00767B56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Conclusion</w:t>
      </w:r>
    </w:p>
    <w:p w:rsidR="00767B56" w:rsidRPr="00767B56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Bilan, améliorations envisageables</w:t>
      </w:r>
    </w:p>
    <w:p w:rsidR="00767B56" w:rsidRPr="00767B56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Comparaison analyse et réalisation</w:t>
      </w:r>
    </w:p>
    <w:p w:rsidR="00767B56" w:rsidRPr="00767B56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Comparaison journal et planning</w:t>
      </w:r>
    </w:p>
    <w:p w:rsidR="00767B56" w:rsidRDefault="00767B56" w:rsidP="00767B56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 w:rsidRPr="00767B56">
        <w:rPr>
          <w:rFonts w:ascii="Arial" w:hAnsi="Arial" w:cs="Arial"/>
          <w:sz w:val="28"/>
        </w:rPr>
        <w:t>(Mes satisfactions, ce que j’ai appris)</w:t>
      </w:r>
    </w:p>
    <w:p w:rsidR="00767B56" w:rsidRDefault="00767B56" w:rsidP="00767B56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Bibliographie</w:t>
      </w:r>
    </w:p>
    <w:p w:rsidR="00767B56" w:rsidRPr="00767B56" w:rsidRDefault="00767B56" w:rsidP="00767B56">
      <w:p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Remerciements</w:t>
      </w:r>
      <w:bookmarkStart w:id="0" w:name="_GoBack"/>
      <w:bookmarkEnd w:id="0"/>
    </w:p>
    <w:sectPr w:rsidR="00767B56" w:rsidRPr="00767B56" w:rsidSect="00767B56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2A" w:rsidRDefault="00E86D2A" w:rsidP="00E86D2A">
      <w:r>
        <w:separator/>
      </w:r>
    </w:p>
  </w:endnote>
  <w:endnote w:type="continuationSeparator" w:id="0">
    <w:p w:rsidR="00E86D2A" w:rsidRDefault="00E86D2A" w:rsidP="00E8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2A" w:rsidRPr="00E86D2A" w:rsidRDefault="00E86D2A" w:rsidP="00E86D2A">
    <w:pPr>
      <w:pStyle w:val="Pieddepage"/>
      <w:pBdr>
        <w:top w:val="single" w:sz="4" w:space="6" w:color="auto"/>
      </w:pBdr>
      <w:tabs>
        <w:tab w:val="clear" w:pos="4536"/>
        <w:tab w:val="clear" w:pos="9072"/>
        <w:tab w:val="right" w:pos="9639"/>
      </w:tabs>
      <w:rPr>
        <w:rFonts w:ascii="Arial Narrow" w:hAnsi="Arial Narrow"/>
      </w:rPr>
    </w:pPr>
    <w:r w:rsidRPr="00E86D2A">
      <w:rPr>
        <w:rFonts w:ascii="Arial Narrow" w:hAnsi="Arial Narrow"/>
      </w:rPr>
      <w:t xml:space="preserve">Atelier </w:t>
    </w:r>
    <w:proofErr w:type="spellStart"/>
    <w:r w:rsidRPr="00E86D2A">
      <w:rPr>
        <w:rFonts w:ascii="Arial Narrow" w:hAnsi="Arial Narrow"/>
      </w:rPr>
      <w:t>TPI’s</w:t>
    </w:r>
    <w:proofErr w:type="spellEnd"/>
    <w:r w:rsidRPr="00E86D2A">
      <w:rPr>
        <w:rFonts w:ascii="Arial Narrow" w:hAnsi="Arial Narrow"/>
      </w:rPr>
      <w:ptab w:relativeTo="margin" w:alignment="right" w:leader="none"/>
    </w:r>
    <w:r w:rsidRPr="00E86D2A">
      <w:rPr>
        <w:rFonts w:ascii="Arial Narrow" w:hAnsi="Arial Narrow"/>
      </w:rPr>
      <w:t>Page 1 sur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2A" w:rsidRDefault="00E86D2A" w:rsidP="00E86D2A">
      <w:r>
        <w:separator/>
      </w:r>
    </w:p>
  </w:footnote>
  <w:footnote w:type="continuationSeparator" w:id="0">
    <w:p w:rsidR="00E86D2A" w:rsidRDefault="00E86D2A" w:rsidP="00E86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3BA8"/>
    <w:multiLevelType w:val="hybridMultilevel"/>
    <w:tmpl w:val="26144A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23753"/>
    <w:multiLevelType w:val="hybridMultilevel"/>
    <w:tmpl w:val="6E74E4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56"/>
    <w:rsid w:val="00767B56"/>
    <w:rsid w:val="00C37C67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6D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6D2A"/>
  </w:style>
  <w:style w:type="paragraph" w:styleId="Pieddepage">
    <w:name w:val="footer"/>
    <w:basedOn w:val="Normal"/>
    <w:link w:val="PieddepageCar"/>
    <w:uiPriority w:val="99"/>
    <w:unhideWhenUsed/>
    <w:rsid w:val="00E86D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6D2A"/>
  </w:style>
  <w:style w:type="paragraph" w:styleId="Textedebulles">
    <w:name w:val="Balloon Text"/>
    <w:basedOn w:val="Normal"/>
    <w:link w:val="TextedebullesCar"/>
    <w:uiPriority w:val="99"/>
    <w:semiHidden/>
    <w:unhideWhenUsed/>
    <w:rsid w:val="00E86D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6D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6D2A"/>
  </w:style>
  <w:style w:type="paragraph" w:styleId="Pieddepage">
    <w:name w:val="footer"/>
    <w:basedOn w:val="Normal"/>
    <w:link w:val="PieddepageCar"/>
    <w:uiPriority w:val="99"/>
    <w:unhideWhenUsed/>
    <w:rsid w:val="00E86D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6D2A"/>
  </w:style>
  <w:style w:type="paragraph" w:styleId="Textedebulles">
    <w:name w:val="Balloon Text"/>
    <w:basedOn w:val="Normal"/>
    <w:link w:val="TextedebullesCar"/>
    <w:uiPriority w:val="99"/>
    <w:semiHidden/>
    <w:unhideWhenUsed/>
    <w:rsid w:val="00E86D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8FDF2-6F74-456F-ACEA-C3708EF4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2015-03-06T06:49:00Z</dcterms:created>
  <dcterms:modified xsi:type="dcterms:W3CDTF">2015-03-06T07:05:00Z</dcterms:modified>
</cp:coreProperties>
</file>