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B1" w:rsidRPr="00BF3FB1" w:rsidRDefault="00BF3FB1" w:rsidP="00BF3FB1">
      <w:pPr>
        <w:pStyle w:val="a3"/>
        <w:rPr>
          <w:sz w:val="72"/>
        </w:rPr>
      </w:pPr>
      <w:r w:rsidRPr="00BF3FB1">
        <w:rPr>
          <w:sz w:val="72"/>
        </w:rPr>
        <w:t>Метод Эйлера-Коши</w:t>
      </w:r>
    </w:p>
    <w:p w:rsidR="00BF3FB1" w:rsidRPr="001709CF" w:rsidRDefault="00BF3FB1" w:rsidP="00BF3FB1"/>
    <w:p w:rsidR="00BF3FB1" w:rsidRDefault="00BF3FB1" w:rsidP="00F1397B">
      <w:pPr>
        <w:pStyle w:val="a5"/>
        <w:rPr>
          <w:sz w:val="28"/>
        </w:rPr>
      </w:pPr>
      <w:r w:rsidRPr="00F1397B">
        <w:rPr>
          <w:sz w:val="28"/>
        </w:rPr>
        <w:t>Задача</w:t>
      </w:r>
    </w:p>
    <w:p w:rsidR="008C603A" w:rsidRPr="001709CF" w:rsidRDefault="008C603A" w:rsidP="008C603A">
      <w:r>
        <w:t xml:space="preserve">Решить задачу Коши для ОДУ методом Эйлера-Коши с заданной точностью. Использовать правило Рунге для оценки погрешности. </w:t>
      </w:r>
    </w:p>
    <w:p w:rsidR="00F1397B" w:rsidRDefault="00C15705" w:rsidP="00F1397B">
      <w:r>
        <w:t>Исследовать метод Эйлера-Коши с помощью графиков факт. точности от требуемой точности, числа итераций от треб. точности и факт. точности от величины ошибки.</w:t>
      </w:r>
    </w:p>
    <w:p w:rsidR="00CD5D6B" w:rsidRDefault="00CD5D6B" w:rsidP="00F1397B"/>
    <w:p w:rsidR="00CD5D6B" w:rsidRDefault="00CD5D6B" w:rsidP="00CD5D6B">
      <w:pPr>
        <w:pStyle w:val="a5"/>
        <w:rPr>
          <w:sz w:val="28"/>
        </w:rPr>
      </w:pPr>
      <w:r>
        <w:rPr>
          <w:sz w:val="28"/>
        </w:rPr>
        <w:t>Постановка</w:t>
      </w:r>
    </w:p>
    <w:p w:rsidR="00CD5D6B" w:rsidRPr="008C603A" w:rsidRDefault="006104C0" w:rsidP="00CD5D6B">
      <w:r>
        <w:t>Дана задача Коши для ур-ия вида</w:t>
      </w:r>
      <w:r w:rsidR="008C603A">
        <w:t xml:space="preserve"> </w:t>
      </w:r>
      <w:r w:rsidR="008C603A">
        <w:rPr>
          <w:lang w:val="en-US"/>
        </w:rPr>
        <w:t>y</w:t>
      </w:r>
      <w:r w:rsidR="008C603A" w:rsidRPr="008C603A">
        <w:t xml:space="preserve">’ = </w:t>
      </w:r>
      <w:r w:rsidR="008C603A">
        <w:rPr>
          <w:lang w:val="en-US"/>
        </w:rPr>
        <w:t>f</w:t>
      </w:r>
      <w:r w:rsidR="008C603A" w:rsidRPr="008C603A">
        <w:t>(</w:t>
      </w:r>
      <w:r w:rsidR="008C603A">
        <w:rPr>
          <w:lang w:val="en-US"/>
        </w:rPr>
        <w:t>x</w:t>
      </w:r>
      <w:r w:rsidR="008C603A" w:rsidRPr="008C603A">
        <w:t>,</w:t>
      </w:r>
      <w:r w:rsidR="008C603A">
        <w:rPr>
          <w:lang w:val="en-US"/>
        </w:rPr>
        <w:t>y</w:t>
      </w:r>
      <w:r w:rsidR="008C603A" w:rsidRPr="008C603A">
        <w:t>)</w:t>
      </w:r>
      <w:r w:rsidR="008C603A">
        <w:t xml:space="preserve"> на отрезке </w:t>
      </w:r>
      <w:r w:rsidR="008C603A" w:rsidRPr="008C603A">
        <w:t>[</w:t>
      </w:r>
      <w:r w:rsidR="008C603A">
        <w:rPr>
          <w:lang w:val="en-US"/>
        </w:rPr>
        <w:t>a</w:t>
      </w:r>
      <w:r w:rsidR="008C603A" w:rsidRPr="008C603A">
        <w:t>,</w:t>
      </w:r>
      <w:r w:rsidR="008C603A">
        <w:rPr>
          <w:lang w:val="en-US"/>
        </w:rPr>
        <w:t>b</w:t>
      </w:r>
      <w:r w:rsidR="008C603A" w:rsidRPr="008C603A">
        <w:t>]</w:t>
      </w:r>
      <w:r w:rsidR="008C603A">
        <w:t xml:space="preserve"> и шаг </w:t>
      </w:r>
      <w:r w:rsidR="008C603A">
        <w:rPr>
          <w:lang w:val="en-US"/>
        </w:rPr>
        <w:t>h</w:t>
      </w:r>
      <w:r w:rsidR="008C603A" w:rsidRPr="008C603A">
        <w:t xml:space="preserve">.  </w:t>
      </w:r>
      <w:r w:rsidR="008C603A">
        <w:t>Необходимо решить задачу Коши в каждой точке, отстоящей на шаг от предыдушей.</w:t>
      </w:r>
    </w:p>
    <w:p w:rsidR="00CD5D6B" w:rsidRDefault="00CD5D6B" w:rsidP="00F1397B"/>
    <w:p w:rsidR="00C15705" w:rsidRDefault="00C15705" w:rsidP="00F1397B"/>
    <w:p w:rsidR="00C15705" w:rsidRDefault="00C15705" w:rsidP="00C15705">
      <w:pPr>
        <w:pStyle w:val="a5"/>
      </w:pPr>
      <w:r>
        <w:t>Алгоритм и условия применимости</w:t>
      </w:r>
    </w:p>
    <w:p w:rsidR="00C15705" w:rsidRPr="00CA3EE3" w:rsidRDefault="00C15705" w:rsidP="00C15705">
      <w:r>
        <w:t xml:space="preserve">Задача Коши в простейшем случае ставится для дифференциального уравнения первого </w:t>
      </w:r>
      <w:r w:rsidR="005649EE">
        <w:t xml:space="preserve">порядка с начальным условием </w:t>
      </w:r>
      <w:r>
        <w:t xml:space="preserve">y′ = f (x, y) x </w:t>
      </w:r>
      <w:r>
        <w:rPr>
          <w:rFonts w:ascii="Cambria Math" w:hAnsi="Cambria Math" w:cs="Cambria Math"/>
        </w:rPr>
        <w:t>∈</w:t>
      </w:r>
      <w:r>
        <w:t xml:space="preserve"> </w:t>
      </w:r>
      <w:r w:rsidR="005649EE">
        <w:t>[</w:t>
      </w:r>
      <w:r>
        <w:t>a,b</w:t>
      </w:r>
      <w:r w:rsidR="005649EE" w:rsidRPr="005649EE">
        <w:t>]</w:t>
      </w:r>
      <w:r>
        <w:t xml:space="preserve"> y(a) = y</w:t>
      </w:r>
      <w:r w:rsidR="007D347D">
        <w:t>. Строится сетка (x0=a, xn</w:t>
      </w:r>
      <w:r w:rsidR="005649EE">
        <w:t xml:space="preserve">=b) </w:t>
      </w:r>
      <w:r>
        <w:t xml:space="preserve"> (в общем случае она может быть неравномерной).</w:t>
      </w:r>
      <w:r w:rsidR="00CA3EE3">
        <w:t xml:space="preserve"> </w:t>
      </w:r>
      <w:r w:rsidR="006104C0">
        <w:rPr>
          <w:lang w:val="en-US"/>
        </w:rPr>
        <w:t>n</w:t>
      </w:r>
      <w:r w:rsidR="006104C0" w:rsidRPr="006104C0">
        <w:t>+1</w:t>
      </w:r>
      <w:r w:rsidR="00CA3EE3" w:rsidRPr="00CA3EE3">
        <w:t xml:space="preserve"> – </w:t>
      </w:r>
      <w:r w:rsidR="00CA3EE3">
        <w:t>кол-во узлов</w:t>
      </w:r>
      <w:r w:rsidR="00CA3EE3" w:rsidRPr="00CA3EE3">
        <w:t>.</w:t>
      </w:r>
    </w:p>
    <w:p w:rsidR="007E3E71" w:rsidRDefault="00331428" w:rsidP="00C15705">
      <w:r>
        <w:t xml:space="preserve">Идея метода заключена в том, что на малом промежутке изменения независимой переменной х интегральная кривая ДУ заменяется отрезком прямой (касательной). Иными словами, строятся ломаные Эйлера. Метод Эйлера-Коши </w:t>
      </w:r>
      <w:r w:rsidR="00A24F78">
        <w:t xml:space="preserve">более </w:t>
      </w:r>
      <w:r>
        <w:t>точно определяет направление перехода их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331428">
        <w:t xml:space="preserve">,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>
        <w:t>)</w:t>
      </w:r>
      <w:r w:rsidRPr="00331428">
        <w:t xml:space="preserve"> </w:t>
      </w:r>
      <w:r>
        <w:t xml:space="preserve">в </w:t>
      </w:r>
      <w:r w:rsidRPr="00331428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331428">
        <w:rPr>
          <w:vertAlign w:val="subscript"/>
        </w:rPr>
        <w:t>+1</w:t>
      </w:r>
      <w:r w:rsidRPr="00331428">
        <w:t xml:space="preserve">,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331428">
        <w:rPr>
          <w:vertAlign w:val="subscript"/>
        </w:rPr>
        <w:t>+1</w:t>
      </w:r>
      <w:r w:rsidRPr="00331428">
        <w:t>)</w:t>
      </w:r>
      <w:r w:rsidR="00A24F78">
        <w:t>, чем метод Эйлера.</w:t>
      </w:r>
    </w:p>
    <w:p w:rsidR="00A24F78" w:rsidRPr="00A24F78" w:rsidRDefault="00A24F78" w:rsidP="00A24F78">
      <w:pPr>
        <w:pStyle w:val="a7"/>
        <w:numPr>
          <w:ilvl w:val="0"/>
          <w:numId w:val="1"/>
        </w:numPr>
      </w:pPr>
      <w:r>
        <w:t>Прогноз</w:t>
      </w:r>
      <w:r>
        <w:br/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A24F78">
        <w:rPr>
          <w:rFonts w:eastAsiaTheme="minorEastAsia"/>
        </w:rPr>
        <w:t xml:space="preserve"> - </w:t>
      </w:r>
      <w:r>
        <w:rPr>
          <w:rFonts w:eastAsiaTheme="minorEastAsia"/>
        </w:rPr>
        <w:t>следует из ур-ия касательной.</w:t>
      </w:r>
    </w:p>
    <w:p w:rsidR="00A24F78" w:rsidRPr="00A24F78" w:rsidRDefault="00A24F78" w:rsidP="00A24F78">
      <w:pPr>
        <w:pStyle w:val="a7"/>
      </w:pPr>
      <w:r>
        <w:rPr>
          <w:rFonts w:eastAsiaTheme="minorEastAsia"/>
          <w:lang w:val="en-US"/>
        </w:rPr>
        <w:t>y</w:t>
      </w:r>
      <w:r w:rsidRPr="00A24F78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y</w:t>
      </w:r>
      <w:r w:rsidRPr="00A24F78">
        <w:rPr>
          <w:rFonts w:eastAsiaTheme="minorEastAsia"/>
          <w:vertAlign w:val="subscript"/>
        </w:rPr>
        <w:t>0</w:t>
      </w:r>
      <w:r w:rsidRPr="00A24F78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f</w:t>
      </w:r>
      <w:r w:rsidRPr="00A24F78">
        <w:rPr>
          <w:rFonts w:eastAsiaTheme="minorEastAsia"/>
        </w:rPr>
        <w:t>(</w:t>
      </w:r>
      <w:r>
        <w:rPr>
          <w:lang w:val="en-US"/>
        </w:rPr>
        <w:t>x</w:t>
      </w:r>
      <w:r w:rsidRPr="00A24F78">
        <w:rPr>
          <w:vertAlign w:val="subscript"/>
        </w:rPr>
        <w:t>0</w:t>
      </w:r>
      <w:r w:rsidRPr="00A24F78">
        <w:t xml:space="preserve">, </w:t>
      </w:r>
      <w:r>
        <w:rPr>
          <w:lang w:val="en-US"/>
        </w:rPr>
        <w:t>y</w:t>
      </w:r>
      <w:r w:rsidRPr="00A24F78">
        <w:rPr>
          <w:vertAlign w:val="subscript"/>
        </w:rPr>
        <w:t>0</w:t>
      </w:r>
      <w:r w:rsidRPr="00A24F78">
        <w:rPr>
          <w:rFonts w:eastAsiaTheme="minorEastAsia"/>
        </w:rPr>
        <w:t>)(</w:t>
      </w:r>
      <w:r>
        <w:rPr>
          <w:rFonts w:eastAsiaTheme="minorEastAsia"/>
          <w:lang w:val="en-US"/>
        </w:rPr>
        <w:t>x</w:t>
      </w:r>
      <w:r w:rsidRPr="00A24F78">
        <w:rPr>
          <w:rFonts w:eastAsiaTheme="minorEastAsia"/>
        </w:rPr>
        <w:t>-</w:t>
      </w:r>
      <w:r>
        <w:rPr>
          <w:rFonts w:eastAsiaTheme="minorEastAsia"/>
          <w:lang w:val="en-US"/>
        </w:rPr>
        <w:t>x</w:t>
      </w:r>
      <w:r w:rsidRPr="00A24F78">
        <w:rPr>
          <w:rFonts w:eastAsiaTheme="minorEastAsia"/>
          <w:vertAlign w:val="subscript"/>
        </w:rPr>
        <w:t>0</w:t>
      </w:r>
      <w:r w:rsidRPr="00A24F78">
        <w:rPr>
          <w:rFonts w:eastAsiaTheme="minorEastAsia"/>
        </w:rPr>
        <w:t xml:space="preserve">) =&gt; </w:t>
      </w:r>
      <w:r>
        <w:rPr>
          <w:rFonts w:eastAsiaTheme="minorEastAsia"/>
          <w:lang w:val="en-US"/>
        </w:rPr>
        <w:t>y</w:t>
      </w:r>
      <w:r w:rsidRPr="00A24F78">
        <w:rPr>
          <w:rFonts w:eastAsiaTheme="minorEastAsia"/>
          <w:vertAlign w:val="subscript"/>
        </w:rPr>
        <w:t>1</w:t>
      </w:r>
      <w:r w:rsidRPr="00A24F78">
        <w:rPr>
          <w:rFonts w:eastAsiaTheme="minorEastAsia"/>
        </w:rPr>
        <w:t xml:space="preserve"> = </w:t>
      </w:r>
      <w:r w:rsidRPr="00A24F78">
        <w:rPr>
          <w:rFonts w:eastAsiaTheme="minorEastAsia"/>
          <w:lang w:val="en-US"/>
        </w:rPr>
        <w:t>y</w:t>
      </w:r>
      <w:r w:rsidRPr="00A24F78">
        <w:rPr>
          <w:rFonts w:eastAsiaTheme="minorEastAsia"/>
          <w:vertAlign w:val="subscript"/>
        </w:rPr>
        <w:t>0</w:t>
      </w:r>
      <w:r w:rsidRPr="00A24F78">
        <w:rPr>
          <w:rFonts w:eastAsiaTheme="minorEastAsia"/>
        </w:rPr>
        <w:t xml:space="preserve">  + </w:t>
      </w:r>
      <w:r>
        <w:rPr>
          <w:rFonts w:eastAsiaTheme="minorEastAsia"/>
          <w:lang w:val="en-US"/>
        </w:rPr>
        <w:t>f</w:t>
      </w:r>
      <w:r w:rsidRPr="00A24F78">
        <w:rPr>
          <w:rFonts w:eastAsiaTheme="minorEastAsia"/>
        </w:rPr>
        <w:t>(</w:t>
      </w:r>
      <w:r>
        <w:rPr>
          <w:lang w:val="en-US"/>
        </w:rPr>
        <w:t>x</w:t>
      </w:r>
      <w:r w:rsidRPr="00A24F78">
        <w:rPr>
          <w:vertAlign w:val="subscript"/>
        </w:rPr>
        <w:t>0</w:t>
      </w:r>
      <w:r w:rsidRPr="00A24F78">
        <w:t xml:space="preserve">, </w:t>
      </w:r>
      <w:r>
        <w:rPr>
          <w:lang w:val="en-US"/>
        </w:rPr>
        <w:t>y</w:t>
      </w:r>
      <w:r w:rsidRPr="00A24F78">
        <w:rPr>
          <w:vertAlign w:val="subscript"/>
        </w:rPr>
        <w:t>0</w:t>
      </w:r>
      <w:r w:rsidRPr="00A24F78">
        <w:rPr>
          <w:rFonts w:eastAsiaTheme="minorEastAsia"/>
        </w:rPr>
        <w:t>)</w:t>
      </w:r>
      <w:r>
        <w:rPr>
          <w:rFonts w:eastAsiaTheme="minorEastAsia"/>
          <w:lang w:val="en-US"/>
        </w:rPr>
        <w:t>h</w:t>
      </w:r>
      <w:r w:rsidRPr="00A24F78">
        <w:rPr>
          <w:rFonts w:eastAsiaTheme="minorEastAsia"/>
        </w:rPr>
        <w:t xml:space="preserve"> – </w:t>
      </w:r>
      <w:r>
        <w:rPr>
          <w:rFonts w:eastAsiaTheme="minorEastAsia"/>
        </w:rPr>
        <w:t>ф-ла для метода Эйлера.</w:t>
      </w:r>
    </w:p>
    <w:p w:rsidR="003F7E73" w:rsidRPr="003F7E73" w:rsidRDefault="00A24F78" w:rsidP="00A24F78">
      <w:pPr>
        <w:pStyle w:val="a7"/>
        <w:numPr>
          <w:ilvl w:val="0"/>
          <w:numId w:val="1"/>
        </w:numPr>
      </w:pPr>
      <w:r>
        <w:t>Коррекция</w:t>
      </w:r>
      <w:r>
        <w:br/>
      </w:r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r w:rsidRPr="00A24F78">
        <w:rPr>
          <w:rFonts w:eastAsiaTheme="minorEastAsia"/>
          <w:vertAlign w:val="subscript"/>
        </w:rPr>
        <w:t>+1</w:t>
      </w:r>
      <w:r w:rsidRPr="00A24F78">
        <w:rPr>
          <w:rFonts w:eastAsiaTheme="minorEastAsia"/>
        </w:rPr>
        <w:t xml:space="preserve"> = </w:t>
      </w:r>
      <w:r w:rsidRPr="00A24F78"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r w:rsidRPr="00A24F78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h</w:t>
      </w:r>
      <w:r w:rsidRPr="00A24F78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+ </m:t>
            </m:r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A24F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F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ф-ла интегрирования </w:t>
      </w:r>
      <w:r w:rsidR="006104C0">
        <w:rPr>
          <w:rFonts w:eastAsiaTheme="minorEastAsia"/>
        </w:rPr>
        <w:br/>
        <w:t>ап</w:t>
      </w:r>
      <w:r w:rsidR="003F7E73">
        <w:rPr>
          <w:rFonts w:eastAsiaTheme="minorEastAsia"/>
        </w:rPr>
        <w:t>проксимация имеет второй порядок.</w:t>
      </w:r>
    </w:p>
    <w:p w:rsidR="00A24F78" w:rsidRDefault="003F7E73" w:rsidP="00CD318F">
      <w:pPr>
        <w:rPr>
          <w:rFonts w:eastAsiaTheme="minorEastAsia"/>
        </w:rPr>
      </w:pPr>
      <w:r>
        <w:rPr>
          <w:rFonts w:eastAsiaTheme="minorEastAsia"/>
        </w:rPr>
        <w:t xml:space="preserve">Геометрически это означает, что сначала определяется направление интегральной кривой в исходной точке  </w:t>
      </w:r>
      <w:r w:rsidRPr="003F7E7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acc>
      </m:oMath>
      <w:r>
        <w:rPr>
          <w:rFonts w:eastAsiaTheme="minorEastAsia"/>
        </w:rPr>
        <w:t>), а в качестве окончательного направления выбирается среднее значение этих направлений.</w:t>
      </w:r>
      <w:r w:rsidR="00CD318F">
        <w:rPr>
          <w:rFonts w:eastAsiaTheme="minorEastAsia"/>
        </w:rPr>
        <w:br/>
      </w:r>
    </w:p>
    <w:p w:rsidR="00CD318F" w:rsidRDefault="00CD318F" w:rsidP="00CD318F">
      <w:pPr>
        <w:rPr>
          <w:rFonts w:eastAsiaTheme="minorEastAsia"/>
        </w:rPr>
      </w:pPr>
      <w:r>
        <w:lastRenderedPageBreak/>
        <w:t xml:space="preserve">Выберем заведомо малый шаг </w:t>
      </w:r>
      <w:r>
        <w:rPr>
          <w:lang w:val="en-US"/>
        </w:rPr>
        <w:t>h</w:t>
      </w:r>
      <w:r w:rsidRPr="00CD318F">
        <w:t>,</w:t>
      </w:r>
      <w:r>
        <w:t xml:space="preserve"> построим, начиная с точки х0 = а, систему равностоящих точек </w:t>
      </w:r>
      <w:r>
        <w:rPr>
          <w:lang w:val="en-US"/>
        </w:rPr>
        <w:t>xi</w:t>
      </w:r>
      <w:r w:rsidRPr="00CD318F">
        <w:t xml:space="preserve"> = </w:t>
      </w:r>
      <w:r>
        <w:rPr>
          <w:lang w:val="en-US"/>
        </w:rPr>
        <w:t>x</w:t>
      </w:r>
      <w:r w:rsidRPr="00CD318F">
        <w:t xml:space="preserve">0 + </w:t>
      </w:r>
      <w:r>
        <w:rPr>
          <w:lang w:val="en-US"/>
        </w:rPr>
        <w:t>i</w:t>
      </w:r>
      <w:r w:rsidRPr="00CD318F">
        <w:t>*</w:t>
      </w:r>
      <w:r>
        <w:rPr>
          <w:lang w:val="en-US"/>
        </w:rPr>
        <w:t>h</w:t>
      </w:r>
      <w:r w:rsidRPr="00CD318F">
        <w:t>,(</w:t>
      </w:r>
      <w:r>
        <w:rPr>
          <w:lang w:val="en-US"/>
        </w:rPr>
        <w:t>i</w:t>
      </w:r>
      <w:r w:rsidRPr="00CD318F">
        <w:t xml:space="preserve"> = 1…</w:t>
      </w:r>
      <w:r>
        <w:rPr>
          <w:lang w:val="en-US"/>
        </w:rPr>
        <w:t>n</w:t>
      </w:r>
      <w:r>
        <w:t>, xn = b)</w:t>
      </w:r>
      <w:r w:rsidRPr="00CD318F">
        <w:t xml:space="preserve">. </w:t>
      </w:r>
      <w:r>
        <w:t xml:space="preserve">Для каждо1 точки </w:t>
      </w:r>
      <w:r>
        <w:rPr>
          <w:lang w:val="en-US"/>
        </w:rPr>
        <w:t>xi</w:t>
      </w:r>
      <w:r w:rsidRPr="001709CF">
        <w:t xml:space="preserve"> </w:t>
      </w:r>
      <w:r>
        <w:t>требуется решить задачу Коши.</w:t>
      </w:r>
      <w:r w:rsidR="005649EE">
        <w:br/>
      </w:r>
      <w:r w:rsidR="005649EE">
        <w:br/>
        <w:t xml:space="preserve">Формула для оценки погрешности по правилу Рунге: </w:t>
      </w:r>
      <m:oMath>
        <m:r>
          <w:rPr>
            <w:rFonts w:ascii="Cambria Math" w:hAnsi="Cambria Math"/>
          </w:rPr>
          <m:t xml:space="preserve">∆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,h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649EE" w:rsidRPr="005649EE">
        <w:rPr>
          <w:rFonts w:eastAsiaTheme="minorEastAsia"/>
        </w:rPr>
        <w:t xml:space="preserve">, </w:t>
      </w:r>
      <w:r w:rsidR="005649EE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,h</m:t>
            </m:r>
          </m:sub>
        </m:sSub>
      </m:oMath>
      <w:r w:rsidR="005649EE">
        <w:rPr>
          <w:rFonts w:eastAsiaTheme="minorEastAsia"/>
        </w:rPr>
        <w:t xml:space="preserve">  - решение задачи Коши с шагом </w:t>
      </w:r>
      <w:r w:rsidR="005649EE">
        <w:rPr>
          <w:rFonts w:eastAsiaTheme="minorEastAsia"/>
          <w:lang w:val="en-US"/>
        </w:rPr>
        <w:t>h</w:t>
      </w:r>
      <w:r w:rsidR="007E4152">
        <w:rPr>
          <w:rFonts w:eastAsiaTheme="minorEastAsia"/>
        </w:rPr>
        <w:t xml:space="preserve">, а 3 – это </w:t>
      </w:r>
      <w:r w:rsidR="007E4152" w:rsidRPr="007E4152">
        <w:rPr>
          <w:rFonts w:eastAsiaTheme="minorEastAsia"/>
        </w:rPr>
        <w:t>2^</w:t>
      </w:r>
      <w:r w:rsidR="007E4152">
        <w:rPr>
          <w:rFonts w:eastAsiaTheme="minorEastAsia"/>
          <w:lang w:val="en-US"/>
        </w:rPr>
        <w:t>k</w:t>
      </w:r>
      <w:r w:rsidR="007E4152" w:rsidRPr="007E4152">
        <w:rPr>
          <w:rFonts w:eastAsiaTheme="minorEastAsia"/>
        </w:rPr>
        <w:t xml:space="preserve"> – 1, </w:t>
      </w:r>
      <w:r w:rsidR="007E4152">
        <w:rPr>
          <w:rFonts w:eastAsiaTheme="minorEastAsia"/>
        </w:rPr>
        <w:t xml:space="preserve">где </w:t>
      </w:r>
      <w:r w:rsidR="007E4152">
        <w:rPr>
          <w:rFonts w:eastAsiaTheme="minorEastAsia"/>
          <w:lang w:val="en-US"/>
        </w:rPr>
        <w:t>k</w:t>
      </w:r>
      <w:r w:rsidR="007E4152" w:rsidRPr="007E4152">
        <w:rPr>
          <w:rFonts w:eastAsiaTheme="minorEastAsia"/>
        </w:rPr>
        <w:t xml:space="preserve"> </w:t>
      </w:r>
      <w:r w:rsidR="007E4152">
        <w:rPr>
          <w:rFonts w:eastAsiaTheme="minorEastAsia"/>
        </w:rPr>
        <w:t>– порядок метода</w:t>
      </w:r>
      <w:r w:rsidR="005649EE" w:rsidRPr="005649EE">
        <w:rPr>
          <w:rFonts w:eastAsiaTheme="minorEastAsia"/>
        </w:rPr>
        <w:t>.</w:t>
      </w:r>
      <w:r w:rsidR="006A7AF8">
        <w:rPr>
          <w:rFonts w:eastAsiaTheme="minorEastAsia"/>
        </w:rPr>
        <w:br/>
      </w:r>
      <w:r w:rsidR="006A7AF8">
        <w:rPr>
          <w:rFonts w:eastAsiaTheme="minorEastAsia"/>
        </w:rPr>
        <w:br/>
        <w:t xml:space="preserve">Этапы решения: </w:t>
      </w:r>
      <w:r w:rsidR="006A7AF8">
        <w:rPr>
          <w:rFonts w:eastAsiaTheme="minorEastAsia"/>
        </w:rPr>
        <w:br/>
        <w:t xml:space="preserve">1) Разбить промежуток на отрезки с шагом </w:t>
      </w:r>
      <w:r w:rsidR="006A7AF8">
        <w:rPr>
          <w:rFonts w:eastAsiaTheme="minorEastAsia"/>
          <w:lang w:val="en-US"/>
        </w:rPr>
        <w:t>h</w:t>
      </w:r>
      <w:r w:rsidR="006A7AF8">
        <w:rPr>
          <w:rFonts w:eastAsiaTheme="minorEastAsia"/>
        </w:rPr>
        <w:t xml:space="preserve"> или задать кол-во узлов и посчитать шаг с помощью формулы </w:t>
      </w:r>
      <w:r w:rsidR="006A7AF8">
        <w:rPr>
          <w:rFonts w:eastAsiaTheme="minorEastAsia"/>
          <w:lang w:val="en-US"/>
        </w:rPr>
        <w:t>h</w:t>
      </w:r>
      <w:r w:rsidR="006A7AF8" w:rsidRPr="006A7AF8">
        <w:rPr>
          <w:rFonts w:eastAsiaTheme="minorEastAsia"/>
        </w:rPr>
        <w:t xml:space="preserve"> = (</w:t>
      </w:r>
      <w:r w:rsidR="006A7AF8">
        <w:rPr>
          <w:rFonts w:eastAsiaTheme="minorEastAsia"/>
          <w:lang w:val="en-US"/>
        </w:rPr>
        <w:t>b</w:t>
      </w:r>
      <w:r w:rsidR="006A7AF8" w:rsidRPr="006A7AF8">
        <w:rPr>
          <w:rFonts w:eastAsiaTheme="minorEastAsia"/>
        </w:rPr>
        <w:t>-</w:t>
      </w:r>
      <w:r w:rsidR="006A7AF8">
        <w:rPr>
          <w:rFonts w:eastAsiaTheme="minorEastAsia"/>
          <w:lang w:val="en-US"/>
        </w:rPr>
        <w:t>a</w:t>
      </w:r>
      <w:r w:rsidR="006A7AF8" w:rsidRPr="006A7AF8">
        <w:rPr>
          <w:rFonts w:eastAsiaTheme="minorEastAsia"/>
        </w:rPr>
        <w:t>)/</w:t>
      </w:r>
      <w:r w:rsidR="006104C0" w:rsidRPr="006104C0">
        <w:rPr>
          <w:rFonts w:eastAsiaTheme="minorEastAsia"/>
        </w:rPr>
        <w:t>(</w:t>
      </w:r>
      <w:r w:rsidR="006A7AF8">
        <w:rPr>
          <w:rFonts w:eastAsiaTheme="minorEastAsia"/>
          <w:lang w:val="en-US"/>
        </w:rPr>
        <w:t>n</w:t>
      </w:r>
      <w:r w:rsidR="006104C0" w:rsidRPr="006104C0">
        <w:rPr>
          <w:rFonts w:eastAsiaTheme="minorEastAsia"/>
        </w:rPr>
        <w:t>+1)</w:t>
      </w:r>
      <w:r w:rsidR="006A7AF8" w:rsidRPr="006A7AF8">
        <w:rPr>
          <w:rFonts w:eastAsiaTheme="minorEastAsia"/>
        </w:rPr>
        <w:t>.</w:t>
      </w:r>
      <w:r w:rsidR="006A7AF8" w:rsidRPr="006A7AF8">
        <w:rPr>
          <w:rFonts w:eastAsiaTheme="minorEastAsia"/>
        </w:rPr>
        <w:br/>
        <w:t xml:space="preserve">2) </w:t>
      </w:r>
      <w:r w:rsidR="006A7AF8">
        <w:rPr>
          <w:rFonts w:eastAsiaTheme="minorEastAsia"/>
        </w:rPr>
        <w:t>Для каждой точки последовательности найти решение задачи Коши .</w:t>
      </w:r>
    </w:p>
    <w:p w:rsidR="006A7AF8" w:rsidRDefault="001E7629" w:rsidP="001E7629">
      <w:pPr>
        <w:rPr>
          <w:rFonts w:eastAsiaTheme="minorEastAsia"/>
        </w:rPr>
      </w:pPr>
      <w:r>
        <w:rPr>
          <w:rFonts w:eastAsiaTheme="minorEastAsia"/>
        </w:rPr>
        <w:t xml:space="preserve">Алгоритм метода: </w:t>
      </w:r>
      <w:r>
        <w:rPr>
          <w:rFonts w:eastAsiaTheme="minorEastAsia"/>
        </w:rPr>
        <w:br/>
        <w:t xml:space="preserve">1) Задать начальное условие </w:t>
      </w:r>
      <w:r>
        <w:rPr>
          <w:rFonts w:eastAsiaTheme="minorEastAsia"/>
          <w:lang w:val="en-US"/>
        </w:rPr>
        <w:t>y</w:t>
      </w:r>
      <w:r w:rsidRPr="001E7629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E7629">
        <w:rPr>
          <w:rFonts w:eastAsiaTheme="minorEastAsia"/>
          <w:vertAlign w:val="subscript"/>
        </w:rPr>
        <w:t>0</w:t>
      </w:r>
      <w:r w:rsidRPr="001E7629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x</w:t>
      </w:r>
      <w:r w:rsidRPr="001E7629">
        <w:rPr>
          <w:rFonts w:eastAsiaTheme="minorEastAsia"/>
          <w:vertAlign w:val="subscript"/>
        </w:rPr>
        <w:t>0</w:t>
      </w:r>
      <w:r w:rsidRPr="001E7629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промежуток </w:t>
      </w:r>
      <w:r w:rsidRPr="001E7629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 w:rsidRPr="001E7629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r w:rsidRPr="001E7629">
        <w:rPr>
          <w:rFonts w:eastAsiaTheme="minorEastAsia"/>
        </w:rPr>
        <w:t xml:space="preserve">],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eps</w:t>
      </w:r>
      <w:r w:rsidRPr="001E7629">
        <w:rPr>
          <w:rFonts w:eastAsiaTheme="minorEastAsia"/>
        </w:rPr>
        <w:t>.</w:t>
      </w:r>
    </w:p>
    <w:p w:rsidR="001E7629" w:rsidRDefault="001E7629" w:rsidP="001E7629">
      <w:r w:rsidRPr="001E7629">
        <w:t xml:space="preserve">2) </w:t>
      </w:r>
      <w:r>
        <w:t>Задать начальное кол-во узлов (</w:t>
      </w:r>
      <w:r w:rsidR="007D347D">
        <w:rPr>
          <w:lang w:val="en-US"/>
        </w:rPr>
        <w:t>m</w:t>
      </w:r>
      <w:r w:rsidRPr="001E7629">
        <w:t xml:space="preserve"> = 2</w:t>
      </w:r>
      <w:r>
        <w:t>)</w:t>
      </w:r>
    </w:p>
    <w:p w:rsidR="001E7629" w:rsidRPr="00FB45CE" w:rsidRDefault="001E7629" w:rsidP="001E7629">
      <w:r w:rsidRPr="001E7629">
        <w:t xml:space="preserve">3) </w:t>
      </w:r>
      <w:r>
        <w:t>Выч</w:t>
      </w:r>
      <w:r w:rsidR="00CA3EE3">
        <w:t>ислить решение</w:t>
      </w:r>
      <w:r w:rsidR="00FB45CE">
        <w:t xml:space="preserve"> задачи коши на промежутке</w:t>
      </w:r>
      <w:r>
        <w:t xml:space="preserve"> </w:t>
      </w:r>
      <w:r w:rsidR="00FB45CE" w:rsidRPr="00FB45CE">
        <w:t>[</w:t>
      </w:r>
      <w:r w:rsidR="00FB45CE">
        <w:rPr>
          <w:lang w:val="en-US"/>
        </w:rPr>
        <w:t>x</w:t>
      </w:r>
      <w:r w:rsidR="00FB45CE">
        <w:rPr>
          <w:vertAlign w:val="subscript"/>
          <w:lang w:val="en-US"/>
        </w:rPr>
        <w:t>i</w:t>
      </w:r>
      <w:r w:rsidR="00FB45CE" w:rsidRPr="00FB45CE">
        <w:t xml:space="preserve">, </w:t>
      </w:r>
      <w:r w:rsidR="00FB45CE">
        <w:rPr>
          <w:lang w:val="en-US"/>
        </w:rPr>
        <w:t>x</w:t>
      </w:r>
      <w:r w:rsidR="00FB45CE">
        <w:rPr>
          <w:vertAlign w:val="subscript"/>
          <w:lang w:val="en-US"/>
        </w:rPr>
        <w:t>i</w:t>
      </w:r>
      <w:r w:rsidR="00FB45CE" w:rsidRPr="00FB45CE">
        <w:rPr>
          <w:vertAlign w:val="subscript"/>
        </w:rPr>
        <w:t>+1</w:t>
      </w:r>
      <w:r w:rsidR="00FB45CE" w:rsidRPr="00FB45CE">
        <w:t>]</w:t>
      </w:r>
    </w:p>
    <w:p w:rsidR="001E7629" w:rsidRDefault="001E7629" w:rsidP="001E7629">
      <w:r w:rsidRPr="001E7629">
        <w:t xml:space="preserve">4) </w:t>
      </w:r>
      <w:r>
        <w:t xml:space="preserve">Увеличить </w:t>
      </w:r>
      <w:r w:rsidR="007D347D">
        <w:rPr>
          <w:lang w:val="en-US"/>
        </w:rPr>
        <w:t>m</w:t>
      </w:r>
      <w:r w:rsidRPr="001E7629">
        <w:t xml:space="preserve"> </w:t>
      </w:r>
      <w:r>
        <w:t>в 2 раза и снова найти решение в каждой точке</w:t>
      </w:r>
    </w:p>
    <w:p w:rsidR="001E7629" w:rsidRDefault="001E7629" w:rsidP="001E7629">
      <w:r>
        <w:t xml:space="preserve">5) Вычислить модуль разности результатов п.3 и 4. Если он больше </w:t>
      </w:r>
      <w:r>
        <w:rPr>
          <w:lang w:val="en-US"/>
        </w:rPr>
        <w:t>eps</w:t>
      </w:r>
      <w:r w:rsidRPr="00FB45CE">
        <w:t xml:space="preserve">, </w:t>
      </w:r>
      <w:r>
        <w:t>то</w:t>
      </w:r>
      <w:r w:rsidR="00FB45CE">
        <w:t xml:space="preserve"> уменьшаем шаг в 2 раза и переходим к п. 3. </w:t>
      </w:r>
    </w:p>
    <w:p w:rsidR="00FB45CE" w:rsidRDefault="00FB45CE" w:rsidP="001E7629">
      <w:r>
        <w:t xml:space="preserve">6) Увеличиваем </w:t>
      </w:r>
      <w:r>
        <w:rPr>
          <w:lang w:val="en-US"/>
        </w:rPr>
        <w:t>i</w:t>
      </w:r>
      <w:r w:rsidRPr="00FB45CE">
        <w:t xml:space="preserve"> </w:t>
      </w:r>
      <w:r>
        <w:t>на единицу</w:t>
      </w:r>
      <w:r w:rsidRPr="00FB45CE">
        <w:t xml:space="preserve"> </w:t>
      </w:r>
      <w:r>
        <w:t>и переход</w:t>
      </w:r>
      <w:r w:rsidR="00CA3EE3">
        <w:t>и</w:t>
      </w:r>
      <w:r>
        <w:t xml:space="preserve">м к п.2. Заканчиваем, когда </w:t>
      </w:r>
      <w:r>
        <w:rPr>
          <w:lang w:val="en-US"/>
        </w:rPr>
        <w:t>i</w:t>
      </w:r>
      <w:r w:rsidR="00EA01A7" w:rsidRPr="00EA01A7">
        <w:t xml:space="preserve"> = </w:t>
      </w:r>
      <w:r w:rsidR="00EA01A7">
        <w:rPr>
          <w:lang w:val="en-US"/>
        </w:rPr>
        <w:t>n</w:t>
      </w:r>
      <w:r w:rsidR="00EA01A7" w:rsidRPr="00EA01A7">
        <w:t xml:space="preserve"> &lt;=&gt; </w:t>
      </w:r>
      <w:r w:rsidR="00EA01A7">
        <w:rPr>
          <w:lang w:val="en-US"/>
        </w:rPr>
        <w:t>x</w:t>
      </w:r>
      <w:r w:rsidR="00EA01A7">
        <w:rPr>
          <w:vertAlign w:val="subscript"/>
          <w:lang w:val="en-US"/>
        </w:rPr>
        <w:t>i</w:t>
      </w:r>
      <w:r w:rsidR="00EA01A7" w:rsidRPr="00EA01A7">
        <w:rPr>
          <w:vertAlign w:val="subscript"/>
        </w:rPr>
        <w:t>+1</w:t>
      </w:r>
      <w:r w:rsidR="00EA01A7" w:rsidRPr="00EA01A7">
        <w:t xml:space="preserve"> = </w:t>
      </w:r>
      <w:r w:rsidR="00EA01A7">
        <w:rPr>
          <w:lang w:val="en-US"/>
        </w:rPr>
        <w:t>b</w:t>
      </w:r>
      <w:r w:rsidR="00EA01A7" w:rsidRPr="00EA01A7">
        <w:t>;</w:t>
      </w:r>
    </w:p>
    <w:p w:rsidR="00EA01A7" w:rsidRDefault="00EA01A7" w:rsidP="001E7629"/>
    <w:p w:rsidR="00EA01A7" w:rsidRDefault="00EA01A7" w:rsidP="00EA01A7">
      <w:pPr>
        <w:pStyle w:val="a5"/>
      </w:pPr>
      <w:r>
        <w:t>Тестовый пример</w:t>
      </w:r>
    </w:p>
    <w:p w:rsidR="0014076C" w:rsidRDefault="0014076C" w:rsidP="0014076C">
      <w:pPr>
        <w:rPr>
          <w:lang w:val="en-US"/>
        </w:rPr>
      </w:pPr>
      <w:r>
        <w:rPr>
          <w:lang w:val="en-US"/>
        </w:rPr>
        <w:t xml:space="preserve">y’ = </w:t>
      </w:r>
      <w:r w:rsidRPr="005434A1">
        <w:rPr>
          <w:lang w:val="en-US"/>
        </w:rPr>
        <w:t>3(</w:t>
      </w:r>
      <w:r>
        <w:rPr>
          <w:lang w:val="en-US"/>
        </w:rPr>
        <w:t>x</w:t>
      </w:r>
      <w:r w:rsidRPr="005434A1">
        <w:rPr>
          <w:lang w:val="en-US"/>
        </w:rPr>
        <w:t>+1)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 - y</w:t>
      </w:r>
    </w:p>
    <w:p w:rsidR="00AB0BCD" w:rsidRDefault="005434A1" w:rsidP="00EA01A7">
      <w:pPr>
        <w:rPr>
          <w:lang w:val="en-US"/>
        </w:rPr>
      </w:pPr>
      <w:r>
        <w:rPr>
          <w:lang w:val="en-US"/>
        </w:rPr>
        <w:t>x</w:t>
      </w:r>
      <w:r w:rsidR="00AB0BCD" w:rsidRPr="006104C0">
        <w:rPr>
          <w:lang w:val="en-US"/>
        </w:rPr>
        <w:t xml:space="preserve"> </w:t>
      </w:r>
      <w:r w:rsidRPr="00CA3EE3">
        <w:rPr>
          <w:rFonts w:cstheme="minorHAnsi"/>
          <w:lang w:val="en-US"/>
        </w:rPr>
        <w:t>€</w:t>
      </w:r>
      <w:r w:rsidR="00EA01A7" w:rsidRPr="00CA3EE3">
        <w:rPr>
          <w:lang w:val="en-US"/>
        </w:rPr>
        <w:t xml:space="preserve"> </w:t>
      </w:r>
      <w:r w:rsidRPr="00CA3EE3">
        <w:rPr>
          <w:lang w:val="en-US"/>
        </w:rPr>
        <w:t>[1,</w:t>
      </w:r>
      <w:r w:rsidR="00AB0BCD" w:rsidRPr="00AB0BCD">
        <w:rPr>
          <w:lang w:val="en-US"/>
        </w:rPr>
        <w:t>1.5</w:t>
      </w:r>
      <w:r w:rsidRPr="00CA3EE3">
        <w:rPr>
          <w:lang w:val="en-US"/>
        </w:rPr>
        <w:t xml:space="preserve">]    </w:t>
      </w:r>
    </w:p>
    <w:p w:rsidR="00EA01A7" w:rsidRPr="00CA3EE3" w:rsidRDefault="00CA3EE3" w:rsidP="00EA01A7">
      <w:pPr>
        <w:rPr>
          <w:lang w:val="en-US"/>
        </w:rPr>
      </w:pPr>
      <w:r>
        <w:rPr>
          <w:lang w:val="en-US"/>
        </w:rPr>
        <w:t>y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</w:t>
      </w:r>
      <w:r w:rsidR="005434A1">
        <w:rPr>
          <w:lang w:val="en-US"/>
        </w:rPr>
        <w:t>y</w:t>
      </w:r>
      <w:r w:rsidR="005434A1" w:rsidRPr="00CA3EE3">
        <w:rPr>
          <w:lang w:val="en-US"/>
        </w:rPr>
        <w:t xml:space="preserve">(1) = 6, </w:t>
      </w:r>
      <w:r w:rsidR="005434A1">
        <w:rPr>
          <w:lang w:val="en-US"/>
        </w:rPr>
        <w:t>n</w:t>
      </w:r>
      <w:r w:rsidR="00AB0BCD">
        <w:rPr>
          <w:lang w:val="en-US"/>
        </w:rPr>
        <w:t xml:space="preserve"> = 3</w:t>
      </w:r>
    </w:p>
    <w:p w:rsidR="005434A1" w:rsidRPr="00AB0BCD" w:rsidRDefault="00AB0BCD" w:rsidP="00EA01A7">
      <w:pPr>
        <w:rPr>
          <w:lang w:val="en-US"/>
        </w:rPr>
      </w:pPr>
      <w:r>
        <w:rPr>
          <w:lang w:val="en-US"/>
        </w:rPr>
        <w:t>h = (1.</w:t>
      </w:r>
      <w:r w:rsidRPr="006104C0">
        <w:rPr>
          <w:lang w:val="en-US"/>
        </w:rPr>
        <w:t>5</w:t>
      </w:r>
      <w:r w:rsidR="00CA3EE3">
        <w:rPr>
          <w:lang w:val="en-US"/>
        </w:rPr>
        <w:t>-1) /</w:t>
      </w:r>
      <w:r w:rsidRPr="00AB0BCD">
        <w:rPr>
          <w:lang w:val="en-US"/>
        </w:rPr>
        <w:t>(3-1)</w:t>
      </w:r>
      <w:r w:rsidR="00CA3EE3">
        <w:rPr>
          <w:lang w:val="en-US"/>
        </w:rPr>
        <w:t xml:space="preserve"> = 0.</w:t>
      </w:r>
      <w:r w:rsidRPr="006104C0">
        <w:rPr>
          <w:lang w:val="en-US"/>
        </w:rPr>
        <w:t>2</w:t>
      </w:r>
      <w:r w:rsidR="005434A1">
        <w:rPr>
          <w:lang w:val="en-US"/>
        </w:rPr>
        <w:t>5</w:t>
      </w:r>
      <w:r w:rsidR="00CA3EE3">
        <w:rPr>
          <w:lang w:val="en-US"/>
        </w:rPr>
        <w:t xml:space="preserve"> </w:t>
      </w:r>
    </w:p>
    <w:p w:rsidR="005434A1" w:rsidRDefault="00CA3EE3" w:rsidP="005434A1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1</w:t>
      </w:r>
    </w:p>
    <w:p w:rsidR="00AB0BCD" w:rsidRPr="00AB0BCD" w:rsidRDefault="00D9509D" w:rsidP="005434A1">
      <w:pPr>
        <w:rPr>
          <w:rFonts w:eastAsiaTheme="minorEastAsia"/>
          <w:color w:val="000000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+h*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 xml:space="preserve"> + h / 2 * (</m:t>
          </m:r>
          <m:r>
            <m:rPr>
              <m:sty m:val="p"/>
            </m:rPr>
            <w:rPr>
              <w:rFonts w:ascii="Cambria Math" w:hAnsi="Cambria Math" w:cs="Consolas"/>
              <w:color w:val="6F008A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 xml:space="preserve">) + </m:t>
          </m:r>
          <m:r>
            <m:rPr>
              <m:sty m:val="p"/>
            </m:rPr>
            <w:rPr>
              <w:rFonts w:ascii="Cambria Math" w:hAnsi="Cambria Math" w:cs="Consolas"/>
              <w:color w:val="6F008A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Consolas"/>
              <w:color w:val="000000"/>
              <w:sz w:val="24"/>
              <w:szCs w:val="24"/>
            </w:rPr>
            <m:t>));</m:t>
          </m:r>
        </m:oMath>
      </m:oMathPara>
    </w:p>
    <w:p w:rsidR="00AB0BCD" w:rsidRPr="00AB0BCD" w:rsidRDefault="00AB0BCD" w:rsidP="005434A1">
      <w:pPr>
        <w:rPr>
          <w:sz w:val="24"/>
          <w:szCs w:val="24"/>
          <w:lang w:val="en-US"/>
        </w:rPr>
      </w:pPr>
    </w:p>
    <w:p w:rsidR="00AB0BCD" w:rsidRPr="00AB0BCD" w:rsidRDefault="00AB0BCD" w:rsidP="005434A1">
      <w:pPr>
        <w:rPr>
          <w:rFonts w:eastAsiaTheme="minorEastAsia"/>
        </w:rPr>
      </w:pPr>
      <w:r>
        <w:rPr>
          <w:rFonts w:eastAsiaTheme="minorEastAsia"/>
        </w:rPr>
        <w:t>Вычисляем для т. Х = 1.25</w:t>
      </w:r>
    </w:p>
    <w:p w:rsidR="005434A1" w:rsidRDefault="005434A1" w:rsidP="005434A1">
      <w:pPr>
        <w:ind w:firstLine="708"/>
        <w:rPr>
          <w:rFonts w:eastAsiaTheme="minorEastAsia"/>
          <w:lang w:val="en-US"/>
        </w:rPr>
      </w:pPr>
      <w:r w:rsidRPr="00AB0BCD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=6+0.25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1, 6</m:t>
            </m:r>
          </m:e>
        </m:d>
        <m:r>
          <w:rPr>
            <w:rFonts w:ascii="Cambria Math" w:hAnsi="Cambria Math"/>
            <w:lang w:val="en-US"/>
          </w:rPr>
          <m:t>=7.5</m:t>
        </m:r>
      </m:oMath>
    </w:p>
    <w:p w:rsidR="005434A1" w:rsidRPr="00AB0BCD" w:rsidRDefault="00D9509D" w:rsidP="005434A1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=6+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*(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1, 6</m:t>
              </m:r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1.25, 7.5</m:t>
              </m:r>
            </m:e>
          </m:d>
          <m:r>
            <w:rPr>
              <w:rFonts w:ascii="Cambria Math" w:hAnsi="Cambria Math"/>
              <w:lang w:val="en-US"/>
            </w:rPr>
            <m:t>)=7.7109</m:t>
          </m:r>
        </m:oMath>
      </m:oMathPara>
    </w:p>
    <w:p w:rsidR="00AB0BCD" w:rsidRPr="005434A1" w:rsidRDefault="00AB0BCD" w:rsidP="00AB0BCD">
      <w:pPr>
        <w:rPr>
          <w:rFonts w:eastAsiaTheme="minorEastAsia"/>
          <w:lang w:val="en-US"/>
        </w:rPr>
      </w:pPr>
      <w:r>
        <w:rPr>
          <w:rFonts w:eastAsiaTheme="minorEastAsia"/>
        </w:rPr>
        <w:t>Вычисляем для т. Х = 1.5</w:t>
      </w:r>
    </w:p>
    <w:p w:rsidR="005434A1" w:rsidRPr="005434A1" w:rsidRDefault="00D9509D" w:rsidP="005434A1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=7.7109+0.25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1.25, 7.7109</m:t>
              </m:r>
            </m:e>
          </m:d>
          <m:r>
            <w:rPr>
              <w:rFonts w:ascii="Cambria Math" w:hAnsi="Cambria Math"/>
              <w:lang w:val="en-US"/>
            </w:rPr>
            <m:t>=9.5801</m:t>
          </m:r>
        </m:oMath>
      </m:oMathPara>
    </w:p>
    <w:p w:rsidR="005434A1" w:rsidRPr="008F1392" w:rsidRDefault="00D9509D" w:rsidP="005434A1">
      <w:pPr>
        <w:ind w:left="708" w:firstLine="708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=7.7109+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*(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1.25, 7.7109</m:t>
              </m:r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1.5, 9.5801</m:t>
              </m:r>
            </m:e>
          </m:d>
          <m:r>
            <w:rPr>
              <w:rFonts w:ascii="Cambria Math" w:hAnsi="Cambria Math"/>
              <w:lang w:val="en-US"/>
            </w:rPr>
            <m:t>)=9.7917</m:t>
          </m:r>
        </m:oMath>
      </m:oMathPara>
    </w:p>
    <w:p w:rsidR="00F536E2" w:rsidRDefault="00F536E2" w:rsidP="00F536E2">
      <w:pPr>
        <w:pStyle w:val="a5"/>
      </w:pPr>
      <w:r>
        <w:t>Контрольные тесты</w:t>
      </w:r>
    </w:p>
    <w:p w:rsidR="00F536E2" w:rsidRPr="003E675F" w:rsidRDefault="00F536E2" w:rsidP="00F536E2">
      <w:pPr>
        <w:rPr>
          <w:rFonts w:ascii="Times New Roman" w:hAnsi="Times New Roman" w:cs="Times New Roman"/>
          <w:sz w:val="24"/>
          <w:szCs w:val="24"/>
        </w:rPr>
      </w:pPr>
      <w:r w:rsidRPr="003E675F">
        <w:rPr>
          <w:rFonts w:ascii="Times New Roman" w:hAnsi="Times New Roman" w:cs="Times New Roman"/>
          <w:sz w:val="24"/>
          <w:szCs w:val="24"/>
        </w:rPr>
        <w:t xml:space="preserve">Требуется решить задачу Коши для удовлетворения вида </w:t>
      </w:r>
      <w:r w:rsidRPr="003E675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675F">
        <w:rPr>
          <w:rFonts w:ascii="Times New Roman" w:hAnsi="Times New Roman" w:cs="Times New Roman"/>
          <w:sz w:val="24"/>
          <w:szCs w:val="24"/>
        </w:rPr>
        <w:t xml:space="preserve">’ = </w:t>
      </w:r>
      <w:r w:rsidRPr="003E675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E675F">
        <w:rPr>
          <w:rFonts w:ascii="Times New Roman" w:hAnsi="Times New Roman" w:cs="Times New Roman"/>
          <w:sz w:val="24"/>
          <w:szCs w:val="24"/>
        </w:rPr>
        <w:t>(</w:t>
      </w:r>
      <w:r w:rsidRPr="003E67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675F">
        <w:rPr>
          <w:rFonts w:ascii="Times New Roman" w:hAnsi="Times New Roman" w:cs="Times New Roman"/>
          <w:sz w:val="24"/>
          <w:szCs w:val="24"/>
        </w:rPr>
        <w:t>,</w:t>
      </w:r>
      <w:r w:rsidRPr="003E675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675F">
        <w:rPr>
          <w:rFonts w:ascii="Times New Roman" w:hAnsi="Times New Roman" w:cs="Times New Roman"/>
          <w:sz w:val="24"/>
          <w:szCs w:val="24"/>
        </w:rPr>
        <w:t>).</w:t>
      </w:r>
    </w:p>
    <w:p w:rsidR="00F536E2" w:rsidRPr="003E675F" w:rsidRDefault="00F536E2" w:rsidP="00F536E2">
      <w:pP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3E675F">
        <w:rPr>
          <w:rFonts w:ascii="Times New Roman" w:hAnsi="Times New Roman" w:cs="Times New Roman"/>
          <w:sz w:val="24"/>
          <w:szCs w:val="24"/>
        </w:rPr>
        <w:t xml:space="preserve">Дано ур-ие </w:t>
      </w:r>
      <w:r w:rsidRPr="003E675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675F">
        <w:rPr>
          <w:rFonts w:ascii="Times New Roman" w:hAnsi="Times New Roman" w:cs="Times New Roman"/>
          <w:sz w:val="24"/>
          <w:szCs w:val="24"/>
        </w:rPr>
        <w:t>’ =-</w:t>
      </w:r>
      <w:r w:rsidRPr="003E675F">
        <w:rPr>
          <w:rFonts w:ascii="Times New Roman" w:hAnsi="Times New Roman" w:cs="Times New Roman"/>
          <w:color w:val="000000"/>
          <w:sz w:val="24"/>
          <w:szCs w:val="24"/>
        </w:rPr>
        <w:t>(1+xy)/x</w:t>
      </w:r>
      <w:r w:rsidRPr="003E675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F536E2" w:rsidRPr="003E675F" w:rsidRDefault="00F536E2" w:rsidP="00F536E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E675F">
        <w:rPr>
          <w:rFonts w:ascii="Times New Roman" w:hAnsi="Times New Roman" w:cs="Times New Roman"/>
          <w:color w:val="000000"/>
          <w:sz w:val="24"/>
          <w:szCs w:val="24"/>
        </w:rPr>
        <w:t xml:space="preserve">Промежуток – [1,3]; </w:t>
      </w:r>
    </w:p>
    <w:p w:rsidR="00F536E2" w:rsidRPr="003E675F" w:rsidRDefault="00F536E2" w:rsidP="00F536E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E675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3E675F">
        <w:rPr>
          <w:rFonts w:ascii="Times New Roman" w:hAnsi="Times New Roman" w:cs="Times New Roman"/>
          <w:color w:val="000000"/>
          <w:sz w:val="24"/>
          <w:szCs w:val="24"/>
        </w:rPr>
        <w:t>(1) = 1;</w:t>
      </w:r>
    </w:p>
    <w:p w:rsidR="00F536E2" w:rsidRPr="003E675F" w:rsidRDefault="00F536E2" w:rsidP="00F536E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E675F">
        <w:rPr>
          <w:rFonts w:ascii="Times New Roman" w:hAnsi="Times New Roman" w:cs="Times New Roman"/>
          <w:color w:val="000000"/>
          <w:sz w:val="24"/>
          <w:szCs w:val="24"/>
        </w:rPr>
        <w:t>Точное решение: у = (1-l</w:t>
      </w:r>
      <w:r w:rsidRPr="003E675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3E675F">
        <w:rPr>
          <w:rFonts w:ascii="Times New Roman" w:hAnsi="Times New Roman" w:cs="Times New Roman"/>
          <w:color w:val="000000"/>
          <w:sz w:val="24"/>
          <w:szCs w:val="24"/>
        </w:rPr>
        <w:t>(x))/x</w:t>
      </w:r>
    </w:p>
    <w:p w:rsidR="003E675F" w:rsidRPr="003E675F" w:rsidRDefault="003E675F" w:rsidP="00F536E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E675F" w:rsidRDefault="002A757F" w:rsidP="00F536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Проведем 3 опыта: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1.</w:t>
      </w:r>
      <w:r w:rsidR="003E675F">
        <w:rPr>
          <w:rFonts w:ascii="Times New Roman" w:hAnsi="Times New Roman" w:cs="Times New Roman"/>
          <w:color w:val="000000"/>
          <w:sz w:val="24"/>
          <w:szCs w:val="24"/>
        </w:rPr>
        <w:t xml:space="preserve"> Зависимость факт. точности от требуемой.</w:t>
      </w:r>
    </w:p>
    <w:p w:rsidR="003E675F" w:rsidRDefault="002A757F" w:rsidP="00F536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Сделаем 7 тестов 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r w:rsidRPr="002A757F">
        <w:rPr>
          <w:rFonts w:ascii="Times New Roman" w:hAnsi="Times New Roman" w:cs="Times New Roman"/>
          <w:color w:val="000000"/>
          <w:sz w:val="24"/>
          <w:szCs w:val="24"/>
        </w:rPr>
        <w:t xml:space="preserve"> = 10^-1, …, 10^-7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757F" w:rsidRDefault="002A757F" w:rsidP="00F536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Найдем факт. точность и отметим результат на графике.</w:t>
      </w:r>
    </w:p>
    <w:p w:rsidR="002A757F" w:rsidRDefault="002A757F" w:rsidP="00F536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Сохраним в отдельный массив получившееся кол-во узлов (понадобится для след. пункта)</w:t>
      </w:r>
    </w:p>
    <w:p w:rsidR="002A757F" w:rsidRDefault="002A757F" w:rsidP="002A75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2A757F">
        <w:rPr>
          <w:rFonts w:ascii="Times New Roman" w:hAnsi="Times New Roman" w:cs="Times New Roman"/>
          <w:color w:val="000000"/>
          <w:sz w:val="24"/>
          <w:szCs w:val="24"/>
        </w:rPr>
        <w:t>Кол</w:t>
      </w:r>
      <w:r>
        <w:rPr>
          <w:rFonts w:ascii="Times New Roman" w:hAnsi="Times New Roman" w:cs="Times New Roman"/>
          <w:color w:val="000000"/>
          <w:sz w:val="24"/>
          <w:szCs w:val="24"/>
        </w:rPr>
        <w:t>-во узлов от треб. точности.</w:t>
      </w:r>
    </w:p>
    <w:p w:rsidR="002A757F" w:rsidRDefault="002A757F" w:rsidP="002A75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Отметим на новом графике с такой же осью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A75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значения кол-ва узлов из прошлого пункта.</w:t>
      </w:r>
    </w:p>
    <w:p w:rsidR="002A757F" w:rsidRDefault="002A757F" w:rsidP="002A75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Зависимость факт. точности от начальной ошибки.</w:t>
      </w:r>
    </w:p>
    <w:p w:rsidR="002A757F" w:rsidRDefault="00157393" w:rsidP="002A75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Возьмем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r w:rsidRPr="00157393">
        <w:rPr>
          <w:rFonts w:ascii="Times New Roman" w:hAnsi="Times New Roman" w:cs="Times New Roman"/>
          <w:color w:val="000000"/>
          <w:sz w:val="24"/>
          <w:szCs w:val="24"/>
        </w:rPr>
        <w:t xml:space="preserve"> = 10^-6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всех тестов. </w:t>
      </w:r>
    </w:p>
    <w:p w:rsidR="00157393" w:rsidRDefault="00157393" w:rsidP="002A75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Проведем 7 тестов.</w:t>
      </w:r>
    </w:p>
    <w:p w:rsidR="00157393" w:rsidRDefault="00157393" w:rsidP="002A75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каждом тесте внесем ошибку в начальные данные в размере 10</w:t>
      </w:r>
      <w:r w:rsidRPr="00157393">
        <w:rPr>
          <w:rFonts w:ascii="Times New Roman" w:hAnsi="Times New Roman" w:cs="Times New Roman"/>
          <w:color w:val="000000"/>
          <w:sz w:val="24"/>
          <w:szCs w:val="24"/>
        </w:rPr>
        <w:t>^-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573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573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573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номер теста.</w:t>
      </w:r>
    </w:p>
    <w:p w:rsidR="00157393" w:rsidRDefault="00157393" w:rsidP="0015739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Найдем факт. точность и отметим результат на графике.</w:t>
      </w:r>
    </w:p>
    <w:p w:rsidR="00157393" w:rsidRPr="00D9509D" w:rsidRDefault="00157393" w:rsidP="002A757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F1392" w:rsidRPr="005434A1" w:rsidRDefault="008F1392" w:rsidP="005434A1">
      <w:pPr>
        <w:ind w:left="708" w:firstLine="708"/>
        <w:rPr>
          <w:rFonts w:eastAsiaTheme="minorEastAsia"/>
          <w:i/>
        </w:rPr>
      </w:pPr>
    </w:p>
    <w:p w:rsidR="005434A1" w:rsidRPr="008F1392" w:rsidRDefault="008F1392" w:rsidP="008F1392">
      <w:pPr>
        <w:pStyle w:val="a5"/>
      </w:pPr>
      <w:r>
        <w:t>Модульная структура программы</w:t>
      </w:r>
    </w:p>
    <w:p w:rsidR="005434A1" w:rsidRPr="001709CF" w:rsidRDefault="005434A1" w:rsidP="005434A1">
      <w:pPr>
        <w:ind w:left="708" w:firstLine="708"/>
        <w:rPr>
          <w:rFonts w:eastAsiaTheme="minorEastAsia"/>
        </w:rPr>
      </w:pPr>
    </w:p>
    <w:p w:rsidR="001709CF" w:rsidRPr="00B86481" w:rsidRDefault="001709CF" w:rsidP="001709C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2E5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B2E5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 w:rsidRPr="00B86481">
        <w:rPr>
          <w:rFonts w:ascii="Times New Roman" w:hAnsi="Times New Roman" w:cs="Times New Roman"/>
          <w:color w:val="000000"/>
          <w:sz w:val="24"/>
          <w:szCs w:val="24"/>
        </w:rPr>
        <w:t>считывае</w:t>
      </w:r>
      <w:r w:rsidR="00B86481" w:rsidRPr="00B86481">
        <w:rPr>
          <w:rFonts w:ascii="Times New Roman" w:hAnsi="Times New Roman" w:cs="Times New Roman"/>
          <w:color w:val="000000"/>
          <w:sz w:val="24"/>
          <w:szCs w:val="24"/>
        </w:rPr>
        <w:t>т необходимую точность, отрезок</w:t>
      </w:r>
      <w:r w:rsidRPr="00B8648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86481" w:rsidRPr="00B864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6481">
        <w:rPr>
          <w:rFonts w:ascii="Times New Roman" w:hAnsi="Times New Roman" w:cs="Times New Roman"/>
          <w:color w:val="000000"/>
          <w:sz w:val="24"/>
          <w:szCs w:val="24"/>
        </w:rPr>
        <w:t xml:space="preserve">величину ошибки начальных значений, </w:t>
      </w:r>
      <w:r w:rsidRPr="00B86481">
        <w:rPr>
          <w:rFonts w:ascii="Times New Roman" w:hAnsi="Times New Roman" w:cs="Times New Roman"/>
          <w:color w:val="000000"/>
          <w:sz w:val="24"/>
          <w:szCs w:val="24"/>
        </w:rPr>
        <w:t xml:space="preserve">вызывает </w:t>
      </w:r>
      <w:r w:rsidRPr="00B86481">
        <w:rPr>
          <w:rFonts w:ascii="Times New Roman" w:hAnsi="Times New Roman" w:cs="Times New Roman"/>
          <w:color w:val="000000"/>
          <w:sz w:val="24"/>
          <w:szCs w:val="24"/>
          <w:lang w:val="en-US"/>
        </w:rPr>
        <w:t>Method</w:t>
      </w:r>
      <w:r w:rsidRPr="00B86481">
        <w:rPr>
          <w:rFonts w:ascii="Times New Roman" w:hAnsi="Times New Roman" w:cs="Times New Roman"/>
          <w:color w:val="000000"/>
          <w:sz w:val="24"/>
          <w:szCs w:val="24"/>
        </w:rPr>
        <w:t xml:space="preserve"> и выводит в файл кол-во разбиений и фактическую точность</w:t>
      </w:r>
      <w:r w:rsidR="000B3A91" w:rsidRPr="00B86481">
        <w:rPr>
          <w:rFonts w:ascii="Times New Roman" w:hAnsi="Times New Roman" w:cs="Times New Roman"/>
          <w:color w:val="000000"/>
          <w:sz w:val="24"/>
          <w:szCs w:val="24"/>
        </w:rPr>
        <w:t xml:space="preserve">, которые возвращает </w:t>
      </w:r>
      <w:r w:rsidR="000B3A91" w:rsidRPr="00B86481">
        <w:rPr>
          <w:rFonts w:ascii="Times New Roman" w:hAnsi="Times New Roman" w:cs="Times New Roman"/>
          <w:color w:val="000000"/>
          <w:sz w:val="24"/>
          <w:szCs w:val="24"/>
          <w:lang w:val="en-US"/>
        </w:rPr>
        <w:t>Method</w:t>
      </w:r>
      <w:r w:rsidRPr="00B8648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B3A91" w:rsidRPr="00B86481">
        <w:rPr>
          <w:rFonts w:ascii="Times New Roman" w:hAnsi="Times New Roman" w:cs="Times New Roman"/>
          <w:color w:val="000000"/>
          <w:sz w:val="24"/>
          <w:szCs w:val="24"/>
        </w:rPr>
        <w:t xml:space="preserve"> (число разбиений – глобальная переменная)</w:t>
      </w:r>
      <w:r w:rsidR="00B864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709CF" w:rsidRPr="003B2E5C" w:rsidRDefault="001709CF" w:rsidP="001709CF">
      <w:pPr>
        <w:rPr>
          <w:rFonts w:ascii="Times New Roman" w:hAnsi="Times New Roman" w:cs="Times New Roman"/>
        </w:rPr>
      </w:pPr>
      <w:r w:rsidRPr="003B2E5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Method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B2E5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E5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B2E5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E5C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B2E5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E5C">
        <w:rPr>
          <w:rFonts w:ascii="Times New Roman" w:hAnsi="Times New Roman" w:cs="Times New Roman"/>
          <w:color w:val="808080"/>
          <w:sz w:val="24"/>
          <w:szCs w:val="24"/>
          <w:lang w:val="en-US"/>
        </w:rPr>
        <w:t>F</w:t>
      </w:r>
      <w:r w:rsidRPr="003B2E5C">
        <w:rPr>
          <w:rFonts w:ascii="Times New Roman" w:hAnsi="Times New Roman" w:cs="Times New Roman"/>
          <w:color w:val="808080"/>
          <w:sz w:val="24"/>
          <w:szCs w:val="24"/>
        </w:rPr>
        <w:t>_</w:t>
      </w:r>
      <w:r w:rsidRPr="003B2E5C">
        <w:rPr>
          <w:rFonts w:ascii="Times New Roman" w:hAnsi="Times New Roman" w:cs="Times New Roman"/>
          <w:color w:val="808080"/>
          <w:sz w:val="24"/>
          <w:szCs w:val="24"/>
          <w:lang w:val="en-US"/>
        </w:rPr>
        <w:t>Type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 w:rsidRPr="00B86481">
        <w:rPr>
          <w:rFonts w:ascii="Times New Roman" w:hAnsi="Times New Roman" w:cs="Times New Roman"/>
          <w:color w:val="000000"/>
          <w:sz w:val="24"/>
          <w:szCs w:val="24"/>
        </w:rPr>
        <w:t>принимает на вход границы отрезка</w:t>
      </w:r>
      <w:r w:rsidR="00B86481">
        <w:rPr>
          <w:rFonts w:ascii="Times New Roman" w:hAnsi="Times New Roman" w:cs="Times New Roman"/>
          <w:color w:val="000000"/>
          <w:sz w:val="24"/>
          <w:szCs w:val="24"/>
        </w:rPr>
        <w:t>, ошибку начального значения и</w:t>
      </w:r>
      <w:r w:rsidR="00B86481" w:rsidRPr="00B86481">
        <w:rPr>
          <w:rFonts w:ascii="Times New Roman" w:hAnsi="Times New Roman" w:cs="Times New Roman"/>
          <w:color w:val="000000"/>
          <w:sz w:val="24"/>
          <w:szCs w:val="24"/>
        </w:rPr>
        <w:t xml:space="preserve"> необходимую точность</w:t>
      </w:r>
      <w:r w:rsidRPr="00B86481">
        <w:rPr>
          <w:rFonts w:ascii="Times New Roman" w:hAnsi="Times New Roman" w:cs="Times New Roman"/>
          <w:color w:val="000000"/>
          <w:sz w:val="24"/>
          <w:szCs w:val="24"/>
        </w:rPr>
        <w:t xml:space="preserve"> функции, </w:t>
      </w:r>
      <w:r w:rsidR="00B86481" w:rsidRPr="00B86481">
        <w:rPr>
          <w:rFonts w:ascii="Times New Roman" w:hAnsi="Times New Roman" w:cs="Times New Roman"/>
          <w:color w:val="000000"/>
          <w:sz w:val="24"/>
          <w:szCs w:val="24"/>
        </w:rPr>
        <w:t xml:space="preserve">выполняет алгоритм и </w:t>
      </w:r>
      <w:r w:rsidRPr="00B864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возвращает</w:t>
      </w:r>
      <w:r w:rsidR="00B86481" w:rsidRPr="00B86481">
        <w:rPr>
          <w:rFonts w:ascii="Times New Roman" w:hAnsi="Times New Roman" w:cs="Times New Roman"/>
          <w:color w:val="000000"/>
          <w:sz w:val="24"/>
          <w:szCs w:val="24"/>
        </w:rPr>
        <w:t xml:space="preserve"> бесконечную норму </w:t>
      </w:r>
      <w:r w:rsidR="00B86481" w:rsidRPr="00B86481">
        <w:rPr>
          <w:rFonts w:ascii="Times New Roman" w:hAnsi="Times New Roman" w:cs="Times New Roman"/>
          <w:sz w:val="24"/>
          <w:szCs w:val="24"/>
        </w:rPr>
        <w:t>разности значений полученной функции и точного решения</w:t>
      </w:r>
      <w:r w:rsidR="00B86481">
        <w:rPr>
          <w:rFonts w:ascii="Times New Roman" w:hAnsi="Times New Roman" w:cs="Times New Roman"/>
          <w:sz w:val="24"/>
          <w:szCs w:val="24"/>
        </w:rPr>
        <w:t>.</w:t>
      </w:r>
      <w:r w:rsidRPr="00B86481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5434A1" w:rsidRPr="001709CF" w:rsidRDefault="005434A1" w:rsidP="005434A1">
      <w:pPr>
        <w:ind w:firstLine="708"/>
        <w:rPr>
          <w:rFonts w:eastAsiaTheme="minorEastAsia"/>
        </w:rPr>
      </w:pPr>
    </w:p>
    <w:p w:rsidR="005434A1" w:rsidRDefault="00B86481" w:rsidP="00B86481">
      <w:pPr>
        <w:pStyle w:val="a5"/>
      </w:pPr>
      <w:r>
        <w:t>Численный анализ</w:t>
      </w:r>
    </w:p>
    <w:p w:rsidR="00823ABA" w:rsidRDefault="00D9509D" w:rsidP="00823ABA">
      <w:r>
        <w:rPr>
          <w:noProof/>
          <w:lang w:eastAsia="ru-RU"/>
        </w:rPr>
        <w:drawing>
          <wp:inline distT="0" distB="0" distL="0" distR="0" wp14:anchorId="045E59A5" wp14:editId="67C45FA2">
            <wp:extent cx="5940425" cy="4182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ABA">
        <w:br/>
        <w:t>*По Ох – порядок требуемой точности</w:t>
      </w:r>
    </w:p>
    <w:p w:rsidR="00B86481" w:rsidRDefault="00D9509D" w:rsidP="00B86481">
      <w:r>
        <w:t xml:space="preserve">В большинстве </w:t>
      </w:r>
      <w:r w:rsidR="00823ABA">
        <w:t>случаев факт. точность хуже</w:t>
      </w:r>
      <w:r>
        <w:t xml:space="preserve"> примерно</w:t>
      </w:r>
      <w:r w:rsidR="00823ABA">
        <w:t xml:space="preserve"> на </w:t>
      </w:r>
      <w:r>
        <w:t>полпорядка.</w:t>
      </w:r>
    </w:p>
    <w:p w:rsidR="00B86481" w:rsidRDefault="00B86481" w:rsidP="00B86481"/>
    <w:p w:rsidR="00823ABA" w:rsidRDefault="00823ABA" w:rsidP="00B86481"/>
    <w:p w:rsidR="00823ABA" w:rsidRDefault="00823ABA" w:rsidP="00B86481"/>
    <w:p w:rsidR="00B86481" w:rsidRDefault="00D9509D" w:rsidP="00B86481">
      <w:r>
        <w:rPr>
          <w:noProof/>
          <w:lang w:eastAsia="ru-RU"/>
        </w:rPr>
        <w:lastRenderedPageBreak/>
        <w:drawing>
          <wp:inline distT="0" distB="0" distL="0" distR="0" wp14:anchorId="1ED410C4" wp14:editId="23C02617">
            <wp:extent cx="5940425" cy="4326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75F">
        <w:tab/>
      </w:r>
    </w:p>
    <w:p w:rsidR="00B86481" w:rsidRDefault="00823ABA" w:rsidP="00B86481">
      <w:r>
        <w:t>*По Ох – порядок требуемой точности</w:t>
      </w:r>
    </w:p>
    <w:p w:rsidR="00B86481" w:rsidRPr="00CD5D6B" w:rsidRDefault="00823ABA" w:rsidP="00B86481">
      <w:r>
        <w:t xml:space="preserve">Стабильный линейный рост в логарифмических координатах (логарифм по основанию </w:t>
      </w:r>
      <w:r w:rsidR="00D9509D" w:rsidRPr="00D9509D">
        <w:t>2</w:t>
      </w:r>
      <w:r>
        <w:t>).</w:t>
      </w:r>
    </w:p>
    <w:p w:rsidR="00B86481" w:rsidRDefault="00B86481" w:rsidP="00B86481">
      <w:r>
        <w:rPr>
          <w:noProof/>
          <w:lang w:eastAsia="ru-RU"/>
        </w:rPr>
        <w:lastRenderedPageBreak/>
        <w:drawing>
          <wp:inline distT="0" distB="0" distL="0" distR="0" wp14:anchorId="5B2BB0F4" wp14:editId="221F59A5">
            <wp:extent cx="5701086" cy="458219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997" cy="45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</w:p>
    <w:p w:rsidR="00823ABA" w:rsidRPr="00B018AD" w:rsidRDefault="007F5B20" w:rsidP="00B86481">
      <w:r>
        <w:t>Факт. точность линейно зависит от ошибки вплоть до 6 порядка.</w:t>
      </w:r>
      <w:r>
        <w:br/>
      </w:r>
      <w:r w:rsidR="00823ABA">
        <w:t xml:space="preserve">При величине ошибки </w:t>
      </w:r>
      <w:r w:rsidR="00823ABA" w:rsidRPr="00B018AD">
        <w:t xml:space="preserve">&lt; </w:t>
      </w:r>
      <w:r w:rsidR="00B018AD">
        <w:t>10</w:t>
      </w:r>
      <w:r w:rsidR="00B018AD" w:rsidRPr="00B018AD">
        <w:t>^-6</w:t>
      </w:r>
      <w:r w:rsidR="00B018AD">
        <w:t xml:space="preserve"> факт. точность сильно меняться не будет.</w:t>
      </w:r>
    </w:p>
    <w:p w:rsidR="00B86481" w:rsidRDefault="00B86481" w:rsidP="00B86481"/>
    <w:p w:rsidR="00B86481" w:rsidRDefault="00B86481" w:rsidP="00B86481">
      <w:pPr>
        <w:pStyle w:val="a5"/>
      </w:pPr>
      <w:r>
        <w:t>Вывод</w:t>
      </w:r>
    </w:p>
    <w:p w:rsidR="007F5B20" w:rsidRPr="007F5B20" w:rsidRDefault="00D9509D" w:rsidP="007F5B20">
      <w:r>
        <w:t>Метод достаточно точный и устойчивый к ошибкам</w:t>
      </w:r>
      <w:bookmarkStart w:id="0" w:name="_GoBack"/>
      <w:bookmarkEnd w:id="0"/>
      <w:r w:rsidR="008C68D4">
        <w:t>. Ошибка в начальных данных к катастрофическим последствиям не приведет. Кол-во узлов растет экспоненциально, следовательно, и время будет расти так же с увеличением требуемой то</w:t>
      </w:r>
      <w:r>
        <w:t>ч</w:t>
      </w:r>
      <w:r w:rsidR="008C68D4">
        <w:t>ности.</w:t>
      </w:r>
    </w:p>
    <w:sectPr w:rsidR="007F5B20" w:rsidRPr="007F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7556"/>
    <w:multiLevelType w:val="hybridMultilevel"/>
    <w:tmpl w:val="5010C89E"/>
    <w:lvl w:ilvl="0" w:tplc="F79261F8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06E5"/>
    <w:multiLevelType w:val="hybridMultilevel"/>
    <w:tmpl w:val="0F80E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3BC4"/>
    <w:multiLevelType w:val="hybridMultilevel"/>
    <w:tmpl w:val="275A0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B1"/>
    <w:rsid w:val="000B3A91"/>
    <w:rsid w:val="0014076C"/>
    <w:rsid w:val="00157393"/>
    <w:rsid w:val="001709CF"/>
    <w:rsid w:val="001E7629"/>
    <w:rsid w:val="002A757F"/>
    <w:rsid w:val="00331428"/>
    <w:rsid w:val="003E675F"/>
    <w:rsid w:val="003F7E73"/>
    <w:rsid w:val="005434A1"/>
    <w:rsid w:val="005649EE"/>
    <w:rsid w:val="006104C0"/>
    <w:rsid w:val="006A7AF8"/>
    <w:rsid w:val="007D347D"/>
    <w:rsid w:val="007E3E71"/>
    <w:rsid w:val="007E4152"/>
    <w:rsid w:val="007F325F"/>
    <w:rsid w:val="007F5B20"/>
    <w:rsid w:val="00823ABA"/>
    <w:rsid w:val="00830DBD"/>
    <w:rsid w:val="008C603A"/>
    <w:rsid w:val="008C68D4"/>
    <w:rsid w:val="008F1392"/>
    <w:rsid w:val="009431C8"/>
    <w:rsid w:val="00A24F78"/>
    <w:rsid w:val="00AB0BCD"/>
    <w:rsid w:val="00B018AD"/>
    <w:rsid w:val="00B86481"/>
    <w:rsid w:val="00BF3FB1"/>
    <w:rsid w:val="00C00298"/>
    <w:rsid w:val="00C15705"/>
    <w:rsid w:val="00CA3EE3"/>
    <w:rsid w:val="00CD318F"/>
    <w:rsid w:val="00CD5D6B"/>
    <w:rsid w:val="00D9509D"/>
    <w:rsid w:val="00EA01A7"/>
    <w:rsid w:val="00F1397B"/>
    <w:rsid w:val="00F536E2"/>
    <w:rsid w:val="00FB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BD440-43B8-4C6D-A719-ECAAABBF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F3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BF3F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BF3FB1"/>
    <w:rPr>
      <w:i/>
      <w:iCs/>
      <w:color w:val="5B9BD5" w:themeColor="accent1"/>
    </w:rPr>
  </w:style>
  <w:style w:type="paragraph" w:styleId="a7">
    <w:name w:val="List Paragraph"/>
    <w:basedOn w:val="a"/>
    <w:uiPriority w:val="34"/>
    <w:qFormat/>
    <w:rsid w:val="00A24F7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24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2020-04-12T13:51:00Z</dcterms:created>
  <dcterms:modified xsi:type="dcterms:W3CDTF">2020-05-05T12:51:00Z</dcterms:modified>
</cp:coreProperties>
</file>