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Формулировка задания: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Решить СЛАУ методом градиентного спуска и исследовать зависимость числа итераций от точности и от определителя(уменьшая определитель следить за числом обусловленности)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 сгенерировать матрицу А размера n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n, выбрать начальное приближение - nмерный вектор 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ввести nмерный вектор b - вектор правой части матричного уравнения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вычислить kый вектор невязки: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-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вычислить итерационный параметр: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 получаю следующее приближение: 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k+1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проверить норму разности двух последних приближений, если их разность меньше заданной точности, то ответ - последнее приближение, иначе перейти к шагу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Rule="auto"/>
        <w:rPr>
          <w:b w:val="1"/>
          <w:sz w:val="22"/>
          <w:szCs w:val="22"/>
        </w:rPr>
      </w:pPr>
      <w:bookmarkStart w:colFirst="0" w:colLast="0" w:name="_3bkeilce0n1a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Анализ задачи + проверка условий: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Для решения СЛАУ методом градиентного спуска необходимо генерировать положительно определенную симметричную матрицу, чтобы удовлетворить этим условиям генерируется сначала диагональная и ортогональная матрица и конечная матрица получается перемножением: </w:t>
      </w:r>
      <m:oMath>
        <m:r>
          <w:rPr/>
          <m:t xml:space="preserve">C</m:t>
        </m:r>
        <m:sSup>
          <m:sSupPr>
            <m:ctrlPr>
              <w:rPr/>
            </m:ctrlPr>
          </m:sSupPr>
          <m:e/>
          <m:sup>
            <m:r>
              <w:rPr/>
              <m:t xml:space="preserve">T</m:t>
            </m:r>
          </m:sup>
        </m:sSup>
        <m:r>
          <w:rPr/>
          <m:t xml:space="preserve">D C</m:t>
        </m:r>
      </m:oMath>
      <w:r w:rsidDel="00000000" w:rsidR="00000000" w:rsidRPr="00000000">
        <w:rPr>
          <w:rtl w:val="0"/>
        </w:rPr>
        <w:t xml:space="preserve">, где С - ортогональная матрица и D - диагональная матрица. Чтобы понимать, что метода работает правильно(находит правильное решение) сначала буду генерировать вектор решение и перемножая вектор решений и данную матрицу буду получать вектор правых частей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Тестовый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[1 1 1; 1 2 2; 1 2 4]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[6; 7; 13]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ε = 0.1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первая итерация: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= [0; 0; 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[6; 7; 13]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-0.179632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 = [1.077793; 1.257425; 2.335219]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вторая итерация: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[1.329561; -1.263083; 0.066478]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2.309091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 = [4.147871; -1.659148; 2.488723]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третья итерация: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[1.022553; 1.192979 2.215532]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0.179632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 = [4.331555; -1.444851; 2.886704]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четвертая итерация: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[0.226591; -0.215261; 0.011329]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2.309091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4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 = [4.854775; -1.941910; 2.912865]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пятая итерация: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[0.174269; 0.203314; 0.377583]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0.179632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6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5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 = [4.886079; -1.905388; 2.980691]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перейти к шагу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шестая итерация: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= Ax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- b </m:t>
        </m:r>
      </m:oMath>
      <w:r w:rsidDel="00000000" w:rsidR="00000000" w:rsidRPr="00000000">
        <w:rPr>
          <w:rtl w:val="0"/>
        </w:rPr>
        <w:t xml:space="preserve">= [0.038616; -0.036686; 0.001930]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Шаг 3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α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 = (r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) /(Ar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, r</m:t>
        </m:r>
        <m:sSub>
          <m:sSubPr>
            <m:ctrlPr>
              <w:rPr/>
            </m:ctrlPr>
          </m:sSubPr>
          <m:e/>
          <m:sub>
            <m:r>
              <w:rPr/>
              <m:t xml:space="preserve">0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= 2.309091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Шаг 4</w:t>
      </w:r>
      <w:r w:rsidDel="00000000" w:rsidR="00000000" w:rsidRPr="00000000">
        <w:rPr>
          <w:rtl w:val="0"/>
        </w:rPr>
        <w:t xml:space="preserve">: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k+1</m:t>
            </m:r>
          </m:sub>
        </m:sSub>
        <m:r>
          <w:rPr/>
          <m:t xml:space="preserve"> =x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- α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(Ax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 - b)</m:t>
        </m:r>
      </m:oMath>
      <w:r w:rsidDel="00000000" w:rsidR="00000000" w:rsidRPr="00000000">
        <w:rPr>
          <w:rtl w:val="0"/>
        </w:rPr>
        <w:t xml:space="preserve">= [4.975250; -1.990100; 2.985150]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Шаг 5</w:t>
      </w:r>
      <w:r w:rsidDel="00000000" w:rsidR="00000000" w:rsidRPr="00000000">
        <w:rPr>
          <w:rtl w:val="0"/>
        </w:rPr>
        <w:t xml:space="preserve">: x = [4.975250; -1.990100; 2.985150]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контрольных тестов: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Чтобы получить зависимости на графиках ниже(</w:t>
      </w:r>
      <w:r w:rsidDel="00000000" w:rsidR="00000000" w:rsidRPr="00000000">
        <w:rPr>
          <w:b w:val="1"/>
          <w:i w:val="1"/>
          <w:rtl w:val="0"/>
        </w:rPr>
        <w:t xml:space="preserve">численный анализ решения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в первом случае матрица оставалась неизменной, менялась только точность(матрица генерировалась соответственно правилам описанным в </w:t>
      </w:r>
      <w:r w:rsidDel="00000000" w:rsidR="00000000" w:rsidRPr="00000000">
        <w:rPr>
          <w:b w:val="1"/>
          <w:rtl w:val="0"/>
        </w:rPr>
        <w:t xml:space="preserve">анализ задачи + проверка условий</w:t>
      </w:r>
      <w:r w:rsidDel="00000000" w:rsidR="00000000" w:rsidRPr="00000000">
        <w:rPr>
          <w:rtl w:val="0"/>
        </w:rPr>
        <w:t xml:space="preserve">), во втором случае матрица для того, чтобы число обусловленности сохранялось диагональная матрица умножалась на </w:t>
      </w:r>
      <m:oMath>
        <m:rad>
          <m:radPr>
            <m:ctrlPr>
              <w:rPr/>
            </m:ctrlPr>
          </m:radPr>
          <m:deg>
            <m:r>
              <w:rPr/>
              <m:t xml:space="preserve">n</m:t>
            </m:r>
          </m:deg>
          <m:e>
            <m:r>
              <w:rPr/>
              <m:t xml:space="preserve">0.1</m:t>
            </m:r>
          </m:e>
        </m:rad>
      </m:oMath>
      <w:r w:rsidDel="00000000" w:rsidR="00000000" w:rsidRPr="00000000">
        <w:rPr>
          <w:rtl w:val="0"/>
        </w:rPr>
        <w:t xml:space="preserve">, где n - порядок матрицы(это делалось для сохранения числа обусловленности матрицы неизменным, при этом уменьшая определитель)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Модульная структура программы: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программа состоит из библиотеки работы с матрицами(определение типов: матрица, вектор, работа с памятью: выделение, удаление памяти, выделенной  матрицы, вектора, простые операции: перемножение матриц, перемножение матрицы и вектора, генерация ортогональной нормированной матрицы и т.д.)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ffc66d"/>
          <w:highlight w:val="white"/>
          <w:rtl w:val="0"/>
        </w:rPr>
        <w:t xml:space="preserve">genA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b2b2b"/>
          <w:highlight w:val="white"/>
        </w:rPr>
      </w:pPr>
      <w:r w:rsidDel="00000000" w:rsidR="00000000" w:rsidRPr="00000000">
        <w:rPr>
          <w:color w:val="a9b7c6"/>
          <w:highlight w:val="white"/>
          <w:rtl w:val="0"/>
        </w:rPr>
        <w:t xml:space="preserve">size </w:t>
      </w:r>
      <w:r w:rsidDel="00000000" w:rsidR="00000000" w:rsidRPr="00000000">
        <w:rPr>
          <w:highlight w:val="white"/>
          <w:rtl w:val="0"/>
        </w:rPr>
        <w:t xml:space="preserve">размер матрицы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b2b2b"/>
          <w:highlight w:val="white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возвращает матрицу с подходящими условиями </w:t>
      </w:r>
    </w:p>
    <w:p w:rsidR="00000000" w:rsidDel="00000000" w:rsidP="00000000" w:rsidRDefault="00000000" w:rsidRPr="00000000" w14:paraId="00000047">
      <w:pPr>
        <w:rPr>
          <w:color w:val="a9b7c6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solution_t </w:t>
      </w:r>
      <w:r w:rsidDel="00000000" w:rsidR="00000000" w:rsidRPr="00000000">
        <w:rPr>
          <w:color w:val="ffc66d"/>
          <w:highlight w:val="white"/>
          <w:rtl w:val="0"/>
        </w:rPr>
        <w:t xml:space="preserve">solve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a9b7c6"/>
          <w:highlight w:val="white"/>
          <w:rtl w:val="0"/>
        </w:rPr>
        <w:t xml:space="preserve">matrix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a9b7c6"/>
          <w:highlight w:val="white"/>
          <w:rtl w:val="0"/>
        </w:rPr>
        <w:t xml:space="preserve">b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double </w:t>
      </w:r>
      <w:r w:rsidDel="00000000" w:rsidR="00000000" w:rsidRPr="00000000">
        <w:rPr>
          <w:color w:val="a9b7c6"/>
          <w:highlight w:val="white"/>
          <w:rtl w:val="0"/>
        </w:rPr>
        <w:t xml:space="preserve">accuracy)</w:t>
      </w:r>
    </w:p>
    <w:p w:rsidR="00000000" w:rsidDel="00000000" w:rsidP="00000000" w:rsidRDefault="00000000" w:rsidRPr="00000000" w14:paraId="00000048">
      <w:pPr>
        <w:rPr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b2b2b"/>
          <w:highlight w:val="white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решает СЛАУ с матрицей - </w:t>
      </w:r>
      <w:r w:rsidDel="00000000" w:rsidR="00000000" w:rsidRPr="00000000">
        <w:rPr>
          <w:color w:val="a9b7c6"/>
          <w:highlight w:val="white"/>
          <w:rtl w:val="0"/>
        </w:rPr>
        <w:t xml:space="preserve">matrix </w:t>
      </w:r>
      <w:r w:rsidDel="00000000" w:rsidR="00000000" w:rsidRPr="00000000">
        <w:rPr>
          <w:highlight w:val="white"/>
          <w:rtl w:val="0"/>
        </w:rPr>
        <w:t xml:space="preserve">размера - </w:t>
      </w:r>
      <w:r w:rsidDel="00000000" w:rsidR="00000000" w:rsidRPr="00000000">
        <w:rPr>
          <w:color w:val="a9b7c6"/>
          <w:highlight w:val="white"/>
          <w:rtl w:val="0"/>
        </w:rPr>
        <w:t xml:space="preserve">size </w:t>
      </w:r>
      <w:r w:rsidDel="00000000" w:rsidR="00000000" w:rsidRPr="00000000">
        <w:rPr>
          <w:highlight w:val="white"/>
          <w:rtl w:val="0"/>
        </w:rPr>
        <w:t xml:space="preserve">с точностью -  </w:t>
      </w:r>
      <w:r w:rsidDel="00000000" w:rsidR="00000000" w:rsidRPr="00000000">
        <w:rPr>
          <w:color w:val="a9b7c6"/>
          <w:highlight w:val="white"/>
          <w:rtl w:val="0"/>
        </w:rPr>
        <w:t xml:space="preserve">accuracy</w:t>
      </w:r>
      <w:r w:rsidDel="00000000" w:rsidR="00000000" w:rsidRPr="00000000">
        <w:rPr>
          <w:highlight w:val="white"/>
          <w:rtl w:val="0"/>
        </w:rPr>
        <w:t xml:space="preserve"> и вектором правых частей - </w:t>
      </w:r>
      <w:r w:rsidDel="00000000" w:rsidR="00000000" w:rsidRPr="00000000">
        <w:rPr>
          <w:color w:val="a9b7c6"/>
          <w:highlight w:val="white"/>
          <w:rtl w:val="0"/>
        </w:rPr>
        <w:t xml:space="preserve">b </w:t>
      </w:r>
      <w:r w:rsidDel="00000000" w:rsidR="00000000" w:rsidRPr="00000000">
        <w:rPr>
          <w:color w:val="2b2b2b"/>
          <w:highlight w:val="white"/>
          <w:rtl w:val="0"/>
        </w:rPr>
        <w:t xml:space="preserve">методом градиентного спуска и возвращает структуру, состоящую из количества итераций и вектора решений</w:t>
      </w:r>
    </w:p>
    <w:p w:rsidR="00000000" w:rsidDel="00000000" w:rsidP="00000000" w:rsidRDefault="00000000" w:rsidRPr="00000000" w14:paraId="0000004A">
      <w:pPr>
        <w:rPr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cc7832"/>
          <w:highlight w:val="white"/>
        </w:rPr>
      </w:pPr>
      <w:r w:rsidDel="00000000" w:rsidR="00000000" w:rsidRPr="00000000">
        <w:rPr>
          <w:b w:val="1"/>
          <w:color w:val="cc7832"/>
          <w:highlight w:val="white"/>
          <w:rtl w:val="0"/>
        </w:rPr>
        <w:t xml:space="preserve">void </w:t>
      </w:r>
      <w:r w:rsidDel="00000000" w:rsidR="00000000" w:rsidRPr="00000000">
        <w:rPr>
          <w:color w:val="ffc66d"/>
          <w:highlight w:val="white"/>
          <w:rtl w:val="0"/>
        </w:rPr>
        <w:t xml:space="preserve">iterations_by_accuracy</w:t>
      </w:r>
      <w:r w:rsidDel="00000000" w:rsidR="00000000" w:rsidRPr="00000000">
        <w:rPr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color w:val="cc7832"/>
          <w:highlight w:val="white"/>
        </w:rPr>
      </w:pPr>
      <w:r w:rsidDel="00000000" w:rsidR="00000000" w:rsidRPr="00000000">
        <w:rPr>
          <w:b w:val="1"/>
          <w:color w:val="cc7832"/>
          <w:highlight w:val="white"/>
          <w:rtl w:val="0"/>
        </w:rPr>
        <w:t xml:space="preserve">void </w:t>
      </w:r>
      <w:r w:rsidDel="00000000" w:rsidR="00000000" w:rsidRPr="00000000">
        <w:rPr>
          <w:color w:val="ffc66d"/>
          <w:highlight w:val="white"/>
          <w:rtl w:val="0"/>
        </w:rPr>
        <w:t xml:space="preserve">iterations_by_determinant</w:t>
      </w:r>
      <w:r w:rsidDel="00000000" w:rsidR="00000000" w:rsidRPr="00000000">
        <w:rPr>
          <w:color w:val="a9b7c6"/>
          <w:highlight w:val="white"/>
          <w:rtl w:val="0"/>
        </w:rPr>
        <w:t xml:space="preserve">()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записывают данные, полученные в ходе тестов, в свой файл </w:t>
      </w:r>
    </w:p>
    <w:p w:rsidR="00000000" w:rsidDel="00000000" w:rsidP="00000000" w:rsidRDefault="00000000" w:rsidRPr="00000000" w14:paraId="0000004F">
      <w:pPr>
        <w:rPr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function</w:t>
      </w:r>
      <w:r w:rsidDel="00000000" w:rsidR="00000000" w:rsidRPr="00000000">
        <w:rPr>
          <w:highlight w:val="white"/>
          <w:rtl w:val="0"/>
        </w:rPr>
        <w:t xml:space="preserve"> main() 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считывает данные из файлов и выводит на экран зависимость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afmwtfslfmg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Численный анализ решения: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экспоненциальная зависимость количества итераций от точности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как ни странно: чем меньше определитель - тем меньшее количество итераций требуется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rf8bmspyt21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не очень эффективный метод(пример более эффективного метода - метод сопряженных градиентов), но важный для понимания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