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BE01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435" w:lineRule="atLeast"/>
        <w:ind w:left="0" w:right="0" w:firstLine="0"/>
        <w:jc w:val="center"/>
        <w:rPr>
          <w:rFonts w:hint="default" w:ascii="Times New Roman" w:hAnsi="Times New Roman" w:eastAsia="宋体" w:cs="Times New Roman"/>
          <w:b/>
          <w:bCs/>
          <w:caps w:val="0"/>
          <w:color w:val="auto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caps w:val="0"/>
          <w:color w:val="auto"/>
          <w:spacing w:val="0"/>
          <w:kern w:val="0"/>
          <w:sz w:val="32"/>
          <w:szCs w:val="32"/>
          <w:shd w:val="clear" w:fill="FFFFFF"/>
          <w:lang w:val="en-US" w:eastAsia="zh-CN" w:bidi="ar"/>
        </w:rPr>
        <w:t>关于做好202</w:t>
      </w:r>
      <w:r>
        <w:rPr>
          <w:rFonts w:hint="eastAsia" w:ascii="Times New Roman" w:hAnsi="Times New Roman" w:eastAsia="宋体" w:cs="Times New Roman"/>
          <w:b/>
          <w:bCs/>
          <w:caps w:val="0"/>
          <w:color w:val="auto"/>
          <w:spacing w:val="0"/>
          <w:kern w:val="0"/>
          <w:sz w:val="32"/>
          <w:szCs w:val="32"/>
          <w:shd w:val="clear" w:fill="FFFFFF"/>
          <w:lang w:val="en-US" w:eastAsia="zh-CN" w:bidi="ar"/>
        </w:rPr>
        <w:t>4</w:t>
      </w:r>
      <w:r>
        <w:rPr>
          <w:rFonts w:hint="default" w:ascii="Times New Roman" w:hAnsi="Times New Roman" w:eastAsia="宋体" w:cs="Times New Roman"/>
          <w:b/>
          <w:bCs/>
          <w:caps w:val="0"/>
          <w:color w:val="auto"/>
          <w:spacing w:val="0"/>
          <w:kern w:val="0"/>
          <w:sz w:val="32"/>
          <w:szCs w:val="32"/>
          <w:shd w:val="clear" w:fill="FFFFFF"/>
          <w:lang w:val="en-US" w:eastAsia="zh-CN" w:bidi="ar"/>
        </w:rPr>
        <w:t>级</w:t>
      </w:r>
      <w:r>
        <w:rPr>
          <w:rFonts w:hint="default" w:ascii="Times New Roman" w:hAnsi="Times New Roman" w:eastAsia="宋体" w:cs="Times New Roman"/>
          <w:b/>
          <w:bCs/>
          <w:caps w:val="0"/>
          <w:color w:val="auto"/>
          <w:spacing w:val="0"/>
          <w:kern w:val="0"/>
          <w:sz w:val="32"/>
          <w:szCs w:val="32"/>
          <w:highlight w:val="none"/>
          <w:shd w:val="clear" w:fill="FFFFFF"/>
          <w:lang w:val="en-US" w:eastAsia="zh-CN" w:bidi="ar"/>
        </w:rPr>
        <w:t>专硕</w:t>
      </w:r>
      <w:r>
        <w:rPr>
          <w:rFonts w:hint="default" w:ascii="Times New Roman" w:hAnsi="Times New Roman" w:eastAsia="宋体" w:cs="Times New Roman"/>
          <w:b/>
          <w:bCs/>
          <w:caps w:val="0"/>
          <w:color w:val="auto"/>
          <w:spacing w:val="0"/>
          <w:kern w:val="0"/>
          <w:sz w:val="32"/>
          <w:szCs w:val="32"/>
          <w:shd w:val="clear" w:fill="FFFFFF"/>
          <w:lang w:val="en-US" w:eastAsia="zh-CN" w:bidi="ar"/>
        </w:rPr>
        <w:t>专业实践安排的通知</w:t>
      </w:r>
    </w:p>
    <w:p w14:paraId="659BC0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435" w:lineRule="atLeast"/>
        <w:ind w:left="0" w:right="0" w:firstLine="0"/>
        <w:jc w:val="left"/>
        <w:rPr>
          <w:rFonts w:hint="default" w:ascii="Times New Roman" w:hAnsi="Times New Roman" w:eastAsia="宋体" w:cs="Times New Roman"/>
          <w:b/>
          <w:bCs/>
          <w:caps w:val="0"/>
          <w:color w:val="auto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caps w:val="0"/>
          <w:color w:val="auto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202</w:t>
      </w:r>
      <w:r>
        <w:rPr>
          <w:rFonts w:hint="eastAsia" w:ascii="Times New Roman" w:hAnsi="Times New Roman" w:eastAsia="宋体" w:cs="Times New Roman"/>
          <w:b/>
          <w:bCs/>
          <w:caps w:val="0"/>
          <w:color w:val="auto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4</w:t>
      </w:r>
      <w:r>
        <w:rPr>
          <w:rFonts w:hint="default" w:ascii="Times New Roman" w:hAnsi="Times New Roman" w:eastAsia="宋体" w:cs="Times New Roman"/>
          <w:b/>
          <w:bCs/>
          <w:caps w:val="0"/>
          <w:color w:val="auto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级专硕研究生</w:t>
      </w:r>
      <w:r>
        <w:rPr>
          <w:rFonts w:hint="eastAsia" w:ascii="Times New Roman" w:hAnsi="Times New Roman" w:eastAsia="宋体" w:cs="Times New Roman"/>
          <w:b/>
          <w:bCs/>
          <w:caps w:val="0"/>
          <w:color w:val="auto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及导师</w:t>
      </w:r>
      <w:r>
        <w:rPr>
          <w:rFonts w:hint="default" w:ascii="Times New Roman" w:hAnsi="Times New Roman" w:eastAsia="宋体" w:cs="Times New Roman"/>
          <w:b/>
          <w:bCs/>
          <w:caps w:val="0"/>
          <w:color w:val="auto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：</w:t>
      </w:r>
    </w:p>
    <w:p w14:paraId="7EE91B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435" w:lineRule="atLeast"/>
        <w:ind w:left="0" w:right="0" w:firstLine="480" w:firstLineChars="200"/>
        <w:jc w:val="left"/>
        <w:rPr>
          <w:rFonts w:hint="default" w:ascii="Times New Roman" w:hAnsi="Times New Roman" w:eastAsia="宋体" w:cs="Times New Roman"/>
          <w:b/>
          <w:bCs/>
          <w:caps w:val="0"/>
          <w:color w:val="auto"/>
          <w:spacing w:val="0"/>
          <w:sz w:val="24"/>
          <w:szCs w:val="24"/>
          <w:highlight w:val="none"/>
        </w:rPr>
      </w:pPr>
      <w:r>
        <w:rPr>
          <w:rFonts w:hint="default" w:ascii="Times New Roman" w:hAnsi="Times New Roman" w:eastAsia="宋体" w:cs="Times New Roman"/>
          <w:b w:val="0"/>
          <w:bCs w:val="0"/>
          <w:caps w:val="0"/>
          <w:color w:val="auto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专业学位硕士研究生（以下简称“专硕”）专业实践是提高专硕培养质量的重要环节，是对研究生综合运用科学理论、方法和技术研究和解决实际问题能力的强化训练，是全面提高研究生综合素质和职业素养的重要途径。根据《东华理工大学专业学位硕士研究生专业实践管理办法》的有关要求，现就做好202</w:t>
      </w:r>
      <w:r>
        <w:rPr>
          <w:rFonts w:hint="eastAsia" w:ascii="Times New Roman" w:hAnsi="Times New Roman" w:eastAsia="宋体" w:cs="Times New Roman"/>
          <w:b w:val="0"/>
          <w:bCs w:val="0"/>
          <w:caps w:val="0"/>
          <w:color w:val="auto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4</w:t>
      </w:r>
      <w:r>
        <w:rPr>
          <w:rFonts w:hint="default" w:ascii="Times New Roman" w:hAnsi="Times New Roman" w:eastAsia="宋体" w:cs="Times New Roman"/>
          <w:b w:val="0"/>
          <w:bCs w:val="0"/>
          <w:caps w:val="0"/>
          <w:color w:val="auto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级专硕专业实践安排的有关事项通知如下：</w:t>
      </w:r>
    </w:p>
    <w:p w14:paraId="3B1A52B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435" w:lineRule="atLeast"/>
        <w:ind w:right="0" w:rightChars="0" w:firstLine="480" w:firstLineChars="200"/>
        <w:jc w:val="left"/>
        <w:rPr>
          <w:rFonts w:hint="default" w:ascii="Times New Roman" w:hAnsi="Times New Roman" w:eastAsia="宋体" w:cs="Times New Roman"/>
          <w:b w:val="0"/>
          <w:bCs w:val="0"/>
          <w:caps w:val="0"/>
          <w:color w:val="auto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caps w:val="0"/>
          <w:color w:val="auto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202</w:t>
      </w:r>
      <w:r>
        <w:rPr>
          <w:rFonts w:hint="eastAsia" w:ascii="Times New Roman" w:hAnsi="Times New Roman" w:eastAsia="宋体" w:cs="Times New Roman"/>
          <w:b w:val="0"/>
          <w:bCs w:val="0"/>
          <w:caps w:val="0"/>
          <w:color w:val="auto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4</w:t>
      </w:r>
      <w:r>
        <w:rPr>
          <w:rFonts w:hint="default" w:ascii="Times New Roman" w:hAnsi="Times New Roman" w:eastAsia="宋体" w:cs="Times New Roman"/>
          <w:b w:val="0"/>
          <w:bCs w:val="0"/>
          <w:caps w:val="0"/>
          <w:color w:val="auto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级专硕专业实践按照表1实施。专业实践一般在第3学期内</w:t>
      </w:r>
      <w:r>
        <w:rPr>
          <w:rFonts w:hint="eastAsia" w:ascii="Times New Roman" w:hAnsi="Times New Roman" w:eastAsia="宋体" w:cs="Times New Roman"/>
          <w:b w:val="0"/>
          <w:bCs w:val="0"/>
          <w:caps w:val="0"/>
          <w:color w:val="auto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或第4学期初</w:t>
      </w:r>
      <w:r>
        <w:rPr>
          <w:rFonts w:hint="default" w:ascii="Times New Roman" w:hAnsi="Times New Roman" w:eastAsia="宋体" w:cs="Times New Roman"/>
          <w:b w:val="0"/>
          <w:bCs w:val="0"/>
          <w:caps w:val="0"/>
          <w:color w:val="auto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完成，第</w:t>
      </w:r>
      <w:r>
        <w:rPr>
          <w:rFonts w:hint="eastAsia" w:ascii="Times New Roman" w:hAnsi="Times New Roman" w:eastAsia="宋体" w:cs="Times New Roman"/>
          <w:b w:val="0"/>
          <w:bCs w:val="0"/>
          <w:caps w:val="0"/>
          <w:color w:val="auto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4</w:t>
      </w:r>
      <w:r>
        <w:rPr>
          <w:rFonts w:hint="default" w:ascii="Times New Roman" w:hAnsi="Times New Roman" w:eastAsia="宋体" w:cs="Times New Roman"/>
          <w:b w:val="0"/>
          <w:bCs w:val="0"/>
          <w:caps w:val="0"/>
          <w:color w:val="auto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学期</w:t>
      </w:r>
      <w:r>
        <w:rPr>
          <w:rFonts w:hint="eastAsia" w:ascii="Times New Roman" w:hAnsi="Times New Roman" w:eastAsia="宋体" w:cs="Times New Roman"/>
          <w:b w:val="0"/>
          <w:bCs w:val="0"/>
          <w:caps w:val="0"/>
          <w:color w:val="auto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中期考核期间</w:t>
      </w:r>
      <w:r>
        <w:rPr>
          <w:rFonts w:hint="default" w:ascii="Times New Roman" w:hAnsi="Times New Roman" w:eastAsia="宋体" w:cs="Times New Roman"/>
          <w:b w:val="0"/>
          <w:bCs w:val="0"/>
          <w:caps w:val="0"/>
          <w:color w:val="auto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需完成专业</w:t>
      </w:r>
      <w:bookmarkStart w:id="0" w:name="_GoBack"/>
      <w:bookmarkEnd w:id="0"/>
      <w:r>
        <w:rPr>
          <w:rFonts w:hint="default" w:ascii="Times New Roman" w:hAnsi="Times New Roman" w:eastAsia="宋体" w:cs="Times New Roman"/>
          <w:b w:val="0"/>
          <w:bCs w:val="0"/>
          <w:caps w:val="0"/>
          <w:color w:val="auto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实践考核工作。</w:t>
      </w:r>
    </w:p>
    <w:p w14:paraId="394711D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435" w:lineRule="atLeast"/>
        <w:ind w:right="0" w:rightChars="0"/>
        <w:jc w:val="center"/>
        <w:rPr>
          <w:rFonts w:hint="default" w:ascii="Times New Roman" w:hAnsi="Times New Roman" w:eastAsia="宋体" w:cs="Times New Roman"/>
          <w:b w:val="0"/>
          <w:bCs w:val="0"/>
          <w:caps w:val="0"/>
          <w:color w:val="auto"/>
          <w:spacing w:val="0"/>
          <w:kern w:val="0"/>
          <w:sz w:val="22"/>
          <w:szCs w:val="22"/>
          <w:highlight w:val="none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caps w:val="0"/>
          <w:color w:val="auto"/>
          <w:spacing w:val="0"/>
          <w:kern w:val="0"/>
          <w:sz w:val="22"/>
          <w:szCs w:val="22"/>
          <w:highlight w:val="none"/>
          <w:shd w:val="clear" w:fill="FFFFFF"/>
          <w:lang w:val="en-US" w:eastAsia="zh-CN" w:bidi="ar"/>
        </w:rPr>
        <w:t>表1 202</w:t>
      </w:r>
      <w:r>
        <w:rPr>
          <w:rFonts w:hint="eastAsia" w:ascii="Times New Roman" w:hAnsi="Times New Roman" w:eastAsia="宋体" w:cs="Times New Roman"/>
          <w:b/>
          <w:bCs/>
          <w:caps w:val="0"/>
          <w:color w:val="auto"/>
          <w:spacing w:val="0"/>
          <w:kern w:val="0"/>
          <w:sz w:val="22"/>
          <w:szCs w:val="22"/>
          <w:highlight w:val="none"/>
          <w:shd w:val="clear" w:fill="FFFFFF"/>
          <w:lang w:val="en-US" w:eastAsia="zh-CN" w:bidi="ar"/>
        </w:rPr>
        <w:t>4</w:t>
      </w:r>
      <w:r>
        <w:rPr>
          <w:rFonts w:hint="default" w:ascii="Times New Roman" w:hAnsi="Times New Roman" w:eastAsia="宋体" w:cs="Times New Roman"/>
          <w:b/>
          <w:bCs/>
          <w:caps w:val="0"/>
          <w:color w:val="auto"/>
          <w:spacing w:val="0"/>
          <w:kern w:val="0"/>
          <w:sz w:val="22"/>
          <w:szCs w:val="22"/>
          <w:highlight w:val="none"/>
          <w:shd w:val="clear" w:fill="FFFFFF"/>
          <w:lang w:val="en-US" w:eastAsia="zh-CN" w:bidi="ar"/>
        </w:rPr>
        <w:t>级专业学位硕士研究生</w:t>
      </w:r>
      <w:r>
        <w:rPr>
          <w:rFonts w:hint="default" w:ascii="Times New Roman" w:hAnsi="Times New Roman" w:eastAsia="宋体" w:cs="Times New Roman"/>
          <w:b/>
          <w:bCs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专业实践工作流程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9"/>
        <w:gridCol w:w="1928"/>
        <w:gridCol w:w="1365"/>
        <w:gridCol w:w="4370"/>
      </w:tblGrid>
      <w:tr w14:paraId="1C985B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dxa"/>
          </w:tcPr>
          <w:p w14:paraId="3F2CB98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90" w:afterAutospacing="0" w:line="435" w:lineRule="atLeast"/>
              <w:ind w:right="0" w:rightChars="0"/>
              <w:jc w:val="center"/>
              <w:rPr>
                <w:rFonts w:hint="default" w:ascii="Times New Roman" w:hAnsi="Times New Roman" w:eastAsia="宋体" w:cs="Times New Roman"/>
                <w:b/>
                <w:bCs/>
                <w:caps w:val="0"/>
                <w:color w:val="auto"/>
                <w:spacing w:val="0"/>
                <w:sz w:val="22"/>
                <w:szCs w:val="22"/>
                <w:highlight w:val="none"/>
                <w:vertAlign w:val="baseline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aps w:val="0"/>
                <w:color w:val="auto"/>
                <w:spacing w:val="0"/>
                <w:sz w:val="22"/>
                <w:szCs w:val="22"/>
                <w:highlight w:val="none"/>
                <w:vertAlign w:val="baseline"/>
                <w:lang w:eastAsia="zh-CN"/>
              </w:rPr>
              <w:t>序号</w:t>
            </w:r>
          </w:p>
        </w:tc>
        <w:tc>
          <w:tcPr>
            <w:tcW w:w="1928" w:type="dxa"/>
          </w:tcPr>
          <w:p w14:paraId="008C42E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90" w:afterAutospacing="0" w:line="435" w:lineRule="atLeast"/>
              <w:ind w:right="0" w:rightChars="0"/>
              <w:jc w:val="center"/>
              <w:rPr>
                <w:rFonts w:hint="default" w:ascii="Times New Roman" w:hAnsi="Times New Roman" w:eastAsia="宋体" w:cs="Times New Roman"/>
                <w:b/>
                <w:bCs/>
                <w:caps w:val="0"/>
                <w:color w:val="auto"/>
                <w:spacing w:val="0"/>
                <w:sz w:val="22"/>
                <w:szCs w:val="22"/>
                <w:highlight w:val="none"/>
                <w:vertAlign w:val="baseline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aps w:val="0"/>
                <w:color w:val="auto"/>
                <w:spacing w:val="0"/>
                <w:sz w:val="22"/>
                <w:szCs w:val="22"/>
                <w:highlight w:val="none"/>
                <w:vertAlign w:val="baseline"/>
                <w:lang w:eastAsia="zh-CN"/>
              </w:rPr>
              <w:t>主要任务</w:t>
            </w:r>
          </w:p>
        </w:tc>
        <w:tc>
          <w:tcPr>
            <w:tcW w:w="1365" w:type="dxa"/>
          </w:tcPr>
          <w:p w14:paraId="2D00DFD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90" w:afterAutospacing="0" w:line="435" w:lineRule="atLeast"/>
              <w:ind w:right="0" w:rightChars="0"/>
              <w:jc w:val="center"/>
              <w:rPr>
                <w:rFonts w:hint="default" w:ascii="Times New Roman" w:hAnsi="Times New Roman" w:eastAsia="宋体" w:cs="Times New Roman"/>
                <w:b/>
                <w:bCs/>
                <w:caps w:val="0"/>
                <w:color w:val="auto"/>
                <w:spacing w:val="0"/>
                <w:sz w:val="22"/>
                <w:szCs w:val="22"/>
                <w:highlight w:val="none"/>
                <w:vertAlign w:val="baseline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aps w:val="0"/>
                <w:color w:val="auto"/>
                <w:spacing w:val="0"/>
                <w:sz w:val="22"/>
                <w:szCs w:val="22"/>
                <w:highlight w:val="none"/>
                <w:vertAlign w:val="baseline"/>
                <w:lang w:eastAsia="zh-CN"/>
              </w:rPr>
              <w:t>完成时间</w:t>
            </w:r>
          </w:p>
        </w:tc>
        <w:tc>
          <w:tcPr>
            <w:tcW w:w="4370" w:type="dxa"/>
          </w:tcPr>
          <w:p w14:paraId="28D00C8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90" w:afterAutospacing="0" w:line="435" w:lineRule="atLeast"/>
              <w:ind w:right="0" w:rightChars="0"/>
              <w:jc w:val="center"/>
              <w:rPr>
                <w:rFonts w:hint="default" w:ascii="Times New Roman" w:hAnsi="Times New Roman" w:eastAsia="宋体" w:cs="Times New Roman"/>
                <w:b/>
                <w:bCs/>
                <w:caps w:val="0"/>
                <w:color w:val="auto"/>
                <w:spacing w:val="0"/>
                <w:sz w:val="22"/>
                <w:szCs w:val="22"/>
                <w:highlight w:val="none"/>
                <w:vertAlign w:val="baseline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aps w:val="0"/>
                <w:color w:val="auto"/>
                <w:spacing w:val="0"/>
                <w:sz w:val="22"/>
                <w:szCs w:val="22"/>
                <w:highlight w:val="none"/>
                <w:vertAlign w:val="baseline"/>
                <w:lang w:eastAsia="zh-CN"/>
              </w:rPr>
              <w:t>工作内容</w:t>
            </w:r>
          </w:p>
        </w:tc>
      </w:tr>
      <w:tr w14:paraId="5F9535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</w:trPr>
        <w:tc>
          <w:tcPr>
            <w:tcW w:w="859" w:type="dxa"/>
            <w:vAlign w:val="center"/>
          </w:tcPr>
          <w:p w14:paraId="649A2C0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90" w:afterAutospacing="0" w:line="435" w:lineRule="atLeast"/>
              <w:ind w:right="0" w:right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caps w:val="0"/>
                <w:color w:val="auto"/>
                <w:spacing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aps w:val="0"/>
                <w:color w:val="auto"/>
                <w:spacing w:val="0"/>
                <w:sz w:val="21"/>
                <w:szCs w:val="21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1928" w:type="dxa"/>
            <w:vAlign w:val="center"/>
          </w:tcPr>
          <w:p w14:paraId="6159DA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90" w:afterAutospacing="0" w:line="435" w:lineRule="atLeast"/>
              <w:ind w:right="0" w:right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caps w:val="0"/>
                <w:color w:val="auto"/>
                <w:spacing w:val="0"/>
                <w:sz w:val="21"/>
                <w:szCs w:val="21"/>
                <w:highlight w:val="none"/>
                <w:vertAlign w:val="baseline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aps w:val="0"/>
                <w:color w:val="auto"/>
                <w:spacing w:val="0"/>
                <w:sz w:val="21"/>
                <w:szCs w:val="21"/>
                <w:highlight w:val="none"/>
                <w:vertAlign w:val="baseline"/>
                <w:lang w:eastAsia="zh-CN"/>
              </w:rPr>
              <w:t>专业实践申请审批</w:t>
            </w:r>
          </w:p>
        </w:tc>
        <w:tc>
          <w:tcPr>
            <w:tcW w:w="1365" w:type="dxa"/>
            <w:vAlign w:val="center"/>
          </w:tcPr>
          <w:p w14:paraId="7EC1E6F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90" w:afterAutospacing="0" w:line="435" w:lineRule="atLeast"/>
              <w:ind w:right="0" w:right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aps w:val="0"/>
                <w:color w:val="auto"/>
                <w:spacing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9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月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29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日前</w:t>
            </w:r>
          </w:p>
        </w:tc>
        <w:tc>
          <w:tcPr>
            <w:tcW w:w="4370" w:type="dxa"/>
          </w:tcPr>
          <w:p w14:paraId="7FE3DF6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90" w:afterAutospacing="0" w:line="240" w:lineRule="auto"/>
              <w:ind w:right="0" w:right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caps w:val="0"/>
                <w:color w:val="auto"/>
                <w:spacing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aps w:val="0"/>
                <w:color w:val="auto"/>
                <w:spacing w:val="0"/>
                <w:kern w:val="0"/>
                <w:sz w:val="21"/>
                <w:szCs w:val="21"/>
                <w:highlight w:val="none"/>
                <w:shd w:val="clear" w:fill="FFFFFF"/>
                <w:lang w:val="en-US" w:eastAsia="zh-CN" w:bidi="ar"/>
              </w:rPr>
              <w:t>研究生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填写《专业实践计划》，阅读《安全须知》并签字，填写《东华理工大学专业学位研究生专业实践派出汇总表》提交至学院，由学院留存。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aps w:val="0"/>
                <w:color w:val="auto"/>
                <w:spacing w:val="0"/>
                <w:kern w:val="0"/>
                <w:sz w:val="21"/>
                <w:szCs w:val="21"/>
                <w:highlight w:val="none"/>
                <w:shd w:val="clear" w:fill="FFFFFF"/>
                <w:lang w:val="en-US" w:eastAsia="zh-CN" w:bidi="ar"/>
              </w:rPr>
              <w:t>学院审批后，填写《专业实践派出汇总表》（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纸质稿、电子稿报研究生院备案）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aps w:val="0"/>
                <w:color w:val="auto"/>
                <w:spacing w:val="0"/>
                <w:kern w:val="0"/>
                <w:sz w:val="21"/>
                <w:szCs w:val="21"/>
                <w:highlight w:val="none"/>
                <w:shd w:val="clear" w:fill="FFFFFF"/>
                <w:lang w:val="en-US" w:eastAsia="zh-CN" w:bidi="ar"/>
              </w:rPr>
              <w:t>。</w:t>
            </w:r>
          </w:p>
        </w:tc>
      </w:tr>
      <w:tr w14:paraId="33C5D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859" w:type="dxa"/>
            <w:vAlign w:val="center"/>
          </w:tcPr>
          <w:p w14:paraId="78DF95B6">
            <w:pPr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caps w:val="0"/>
                <w:color w:val="auto"/>
                <w:spacing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1928" w:type="dxa"/>
            <w:vAlign w:val="center"/>
          </w:tcPr>
          <w:p w14:paraId="24C3DCD5">
            <w:pPr>
              <w:ind w:firstLine="210" w:firstLineChars="10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caps w:val="0"/>
                <w:color w:val="auto"/>
                <w:spacing w:val="0"/>
                <w:sz w:val="21"/>
                <w:szCs w:val="21"/>
                <w:highlight w:val="none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aps w:val="0"/>
                <w:color w:val="auto"/>
                <w:spacing w:val="0"/>
                <w:sz w:val="21"/>
                <w:szCs w:val="21"/>
                <w:highlight w:val="none"/>
                <w:vertAlign w:val="baseline"/>
                <w:lang w:eastAsia="zh-CN"/>
              </w:rPr>
              <w:t>专业实践活动</w:t>
            </w:r>
          </w:p>
        </w:tc>
        <w:tc>
          <w:tcPr>
            <w:tcW w:w="1365" w:type="dxa"/>
            <w:vAlign w:val="center"/>
          </w:tcPr>
          <w:p w14:paraId="5933477E"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aps w:val="0"/>
                <w:color w:val="auto"/>
                <w:spacing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实践期间</w:t>
            </w:r>
          </w:p>
        </w:tc>
        <w:tc>
          <w:tcPr>
            <w:tcW w:w="4370" w:type="dxa"/>
            <w:vAlign w:val="center"/>
          </w:tcPr>
          <w:p w14:paraId="00BCF220">
            <w:p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caps w:val="0"/>
                <w:color w:val="auto"/>
                <w:spacing w:val="0"/>
                <w:sz w:val="21"/>
                <w:szCs w:val="21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aps w:val="0"/>
                <w:color w:val="auto"/>
                <w:spacing w:val="0"/>
                <w:kern w:val="0"/>
                <w:sz w:val="21"/>
                <w:szCs w:val="21"/>
                <w:highlight w:val="none"/>
                <w:shd w:val="clear" w:fill="FFFFFF"/>
                <w:lang w:val="en-US" w:eastAsia="zh-CN" w:bidi="ar"/>
              </w:rPr>
              <w:t>研究生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填写《专业实践总结报告》。</w:t>
            </w:r>
          </w:p>
        </w:tc>
      </w:tr>
      <w:tr w14:paraId="193709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dxa"/>
            <w:vAlign w:val="center"/>
          </w:tcPr>
          <w:p w14:paraId="4C1BEA7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90" w:afterAutospacing="0" w:line="435" w:lineRule="atLeast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caps w:val="0"/>
                <w:color w:val="auto"/>
                <w:spacing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aps w:val="0"/>
                <w:color w:val="auto"/>
                <w:spacing w:val="0"/>
                <w:sz w:val="21"/>
                <w:szCs w:val="21"/>
                <w:highlight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1928" w:type="dxa"/>
            <w:vAlign w:val="center"/>
          </w:tcPr>
          <w:p w14:paraId="64EC6A8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90" w:afterAutospacing="0" w:line="435" w:lineRule="atLeast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caps w:val="0"/>
                <w:color w:val="auto"/>
                <w:spacing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aps w:val="0"/>
                <w:color w:val="auto"/>
                <w:spacing w:val="0"/>
                <w:sz w:val="21"/>
                <w:szCs w:val="21"/>
                <w:highlight w:val="none"/>
                <w:vertAlign w:val="baseline"/>
                <w:lang w:eastAsia="zh-CN"/>
              </w:rPr>
              <w:t>专业实践期满考核</w:t>
            </w:r>
          </w:p>
        </w:tc>
        <w:tc>
          <w:tcPr>
            <w:tcW w:w="1365" w:type="dxa"/>
            <w:vAlign w:val="center"/>
          </w:tcPr>
          <w:p w14:paraId="382EB37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90" w:afterAutospacing="0" w:line="435" w:lineRule="atLeas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aps w:val="0"/>
                <w:color w:val="auto"/>
                <w:spacing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研二第二学期中期考核期间</w:t>
            </w:r>
          </w:p>
        </w:tc>
        <w:tc>
          <w:tcPr>
            <w:tcW w:w="4370" w:type="dxa"/>
            <w:vAlign w:val="top"/>
          </w:tcPr>
          <w:p w14:paraId="13813D3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90" w:afterAutospacing="0" w:line="240" w:lineRule="auto"/>
              <w:ind w:right="0" w:right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caps w:val="0"/>
                <w:color w:val="auto"/>
                <w:spacing w:val="0"/>
                <w:kern w:val="0"/>
                <w:sz w:val="21"/>
                <w:szCs w:val="21"/>
                <w:highlight w:val="none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aps w:val="0"/>
                <w:color w:val="auto"/>
                <w:spacing w:val="0"/>
                <w:kern w:val="0"/>
                <w:sz w:val="21"/>
                <w:szCs w:val="21"/>
                <w:highlight w:val="none"/>
                <w:shd w:val="clear" w:fill="FFFFFF"/>
                <w:lang w:val="en-US" w:eastAsia="zh-CN" w:bidi="ar"/>
              </w:rPr>
              <w:t>研究生填写《专业实践总结报告》，《专业实践考核表》《专业实践考核结果汇总表》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提交至学院。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aps w:val="0"/>
                <w:color w:val="auto"/>
                <w:spacing w:val="0"/>
                <w:kern w:val="0"/>
                <w:sz w:val="21"/>
                <w:szCs w:val="21"/>
                <w:highlight w:val="none"/>
                <w:shd w:val="clear" w:fill="FFFFFF"/>
                <w:lang w:val="en-US" w:eastAsia="zh-CN" w:bidi="ar"/>
              </w:rPr>
              <w:t>学院汇总填写，（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纸质稿、电子稿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aps w:val="0"/>
                <w:color w:val="auto"/>
                <w:spacing w:val="0"/>
                <w:kern w:val="0"/>
                <w:sz w:val="21"/>
                <w:szCs w:val="21"/>
                <w:highlight w:val="none"/>
                <w:shd w:val="clear" w:fill="FFFFFF"/>
                <w:lang w:val="en-US" w:eastAsia="zh-CN" w:bidi="ar"/>
              </w:rPr>
              <w:t>报研究生院）。</w:t>
            </w:r>
          </w:p>
          <w:p w14:paraId="465E9D9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90" w:afterAutospacing="0" w:line="240" w:lineRule="auto"/>
              <w:ind w:right="0" w:right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caps w:val="0"/>
                <w:color w:val="auto"/>
                <w:spacing w:val="0"/>
                <w:kern w:val="0"/>
                <w:sz w:val="21"/>
                <w:szCs w:val="21"/>
                <w:highlight w:val="none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aps w:val="0"/>
                <w:color w:val="auto"/>
                <w:spacing w:val="0"/>
                <w:kern w:val="0"/>
                <w:sz w:val="21"/>
                <w:szCs w:val="21"/>
                <w:highlight w:val="none"/>
                <w:shd w:val="clear" w:fill="FFFFFF"/>
                <w:lang w:val="en-US" w:eastAsia="zh-CN" w:bidi="ar"/>
              </w:rPr>
              <w:t>其中《专业实践考核表》，为毕业归档材料，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一式三份，毕业前请妥善保管，不得遗失。</w:t>
            </w:r>
          </w:p>
        </w:tc>
      </w:tr>
    </w:tbl>
    <w:p w14:paraId="77D0EA25">
      <w:pPr>
        <w:jc w:val="right"/>
        <w:rPr>
          <w:rFonts w:hint="default" w:ascii="Times New Roman" w:hAnsi="Times New Roman" w:eastAsia="宋体" w:cs="Times New Roman"/>
          <w:b w:val="0"/>
          <w:bCs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</w:pPr>
    </w:p>
    <w:p w14:paraId="1E0F0E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435" w:lineRule="atLeast"/>
        <w:ind w:left="0" w:right="0" w:firstLine="480" w:firstLineChars="200"/>
        <w:jc w:val="left"/>
        <w:rPr>
          <w:rFonts w:hint="default" w:ascii="Times New Roman" w:hAnsi="Times New Roman" w:eastAsia="宋体" w:cs="Times New Roman"/>
          <w:b w:val="0"/>
          <w:bCs w:val="0"/>
          <w:caps w:val="0"/>
          <w:color w:val="auto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aps w:val="0"/>
          <w:color w:val="auto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请班长在9月29日前收齐</w:t>
      </w:r>
      <w:r>
        <w:rPr>
          <w:rFonts w:hint="default" w:ascii="Times New Roman" w:hAnsi="Times New Roman" w:eastAsia="宋体" w:cs="Times New Roman"/>
          <w:b w:val="0"/>
          <w:bCs w:val="0"/>
          <w:caps w:val="0"/>
          <w:color w:val="auto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《专业实践计划》</w:t>
      </w:r>
      <w:r>
        <w:rPr>
          <w:rFonts w:hint="eastAsia" w:ascii="Times New Roman" w:hAnsi="Times New Roman" w:eastAsia="宋体" w:cs="Times New Roman"/>
          <w:b w:val="0"/>
          <w:bCs w:val="0"/>
          <w:caps w:val="0"/>
          <w:color w:val="auto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纸质稿、《东华理工大学专业学位研究生专业实践派出汇总表》提交至1311。</w:t>
      </w:r>
    </w:p>
    <w:p w14:paraId="0B230C42">
      <w:pPr>
        <w:jc w:val="right"/>
        <w:rPr>
          <w:rFonts w:hint="default" w:ascii="Times New Roman" w:hAnsi="Times New Roman" w:eastAsia="宋体" w:cs="Times New Roman"/>
          <w:b w:val="0"/>
          <w:bCs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</w:pPr>
    </w:p>
    <w:p w14:paraId="7E40DFF3">
      <w:pPr>
        <w:spacing w:line="360" w:lineRule="auto"/>
        <w:jc w:val="right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测绘与空间信息工程学院</w:t>
      </w:r>
    </w:p>
    <w:p w14:paraId="7C26D894">
      <w:pPr>
        <w:spacing w:line="360" w:lineRule="auto"/>
        <w:jc w:val="right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32"/>
          <w:lang w:val="en-US" w:eastAsia="zh-CN"/>
        </w:rPr>
        <w:t xml:space="preserve">                                        2024年9月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32"/>
          <w:lang w:val="en-US" w:eastAsia="zh-CN"/>
        </w:rPr>
        <w:t>12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32"/>
          <w:lang w:val="en-US" w:eastAsia="zh-CN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0NmJkMjM3NWZkMjVhOWJmMmRiZTI4ZGViZTZkZDQifQ=="/>
  </w:docVars>
  <w:rsids>
    <w:rsidRoot w:val="00000000"/>
    <w:rsid w:val="02E155DE"/>
    <w:rsid w:val="03C91750"/>
    <w:rsid w:val="06EC7F08"/>
    <w:rsid w:val="0CE54A43"/>
    <w:rsid w:val="12C0181F"/>
    <w:rsid w:val="14B100EF"/>
    <w:rsid w:val="1D481582"/>
    <w:rsid w:val="2202412A"/>
    <w:rsid w:val="25D35FB0"/>
    <w:rsid w:val="261212F6"/>
    <w:rsid w:val="28AF7842"/>
    <w:rsid w:val="28B0580F"/>
    <w:rsid w:val="35BB2DD0"/>
    <w:rsid w:val="362F5B1E"/>
    <w:rsid w:val="379C477B"/>
    <w:rsid w:val="38635F53"/>
    <w:rsid w:val="3D626CA2"/>
    <w:rsid w:val="3D7328B8"/>
    <w:rsid w:val="3EB3465D"/>
    <w:rsid w:val="40F7487B"/>
    <w:rsid w:val="4283791D"/>
    <w:rsid w:val="44095C00"/>
    <w:rsid w:val="4C2C106E"/>
    <w:rsid w:val="4E5931B2"/>
    <w:rsid w:val="4EB6433D"/>
    <w:rsid w:val="4FD1292F"/>
    <w:rsid w:val="504E7340"/>
    <w:rsid w:val="51271DBC"/>
    <w:rsid w:val="51D117B6"/>
    <w:rsid w:val="51D6733E"/>
    <w:rsid w:val="5FEE2EC4"/>
    <w:rsid w:val="62620EA5"/>
    <w:rsid w:val="63957DCF"/>
    <w:rsid w:val="655D5954"/>
    <w:rsid w:val="66760626"/>
    <w:rsid w:val="672A66EF"/>
    <w:rsid w:val="69272A93"/>
    <w:rsid w:val="6B9A69F3"/>
    <w:rsid w:val="75502DDF"/>
    <w:rsid w:val="7C0C2BAB"/>
    <w:rsid w:val="7C8F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611</Words>
  <Characters>635</Characters>
  <Lines>0</Lines>
  <Paragraphs>0</Paragraphs>
  <TotalTime>5</TotalTime>
  <ScaleCrop>false</ScaleCrop>
  <LinksUpToDate>false</LinksUpToDate>
  <CharactersWithSpaces>676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谭永滨</cp:lastModifiedBy>
  <cp:lastPrinted>2022-09-26T06:36:00Z</cp:lastPrinted>
  <dcterms:modified xsi:type="dcterms:W3CDTF">2025-09-12T03:35:42Z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AFD1F1CD7DD04687A063F1DDD1A930B7</vt:lpwstr>
  </property>
  <property fmtid="{D5CDD505-2E9C-101B-9397-08002B2CF9AE}" pid="4" name="KSOTemplateDocerSaveRecord">
    <vt:lpwstr>eyJoZGlkIjoiN2Y0NmJkMjM3NWZkMjVhOWJmMmRiZTI4ZGViZTZkZDQiLCJ1c2VySWQiOiIzNzU2NjY3In0=</vt:lpwstr>
  </property>
</Properties>
</file>