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StopMove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Version 1.8  |  Ashita v4 addon  |  how-to guide and read me</w:t>
      </w:r>
    </w:p>
    <w:p>
      <w:pPr>
        <w:pBdr>
          <w:top w:val="single" w:color="C9A400" w:sz="6" w:space="6"/>
          <w:bottom w:val="single" w:color="C9A400" w:sz="6" w:space="6"/>
          <w:left w:val="single" w:color="C9A400" w:sz="6" w:space="6"/>
          <w:right w:val="single" w:color="C9A400" w:sz="6" w:space="6"/>
        </w:pBdr>
        <w:shd w:fill="FFF4CE" w:val="clear"/>
        <w:spacing w:after="160" w:before="80"/>
        <w:ind w:left="140" w:right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Download: </w:t>
      </w:r>
      <w:r>
        <w:rPr>
          <w:rFonts w:ascii="Arial" w:cs="Arial" w:eastAsia="Arial" w:hAnsi="Arial"/>
          <w:sz w:val="21"/>
          <w:szCs w:val="21"/>
        </w:rPr>
        <w:t xml:space="preserve">https://github.com/Benthere407/StopMove/releases/latest</w:t>
        <w:br/>
        <w:t xml:space="preserve">Project page: https://github.com/Benthere407/StopMove</w:t>
        <w:br/>
        <w:t xml:space="preserve">Tested on a current LandSandBoat (LSB) server running locally.</w:t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</w:rPr>
        <w:t xml:space="preserve">Overview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What it does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StopMove blocks your numpad (and optionally W/A/S/D) movement keys while you are casting, so you can't walk and interrupt a spell by accident. It can also switch Multisend follow off for the length of the cast and back on afterwards, and it puts a small ON/OFF widget on screen, one row per character, for people running two clients. With Hold position while casting on, a key that slips through for a frame can no longer nudge your position enough for the server to interrupt the spell.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71800" cy="1828800"/>
            <wp:effectExtent t="0" r="0" b="0" l="0"/>
            <wp:docPr id="1" name="Screenshot: the widget, stacked layout with circle badges, in the &quot;FFXI menu (striped blue)&quot; style. Characters shown: Benthere and Donethat." descr="Screenshot: the widget, stacked layout with circle badges, in the &quot;FFXI menu (striped blue)&quot; style. Characters shown: Benthere and Donethat." title="Screenshot: the widget, stacked layout with circle badges, in the &quot;FFXI menu (striped blue)&quot; style. Characters shown: Benthere and Doneth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the widget, stacked layout with circle badges, in the "FFXI menu (striped blue)" style. Characters shown: Benthere and Donethat.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305175" cy="1428750"/>
            <wp:effectExtent t="0" r="0" b="0" l="0"/>
            <wp:docPr id="1" name="Screenshot: the same widget with square badges." descr="Screenshot: the same widget with square badges." title="Screenshot: the same widget with square bad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the same widget with square badges.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33875" cy="495300"/>
            <wp:effectExtent t="0" r="0" b="0" l="0"/>
            <wp:docPr id="1" name="Screenshot: the &quot;Inline (long and skinny)&quot; layout, with the name right next to its ON/OFF badge." descr="Screenshot: the &quot;Inline (long and skinny)&quot; layout, with the name right next to its ON/OFF badge." title="Screenshot: the &quot;Inline (long and skinny)&quot; layout, with the name right next to its ON/OFF ba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the "Inline (long and skinny)" layout, with the name right next to its ON/OFF badge.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Built with AI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StopMove was made with </w:t>
      </w:r>
      <w:r>
        <w:rPr>
          <w:rFonts w:ascii="Arial" w:cs="Arial" w:eastAsia="Arial" w:hAnsi="Arial"/>
          <w:b/>
          <w:bCs/>
        </w:rPr>
        <w:t xml:space="preserve">Claude</w:t>
      </w:r>
      <w:r>
        <w:rPr>
          <w:rFonts w:ascii="Arial" w:cs="Arial" w:eastAsia="Arial" w:hAnsi="Arial"/>
        </w:rPr>
        <w:t xml:space="preserve"> (Anthropic's AI assistant). Benthere407 described what was wanted and tested each version in game; Claude wrote the code. The full source is in the zip as plain Lua, so anyone can read it.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What it works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Ashita v4 (Lua addon). Not for Windower.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 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v1.8 tested on a current LandSandBoat (LSB) server running locally.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widget uses Ashita's built-in ImGui, so it should work with whatever renderer Ashita supports.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Multisend (by ThornyFFXI) if you want the follow on/off feature. Used only through its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/ms follow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command.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Also used with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author runs it next to LegacyAC. No conflicts known.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</w:rPr>
        <w:t xml:space="preserve">Install and uninstall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How to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Unzip </w:t>
      </w:r>
      <w:r>
        <w:rPr>
          <w:rFonts w:ascii="Consolas" w:cs="Consolas" w:eastAsia="Consolas" w:hAnsi="Consolas"/>
          <w:sz w:val="20"/>
          <w:szCs w:val="20"/>
        </w:rPr>
        <w:t xml:space="preserve">stopmove.zip</w:t>
      </w:r>
      <w:r>
        <w:rPr>
          <w:rFonts w:ascii="Arial" w:cs="Arial" w:eastAsia="Arial" w:hAnsi="Arial"/>
        </w:rPr>
        <w:t xml:space="preserve">. You get a folder called </w:t>
      </w:r>
      <w:r>
        <w:rPr>
          <w:rFonts w:ascii="Consolas" w:cs="Consolas" w:eastAsia="Consolas" w:hAnsi="Consolas"/>
          <w:sz w:val="20"/>
          <w:szCs w:val="20"/>
        </w:rPr>
        <w:t xml:space="preserve">stopmove</w:t>
      </w:r>
      <w:r>
        <w:rPr>
          <w:rFonts w:ascii="Arial" w:cs="Arial" w:eastAsia="Arial" w:hAnsi="Arial"/>
        </w:rPr>
        <w:t xml:space="preserve"> containing </w:t>
      </w:r>
      <w:r>
        <w:rPr>
          <w:rFonts w:ascii="Consolas" w:cs="Consolas" w:eastAsia="Consolas" w:hAnsi="Consolas"/>
          <w:sz w:val="20"/>
          <w:szCs w:val="20"/>
        </w:rPr>
        <w:t xml:space="preserve">stopmove.lua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Copy the whole </w:t>
      </w:r>
      <w:r>
        <w:rPr>
          <w:rFonts w:ascii="Consolas" w:cs="Consolas" w:eastAsia="Consolas" w:hAnsi="Consolas"/>
          <w:sz w:val="20"/>
          <w:szCs w:val="20"/>
        </w:rPr>
        <w:t xml:space="preserve">stopmove</w:t>
      </w:r>
      <w:r>
        <w:rPr>
          <w:rFonts w:ascii="Arial" w:cs="Arial" w:eastAsia="Arial" w:hAnsi="Arial"/>
        </w:rPr>
        <w:t xml:space="preserve"> folder into your Ashita addons folder, so that this file exists: </w:t>
      </w:r>
      <w:r>
        <w:rPr>
          <w:rFonts w:ascii="Consolas" w:cs="Consolas" w:eastAsia="Consolas" w:hAnsi="Consolas"/>
          <w:sz w:val="20"/>
          <w:szCs w:val="20"/>
        </w:rPr>
        <w:t xml:space="preserve">&lt;Ashita folder&gt;\addons\stopmove\stopmove.lua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In game, type </w:t>
      </w:r>
      <w:r>
        <w:rPr>
          <w:rFonts w:ascii="Consolas" w:cs="Consolas" w:eastAsia="Consolas" w:hAnsi="Consolas"/>
          <w:sz w:val="20"/>
          <w:szCs w:val="20"/>
        </w:rPr>
        <w:t xml:space="preserve">/addon load stopmove</w:t>
      </w:r>
      <w:r>
        <w:rPr>
          <w:rFonts w:ascii="Arial" w:cs="Arial" w:eastAsia="Arial" w:hAnsi="Arial"/>
        </w:rPr>
        <w:t xml:space="preserve">. The widget appears at the left of the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To load it automatically, add the line </w:t>
      </w:r>
      <w:r>
        <w:rPr>
          <w:rFonts w:ascii="Consolas" w:cs="Consolas" w:eastAsia="Consolas" w:hAnsi="Consolas"/>
          <w:sz w:val="20"/>
          <w:szCs w:val="20"/>
        </w:rPr>
        <w:t xml:space="preserve">/addon load stopmove</w:t>
      </w:r>
      <w:r>
        <w:rPr>
          <w:rFonts w:ascii="Arial" w:cs="Arial" w:eastAsia="Arial" w:hAnsi="Arial"/>
        </w:rPr>
        <w:t xml:space="preserve"> to your Ashita startup script (usually </w:t>
      </w:r>
      <w:r>
        <w:rPr>
          <w:rFonts w:ascii="Consolas" w:cs="Consolas" w:eastAsia="Consolas" w:hAnsi="Consolas"/>
          <w:sz w:val="20"/>
          <w:szCs w:val="20"/>
        </w:rPr>
        <w:t xml:space="preserve">&lt;Ashita folder&gt;\scripts\default.txt</w:t>
      </w:r>
      <w:r>
        <w:rPr>
          <w:rFonts w:ascii="Arial" w:cs="Arial" w:eastAsia="Arial" w:hAnsi="Arial"/>
        </w:rPr>
        <w:t xml:space="preserve">, or whichever script your profile runs).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Running two clients? Do this once; both clients share the same Ashita folder. Load it on each client.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How to uninstall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In game: </w:t>
      </w:r>
      <w:r>
        <w:rPr>
          <w:rFonts w:ascii="Consolas" w:cs="Consolas" w:eastAsia="Consolas" w:hAnsi="Consolas"/>
          <w:sz w:val="20"/>
          <w:szCs w:val="20"/>
        </w:rPr>
        <w:t xml:space="preserve">/addon unload stopmove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Delete the line </w:t>
      </w:r>
      <w:r>
        <w:rPr>
          <w:rFonts w:ascii="Consolas" w:cs="Consolas" w:eastAsia="Consolas" w:hAnsi="Consolas"/>
          <w:sz w:val="20"/>
          <w:szCs w:val="20"/>
        </w:rPr>
        <w:t xml:space="preserve">/addon load stopmove</w:t>
      </w:r>
      <w:r>
        <w:rPr>
          <w:rFonts w:ascii="Arial" w:cs="Arial" w:eastAsia="Arial" w:hAnsi="Arial"/>
        </w:rPr>
        <w:t xml:space="preserve"> from your startup script, if you added 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Delete the folder </w:t>
      </w:r>
      <w:r>
        <w:rPr>
          <w:rFonts w:ascii="Consolas" w:cs="Consolas" w:eastAsia="Consolas" w:hAnsi="Consolas"/>
          <w:sz w:val="20"/>
          <w:szCs w:val="20"/>
        </w:rPr>
        <w:t xml:space="preserve">&lt;Ashita folder&gt;\addons\stopmove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Optional: delete the settings folder </w:t>
      </w:r>
      <w:r>
        <w:rPr>
          <w:rFonts w:ascii="Consolas" w:cs="Consolas" w:eastAsia="Consolas" w:hAnsi="Consolas"/>
          <w:sz w:val="20"/>
          <w:szCs w:val="20"/>
        </w:rPr>
        <w:t xml:space="preserve">&lt;Ashita folder&gt;\config\addons\stopmove</w:t>
      </w:r>
      <w:r>
        <w:rPr>
          <w:rFonts w:ascii="Arial" w:cs="Arial" w:eastAsia="Arial" w:hAnsi="Arial"/>
        </w:rPr>
        <w:t xml:space="preserve"> (saved look, position and ON/OFF state).</w:t>
      </w:r>
    </w:p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</w:rPr>
        <w:t xml:space="preserve">How to use StopMove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The widget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box shows one row per character: the name on the left and an ON/OFF badge on the right. Green means ON, red means OFF, and orange "LOCK" shows while a cast is protecting you.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b/>
          <w:bCs/>
        </w:rPr>
        <w:t xml:space="preserve">Click the badge</w:t>
      </w:r>
      <w:r>
        <w:rPr>
          <w:rFonts w:ascii="Arial" w:cs="Arial" w:eastAsia="Arial" w:hAnsi="Arial"/>
        </w:rPr>
        <w:t xml:space="preserve"> to switch that character on or off. With two clients running, either box can switch either character.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b/>
          <w:bCs/>
        </w:rPr>
        <w:t xml:space="preserve">Drag the box</w:t>
      </w:r>
      <w:r>
        <w:rPr>
          <w:rFonts w:ascii="Arial" w:cs="Arial" w:eastAsia="Arial" w:hAnsi="Arial"/>
        </w:rPr>
        <w:t xml:space="preserve"> by its background to move it. </w:t>
      </w:r>
      <w:r>
        <w:rPr>
          <w:rFonts w:ascii="Arial" w:cs="Arial" w:eastAsia="Arial" w:hAnsi="Arial"/>
          <w:b/>
          <w:bCs/>
        </w:rPr>
        <w:t xml:space="preserve">Drag the small triangle</w:t>
      </w:r>
      <w:r>
        <w:rPr>
          <w:rFonts w:ascii="Arial" w:cs="Arial" w:eastAsia="Arial" w:hAnsi="Arial"/>
        </w:rPr>
        <w:t xml:space="preserve"> in the bottom-right corner to make it bigger or smaller; the text and badges scale with it.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b/>
          <w:bCs/>
        </w:rPr>
        <w:t xml:space="preserve">Click "UI"</w:t>
      </w:r>
      <w:r>
        <w:rPr>
          <w:rFonts w:ascii="Arial" w:cs="Arial" w:eastAsia="Arial" w:hAnsi="Arial"/>
        </w:rPr>
        <w:t xml:space="preserve"> at the bottom-left of the box, </w:t>
      </w:r>
      <w:r>
        <w:rPr>
          <w:rFonts w:ascii="Arial" w:cs="Arial" w:eastAsia="Arial" w:hAnsi="Arial"/>
          <w:b/>
          <w:bCs/>
        </w:rPr>
        <w:t xml:space="preserve">right-click</w:t>
      </w:r>
      <w:r>
        <w:rPr>
          <w:rFonts w:ascii="Arial" w:cs="Arial" w:eastAsia="Arial" w:hAnsi="Arial"/>
        </w:rPr>
        <w:t xml:space="preserve"> the box, or type </w:t>
      </w:r>
      <w:r>
        <w:rPr>
          <w:rFonts w:ascii="Consolas" w:cs="Consolas" w:eastAsia="Consolas" w:hAnsi="Consolas"/>
          <w:sz w:val="20"/>
          <w:szCs w:val="20"/>
        </w:rPr>
        <w:t xml:space="preserve">/stopmove</w:t>
      </w:r>
      <w:r>
        <w:rPr>
          <w:rFonts w:ascii="Arial" w:cs="Arial" w:eastAsia="Arial" w:hAnsi="Arial"/>
        </w:rPr>
        <w:t xml:space="preserve"> to open the settings window.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If the box ends up off-screen or huge, type </w:t>
      </w:r>
      <w:r>
        <w:rPr>
          <w:rFonts w:ascii="Consolas" w:cs="Consolas" w:eastAsia="Consolas" w:hAnsi="Consolas"/>
          <w:sz w:val="20"/>
          <w:szCs w:val="20"/>
        </w:rPr>
        <w:t xml:space="preserve">/stopmove resetbox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Its position, size and ON/OFF state are remembered per character.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What happens when you 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 addon does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press a spell. If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until stopped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on and your character is still moving (running, auto-running or following), the cast request is held until you have stood still for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spell cast delay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then it is sent. It is never held longer than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Multisend follow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ticked, the addon sends your "Cast starts" command (default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/ms follow off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held movement keys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on, movement keys you are holding are released. If Hold position while casting is on, the spot you are standing on is remembered.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the moment the game confirms the cast has begun until it finishes or is interrupted, the numpad movement keys (and W/A/S/D if ticked) are blocked, both as key presses and in the keyboard state the game reads each frame. Small slips of less than 1 yalm are not sent to the server, so they cannot interrupt the cast.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cast ends the keys unlock straight away. The "Cast ends" command (default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/ms follow 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is sent after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unlock wait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0 seconds after a finished cast and 10 seconds after an interrupted one by default.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net: nothing stays locked longer than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cast lock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(6 seconds by default), the lock clears when you zone, and it also clears if the server has not confirmed the cast within 3 seconds.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 (Timing section)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Spell cast delay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long you must stand still before a held cast is sent.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hold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Longest a cast is held; it is sent anyway after this.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cast lock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cap on the lock and the follow-off.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Unlock wait: cast completed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Delay before follow turns back on after a finished cast.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Unlock wait: cast interrupted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Same, after an interrupted cast.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The settings window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Open it with </w:t>
      </w:r>
      <w:r>
        <w:rPr>
          <w:rFonts w:ascii="Consolas" w:cs="Consolas" w:eastAsia="Consolas" w:hAnsi="Consolas"/>
          <w:sz w:val="20"/>
          <w:szCs w:val="20"/>
        </w:rPr>
        <w:t xml:space="preserve">/stopmove</w:t>
      </w:r>
      <w:r>
        <w:rPr>
          <w:rFonts w:ascii="Arial" w:cs="Arial" w:eastAsia="Arial" w:hAnsi="Arial"/>
        </w:rPr>
        <w:t xml:space="preserve">, the UI button, or a right-click on the box. Every change is saved automatically. Sections, top to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in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Enabled for this character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 On/Off Widget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(hide or show the box);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 box position and size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button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(puts a UI button on the widget);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now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(releases the stop-cast lock and allows movement when pushed); Low profile widget (first letter of each name plus ON/OFF only).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Casting actions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Disable keyboard movement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(numpad 8/2/4/6);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disable WASD keys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held movement keys at cast start; Hold position while casting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Multisend follow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two editable boxes, "Cast starts" and "Cast ends". A blank command sends nothing.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until stopped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on/off and the five timers shown above.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(one row each) 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(long and skinny, name then status side by side);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0 / 90 / 180 / 270 degrees;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 box to content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opacity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opacity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(names, text and badges) as two separate sliders; background and border colour; border width;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style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solid colour 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FFXI menu (striped blue)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with Classic FFXI window frame, Name turns orange while locked, Stripes and stripe strength; background width and height adjustments.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Character name text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Colour, bold, size, drop shadow, and an optional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outline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(colour and width).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/ OFF text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Shape: Square or Circle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Show ON / OFF / LOCK text in the badge (untick for colour only); text colour, bold, size, drop shadow, optional outline; colours of the ON, OFF and LOCK badges.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572000" cy="2552700"/>
            <wp:effectExtent t="0" r="0" b="0" l="0"/>
            <wp:docPr id="1" name="Screenshot: the settings window, General and Casting actions sections." descr="Screenshot: the settings window, General and Casting actions sections." title="Screenshot: the settings window, General and Casting actions se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the settings window, General and Casting actions sections.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Screenshot: the Timing and Layout sections." descr="Screenshot: the Timing and Layout sections." title="Screenshot: the Timing and Layout se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the Timing and Layout sections.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028950"/>
            <wp:effectExtent t="0" r="0" b="0" l="0"/>
            <wp:docPr id="1" name="Screenshot: the Box section (opacity, colours, background style, FFXI menu colours, background size)." descr="Screenshot: the Box section (opacity, colours, background style, FFXI menu colours, background size)." title="Screenshot: the Box section (opacity, colours, background style, FFXI menu colours, background siz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the Box section (opacity, colours, background style, FFXI menu colours, background size).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914775"/>
            <wp:effectExtent t="0" r="0" b="0" l="0"/>
            <wp:docPr id="1" name="Screenshot: lower part of the Box section, then Character name text and ON / OFF text (window scrolled down)." descr="Screenshot: lower part of the Box section, then Character name text and ON / OFF text (window scrolled down)." title="Screenshot: lower part of the Box section, then Character name text and ON / OFF text (window scrolled dow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lower part of the Box section, then Character name text and ON / OFF text (window scrolled down).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Screenshot: Character name text and ON / OFF text, with the Square / Circle shape selector." descr="Screenshot: Character name text and ON / OFF text, with the Square / Circle shape selector." title="Screenshot: Character name text and ON / OFF text, with the Square / Circle shape selec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Screenshot: Character name text and ON / OFF text, with the Square / Circle shape selector.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Looks: layout, rotation, shape and background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FFXI menu style.</w:t>
      </w:r>
      <w:r>
        <w:rPr>
          <w:rFonts w:ascii="Arial" w:cs="Arial" w:eastAsia="Arial" w:hAnsi="Arial"/>
        </w:rPr>
        <w:t xml:space="preserve"> Choosing "FFXI menu (striped blue)" resets the menu colours to the defaults every time you click it. The defaults were measured from the in-game Magic menu: grey-purple at the top, darker through the middle, bluer at the bottom, with dark 2-pixel stripes every 4 pixels. You can then change the top, middle and bottom colours and the stripe strength. "Reset menu colours to default" puts them back.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Background size.</w:t>
      </w:r>
      <w:r>
        <w:rPr>
          <w:rFonts w:ascii="Arial" w:cs="Arial" w:eastAsia="Arial" w:hAnsi="Arial"/>
        </w:rPr>
        <w:t xml:space="preserve"> The width and height sliders make the background bigger or smaller than the box, anchored at its top-left corner. "Match background to box" sets both back to zero.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Rotation</w:t>
      </w:r>
      <w:r>
        <w:rPr>
          <w:rFonts w:ascii="Arial" w:cs="Arial" w:eastAsia="Arial" w:hAnsi="Arial"/>
        </w:rPr>
        <w:t xml:space="preserve"> rearranges the box, but the text stays upright. At 90 degrees the stacked layout becomes a wide strip with the names on top and the badges underneath; 180 reverses the order; 270 puts the badges on top.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800475"/>
            <wp:effectExtent t="0" r="0" b="0" l="0"/>
            <wp:docPr id="1" name="Illustration (drawn for this guide, not an in-game screenshot): the layouts, the square and circle badges, and a 90-degree rotation." descr="Illustration (drawn for this guide, not an in-game screenshot): the layouts, the square and circle badges, and a 90-degree rotation." title="Illustration (drawn for this guide, not an in-game screenshot): the layouts, the square and circle badges, and a 90-degree ro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Illustration (drawn for this guide, not an in-game screenshot): the layouts, the square and circle badges, and a 90-degree rotation.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Using two clients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Load the addon on both clients (</w:t>
      </w:r>
      <w:r>
        <w:rPr>
          <w:rFonts w:ascii="Consolas" w:cs="Consolas" w:eastAsia="Consolas" w:hAnsi="Consolas"/>
          <w:sz w:val="20"/>
          <w:szCs w:val="20"/>
        </w:rPr>
        <w:t xml:space="preserve">/addon load stopmove</w:t>
      </w:r>
      <w:r>
        <w:rPr>
          <w:rFonts w:ascii="Arial" w:cs="Arial" w:eastAsia="Arial" w:hAnsi="Arial"/>
        </w:rPr>
        <w:t xml:space="preserve">). They must use the same Ashita folder.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After a moment each box shows both characters. Until then the second row says "(no 2nd client)".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Click a character's badge, in either box, to switch just that character on or off.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Each character keeps its own box position, size and ON/OFF state. Look and timing settings are shared and update on both within about a second.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Key blocking and Multisend commands only ever act on the client that is casting.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/stopmove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 or closes the settings window.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/stopmove 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/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/stopmove off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 StopMove on or off for the character you type it 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/stopmove resetbox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Puts the widget back at normal size in the top-left corner.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/addon load|unload|reload stopmove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Ashita's own commands to load, unload or reload the addon.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Where your settings are saved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Everything is plain text in </w:t>
      </w:r>
      <w:r>
        <w:rPr>
          <w:rFonts w:ascii="Consolas" w:cs="Consolas" w:eastAsia="Consolas" w:hAnsi="Consolas"/>
          <w:sz w:val="20"/>
          <w:szCs w:val="20"/>
        </w:rPr>
        <w:t xml:space="preserve">&lt;Ashita folder&gt;\config\addons\stopmove\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settings.txt</w:t>
      </w:r>
      <w:r>
        <w:rPr>
          <w:rFonts w:ascii="Arial" w:cs="Arial" w:eastAsia="Arial" w:hAnsi="Arial"/>
        </w:rPr>
        <w:t xml:space="preserve">: looks, timers and Multisend commands (shared by both clients).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char_&lt;name&gt;.txt</w:t>
      </w:r>
      <w:r>
        <w:rPr>
          <w:rFonts w:ascii="Arial" w:cs="Arial" w:eastAsia="Arial" w:hAnsi="Arial"/>
        </w:rPr>
        <w:t xml:space="preserve">: that character's widget position, size and ON/OFF state.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client_&lt;name&gt;.txt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cmd_&lt;name&gt;.txt</w:t>
      </w:r>
      <w:r>
        <w:rPr>
          <w:rFonts w:ascii="Arial" w:cs="Arial" w:eastAsia="Arial" w:hAnsi="Arial"/>
        </w:rPr>
        <w:t xml:space="preserve">: tiny files the two clients use to see and switch each other. They are safe to delete when the game is closed.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To start fresh, unload the addon and delete that folder.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 this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can't see the widget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/stopmove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tick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 On/Off Widget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If it is off-screen, type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/stopmove resetbox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Numpad keys are not blocked while casting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character's badge says ON,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Disable keyboard movement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ticked, and you are using the numpad keys. Gamepad and mouse movement are never blocked.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spell is interrupted even though I do not move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 Hold position while casting (Casting actions). If you move with W/A/S/D, also tick Also disable WASD keys. Moving more than 1 yalm, or moving with a gamepad, still interrupts the cast as it should.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move with W/A/S/D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disable WASD keys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Note that W/A/S/D are then blocked in chat while a cast is in progress.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 keeps going during casts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Multisend follow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ticked and the "Cast starts" box holds the right command (default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/ms follow off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 Other follow addons are not controlled.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 comes back too soon or too late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Unlock wait: cast interrupted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 completed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the Timing section.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row says "(no 2nd client)"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the addon on both clients, with the same Ashita folder, and give it a few seconds after login.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badge looks wrong in Circle shape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circle can't be drawn on your setup, the addon falls back to squares by itself. Switch back to Square in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/ OFF text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section.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settings did not save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char_&lt;name&gt;.txt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&lt;Ashita folder&gt;\config\addons\stopmove\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check that the folder is not read-only.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</w:rPr>
        <w:t xml:space="preserve">About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Credits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Written by </w:t>
      </w:r>
      <w:r>
        <w:rPr>
          <w:rFonts w:ascii="Arial" w:cs="Arial" w:eastAsia="Arial" w:hAnsi="Arial"/>
          <w:b/>
          <w:bCs/>
        </w:rPr>
        <w:t xml:space="preserve">Claude</w:t>
      </w:r>
      <w:r>
        <w:rPr>
          <w:rFonts w:ascii="Arial" w:cs="Arial" w:eastAsia="Arial" w:hAnsi="Arial"/>
        </w:rPr>
        <w:t xml:space="preserve"> (Anthropic), directed and tested by </w:t>
      </w:r>
      <w:r>
        <w:rPr>
          <w:rFonts w:ascii="Arial" w:cs="Arial" w:eastAsia="Arial" w:hAnsi="Arial"/>
        </w:rPr>
        <w:t xml:space="preserve">Benthere407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Built on the </w:t>
      </w:r>
      <w:r>
        <w:rPr>
          <w:rFonts w:ascii="Arial" w:cs="Arial" w:eastAsia="Arial" w:hAnsi="Arial"/>
          <w:b/>
          <w:bCs/>
        </w:rPr>
        <w:t xml:space="preserve">Ashita v4</w:t>
      </w:r>
      <w:r>
        <w:rPr>
          <w:rFonts w:ascii="Arial" w:cs="Arial" w:eastAsia="Arial" w:hAnsi="Arial"/>
        </w:rPr>
        <w:t xml:space="preserve"> addon API and the Dear ImGui interface that ships with Ashita (AshitaXI).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b/>
          <w:bCs/>
        </w:rPr>
        <w:t xml:space="preserve">Multisend</w:t>
      </w:r>
      <w:r>
        <w:rPr>
          <w:rFonts w:ascii="Arial" w:cs="Arial" w:eastAsia="Arial" w:hAnsi="Arial"/>
        </w:rPr>
        <w:t xml:space="preserve"> by ThornyFFXI is supported by sending its documented </w:t>
      </w:r>
      <w:r>
        <w:rPr>
          <w:rFonts w:ascii="Consolas" w:cs="Consolas" w:eastAsia="Consolas" w:hAnsi="Consolas"/>
          <w:sz w:val="20"/>
          <w:szCs w:val="20"/>
        </w:rPr>
        <w:t xml:space="preserve">/ms follow</w:t>
      </w:r>
      <w:r>
        <w:rPr>
          <w:rFonts w:ascii="Arial" w:cs="Arial" w:eastAsia="Arial" w:hAnsi="Arial"/>
        </w:rPr>
        <w:t xml:space="preserve"> command. None of its code is included.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Safety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One plain-text Lua file. No .exe or .dll. The zip is a normal zip, not self-extracting.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SHA-256 of </w:t>
      </w:r>
      <w:r>
        <w:rPr>
          <w:rFonts w:ascii="Consolas" w:cs="Consolas" w:eastAsia="Consolas" w:hAnsi="Consolas"/>
          <w:sz w:val="20"/>
          <w:szCs w:val="20"/>
        </w:rPr>
        <w:t xml:space="preserve">stopmove.zip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4ff2e40e710b783aedb00162ec59a122c7e0b2e0fce99184a61edd3619fc426a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No account details, tokens or logins are in the file. It does not use the network.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It does not cast, target, move, heal or follow for you. It is keyboard-only: gamepad and mouse movement are not blocked.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</w:rPr>
        <w:t xml:space="preserve">For transparency: with "Wait until stopped" on, it briefly holds your own cast request and re-sends it unchanged; it can send simulated key-release events for movement keys you are holding; and with "Hold position while casting" on, it keeps your outgoing position at the spot where the cast began while you have drifted less than 1 yalm. All three can be switched off in the settings window.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</w:rPr>
        <w:t xml:space="preserve">Bugs and questions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Report bugs or ask questions on the GitHub Issues page: https://github.com/Benthere407/StopMove/issues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Package details and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in the zip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stopmove/stopmove.lua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(about 67 KB, 1,568 lines, plain text)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stopmove.zip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4ff2e40e710b783aedb00162ec59a122c7e0b2e0fce99184a61edd3619fc426a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stopmove.lua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2cbba3c75c8ebb1fa669f1422935978fd4d80e5cfdf1df6c30685894bf52af43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since v1.2 (up to v1.8)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position while casting, so tiny position slips no longer interrupt a cast (v1.8); movement keys also cleared from the keyboard state the game reads each frame while casting (v1.8); Low profile widget; option to hide the ON/OFF/LOCK text in the badge; drop shadow for name and ON/OFF text; Classic FFXI window frame; name turns orange while locked; the lock clears by itself if the server never confirms the cast within 3 seconds.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in v1.2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to also disable W/A/S/D; menu background colours re-measured from the Magic menu (with a middle colour and 2px stripes every 4px); "cfg" is now "UI"; "Show on-screen box" is now "Turn On/Off Widget"; notes added beside "UI button" and "Release now"; ON/OFF badge can be a circle.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StopMove v1.8 guide   |   page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8a0d5e8975c13e77d2853065f48f71e0102aeb.png"/><Relationship Id="rId9" Type="http://schemas.openxmlformats.org/officeDocument/2006/relationships/image" Target="media/e05d15e53ed9eb5ffb5123ea2f4427f025bbeb74.png"/><Relationship Id="rId10" Type="http://schemas.openxmlformats.org/officeDocument/2006/relationships/image" Target="media/604c79892813f93209fb903b3228013cbb253fe9.png"/><Relationship Id="rId11" Type="http://schemas.openxmlformats.org/officeDocument/2006/relationships/image" Target="media/dfa59eb8b1eeb8e155dcacacb6fab84e4a0da884.png"/><Relationship Id="rId12" Type="http://schemas.openxmlformats.org/officeDocument/2006/relationships/image" Target="media/f456ff46beffe50b049d837e70d64452d10815ad.png"/><Relationship Id="rId13" Type="http://schemas.openxmlformats.org/officeDocument/2006/relationships/image" Target="media/20650bd7feb55c5f11ac51bdb0ef8bfafd7f5df3.png"/><Relationship Id="rId14" Type="http://schemas.openxmlformats.org/officeDocument/2006/relationships/image" Target="media/5c402a4eff3bd74612a8498ed4ab30d20f2aa85b.png"/><Relationship Id="rId15" Type="http://schemas.openxmlformats.org/officeDocument/2006/relationships/image" Target="media/1cb56b582ada6ef21197c49abe78e12ee645c5ec.png"/><Relationship Id="rId16" Type="http://schemas.openxmlformats.org/officeDocument/2006/relationships/image" Target="media/77efb4bf3f03c4ed10407c70444aa6289e5e9f5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StopMove v1.8 - how-to guide and read me</dc:title>
  <dc:creator>StopMove submission pack</dc:creator>
  <cp:lastModifiedBy>Un-named</cp:lastModifiedBy>
  <cp:revision>1</cp:revision>
  <dcterms:created xsi:type="dcterms:W3CDTF">2026-10-25T12:48:34.406Z</dcterms:created>
  <dcterms:modified xsi:type="dcterms:W3CDTF">2026-10-25T12:48:34.413Z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