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6C24" w14:textId="77777777" w:rsidR="00E276ED" w:rsidRPr="00E276ED" w:rsidRDefault="00E276ED" w:rsidP="00E276ED">
      <w:pPr>
        <w:jc w:val="center"/>
        <w:rPr>
          <w:b/>
          <w:bCs/>
          <w:u w:val="single"/>
        </w:rPr>
      </w:pPr>
      <w:proofErr w:type="gramStart"/>
      <w:r w:rsidRPr="00E276ED">
        <w:rPr>
          <w:b/>
          <w:bCs/>
          <w:u w:val="single"/>
        </w:rPr>
        <w:t>CSS:</w:t>
      </w:r>
      <w:proofErr w:type="gramEnd"/>
      <w:r w:rsidRPr="00E276ED">
        <w:rPr>
          <w:b/>
          <w:bCs/>
          <w:u w:val="single"/>
        </w:rPr>
        <w:t xml:space="preserve"> MISE EN FORME</w:t>
      </w:r>
    </w:p>
    <w:p w14:paraId="16B76198" w14:textId="7777777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n°1 :</w:t>
      </w:r>
    </w:p>
    <w:p w14:paraId="1427C6C2" w14:textId="7777777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Pourquoi doit-on préciser plusieurs valeurs pour la propriété font-</w:t>
      </w:r>
      <w:proofErr w:type="spellStart"/>
      <w:r w:rsidRPr="00E276ED">
        <w:rPr>
          <w:b/>
          <w:bCs/>
        </w:rPr>
        <w:t>family</w:t>
      </w:r>
      <w:proofErr w:type="spellEnd"/>
      <w:r w:rsidRPr="00E276ED">
        <w:rPr>
          <w:b/>
          <w:bCs/>
        </w:rPr>
        <w:t xml:space="preserve"> ?</w:t>
      </w:r>
    </w:p>
    <w:p w14:paraId="5500BF57" w14:textId="77777777" w:rsidR="00E276ED" w:rsidRDefault="00E276ED" w:rsidP="00E276ED">
      <w:r>
        <w:t>1. Pour laisser la possibilité à l'utilisateur de choisir celle qu'il préfère</w:t>
      </w:r>
    </w:p>
    <w:p w14:paraId="18B955A8" w14:textId="77777777" w:rsidR="00E276ED" w:rsidRDefault="00E276ED" w:rsidP="00E276ED">
      <w:r w:rsidRPr="00E276ED">
        <w:rPr>
          <w:highlight w:val="green"/>
        </w:rPr>
        <w:t>2. Car certaines polices peuvent ne pas être lues par un navigateur</w:t>
      </w:r>
    </w:p>
    <w:p w14:paraId="1917DAD6" w14:textId="60869ED5" w:rsidR="00E276ED" w:rsidRDefault="00E276ED" w:rsidP="00E276ED">
      <w:r>
        <w:t>3. Il n'est pas nécessaire de préciser plusieurs valeurs</w:t>
      </w:r>
    </w:p>
    <w:p w14:paraId="278833B0" w14:textId="77777777" w:rsidR="00E276ED" w:rsidRDefault="00E276ED" w:rsidP="00E276ED"/>
    <w:p w14:paraId="4332FE30" w14:textId="7777777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n°2 : Pourquoi utiliser les Google Fonts ?</w:t>
      </w:r>
    </w:p>
    <w:p w14:paraId="164E44FE" w14:textId="77777777" w:rsidR="00E276ED" w:rsidRDefault="00E276ED" w:rsidP="00E276ED">
      <w:r>
        <w:t>1. Car Google favorisera notre site si on utilise une de ses polices</w:t>
      </w:r>
    </w:p>
    <w:p w14:paraId="53B977AC" w14:textId="77777777" w:rsidR="00E276ED" w:rsidRDefault="00E276ED" w:rsidP="00E276ED">
      <w:r>
        <w:t>2. Car les polices de Google sont plus jolies</w:t>
      </w:r>
    </w:p>
    <w:p w14:paraId="0D30F28E" w14:textId="77777777" w:rsidR="00E276ED" w:rsidRDefault="00E276ED" w:rsidP="00E276ED">
      <w:r w:rsidRPr="00E276ED">
        <w:rPr>
          <w:highlight w:val="green"/>
        </w:rPr>
        <w:t>3. Car ces polices vont pouvoir être lues par tous les navigateurs</w:t>
      </w:r>
    </w:p>
    <w:p w14:paraId="6B83917C" w14:textId="77777777" w:rsidR="00E276ED" w:rsidRDefault="00E276ED" w:rsidP="00E276ED"/>
    <w:p w14:paraId="29D5E8BC" w14:textId="2F33A66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n°3 : A quoi sert la propriété font-</w:t>
      </w:r>
      <w:proofErr w:type="spellStart"/>
      <w:r w:rsidRPr="00E276ED">
        <w:rPr>
          <w:b/>
          <w:bCs/>
        </w:rPr>
        <w:t>weight</w:t>
      </w:r>
      <w:proofErr w:type="spellEnd"/>
      <w:r w:rsidRPr="00E276ED">
        <w:rPr>
          <w:b/>
          <w:bCs/>
        </w:rPr>
        <w:t xml:space="preserve"> ?</w:t>
      </w:r>
    </w:p>
    <w:p w14:paraId="0E4E4227" w14:textId="77777777" w:rsidR="00E276ED" w:rsidRDefault="00E276ED" w:rsidP="00E276ED">
      <w:r>
        <w:t>1. A modifier le poids d'une police</w:t>
      </w:r>
    </w:p>
    <w:p w14:paraId="6B4C7B14" w14:textId="77777777" w:rsidR="00E276ED" w:rsidRDefault="00E276ED" w:rsidP="00E276ED">
      <w:r>
        <w:t>2. A modifier l'inclinaison d'une police</w:t>
      </w:r>
    </w:p>
    <w:p w14:paraId="701A8ED8" w14:textId="77777777" w:rsidR="00E276ED" w:rsidRDefault="00E276ED" w:rsidP="00E276ED">
      <w:r w:rsidRPr="00E276ED">
        <w:rPr>
          <w:highlight w:val="green"/>
        </w:rPr>
        <w:t>3. A modifier la taille d'une police</w:t>
      </w:r>
    </w:p>
    <w:p w14:paraId="453F792B" w14:textId="77777777" w:rsidR="00E276ED" w:rsidRDefault="00E276ED" w:rsidP="00E276ED">
      <w:pPr>
        <w:rPr>
          <w:b/>
          <w:bCs/>
        </w:rPr>
      </w:pPr>
    </w:p>
    <w:p w14:paraId="45E6F9EA" w14:textId="56A9A583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n°4 :</w:t>
      </w:r>
    </w:p>
    <w:p w14:paraId="490E732E" w14:textId="7777777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 xml:space="preserve">Quelle est la différence entre les valeurs de type RGB et </w:t>
      </w:r>
      <w:proofErr w:type="spellStart"/>
      <w:r w:rsidRPr="00E276ED">
        <w:rPr>
          <w:b/>
          <w:bCs/>
        </w:rPr>
        <w:t>RGBa</w:t>
      </w:r>
      <w:proofErr w:type="spellEnd"/>
    </w:p>
    <w:p w14:paraId="4A657823" w14:textId="77777777" w:rsidR="00E276ED" w:rsidRDefault="00E276ED" w:rsidP="00E276ED">
      <w:r>
        <w:t xml:space="preserve">1. RGB utilise des notations hexadécimales, ce qui n'est pas le cas de </w:t>
      </w:r>
      <w:proofErr w:type="spellStart"/>
      <w:r>
        <w:t>RGBa</w:t>
      </w:r>
      <w:proofErr w:type="spellEnd"/>
    </w:p>
    <w:p w14:paraId="31BEBB0C" w14:textId="77777777" w:rsidR="00E276ED" w:rsidRDefault="00E276ED" w:rsidP="00E276ED">
      <w:r>
        <w:t xml:space="preserve">2. RGB gère la transparence à l'inverse de </w:t>
      </w:r>
      <w:proofErr w:type="spellStart"/>
      <w:r>
        <w:t>RGBa</w:t>
      </w:r>
      <w:proofErr w:type="spellEnd"/>
    </w:p>
    <w:p w14:paraId="7D1A7726" w14:textId="77777777" w:rsidR="00E276ED" w:rsidRDefault="00E276ED" w:rsidP="00E276ED">
      <w:r w:rsidRPr="00E276ED">
        <w:rPr>
          <w:highlight w:val="green"/>
        </w:rPr>
        <w:t xml:space="preserve">3. </w:t>
      </w:r>
      <w:proofErr w:type="spellStart"/>
      <w:r w:rsidRPr="00E276ED">
        <w:rPr>
          <w:highlight w:val="green"/>
        </w:rPr>
        <w:t>RGBa</w:t>
      </w:r>
      <w:proofErr w:type="spellEnd"/>
      <w:r w:rsidRPr="00E276ED">
        <w:rPr>
          <w:highlight w:val="green"/>
        </w:rPr>
        <w:t xml:space="preserve"> gère la transparence à l'inverse de RGB</w:t>
      </w:r>
    </w:p>
    <w:p w14:paraId="0583949E" w14:textId="77777777" w:rsidR="00E276ED" w:rsidRDefault="00E276ED" w:rsidP="00E276ED">
      <w:pPr>
        <w:rPr>
          <w:b/>
          <w:bCs/>
        </w:rPr>
      </w:pPr>
    </w:p>
    <w:p w14:paraId="7B59EB0E" w14:textId="3702E7CE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n°5</w:t>
      </w:r>
      <w:proofErr w:type="gramStart"/>
      <w:r w:rsidRPr="00E276ED">
        <w:rPr>
          <w:b/>
          <w:bCs/>
        </w:rPr>
        <w:t xml:space="preserve"> :Que</w:t>
      </w:r>
      <w:proofErr w:type="gramEnd"/>
      <w:r w:rsidRPr="00E276ED">
        <w:rPr>
          <w:b/>
          <w:bCs/>
        </w:rPr>
        <w:t xml:space="preserve"> représentent les deux premiers chiffres composant une notation</w:t>
      </w:r>
    </w:p>
    <w:p w14:paraId="51F4AEF3" w14:textId="32E888A7" w:rsidR="00E276ED" w:rsidRPr="00E276ED" w:rsidRDefault="00E276ED" w:rsidP="00E276ED">
      <w:pPr>
        <w:rPr>
          <w:b/>
          <w:bCs/>
        </w:rPr>
      </w:pPr>
      <w:proofErr w:type="gramStart"/>
      <w:r w:rsidRPr="00E276ED">
        <w:rPr>
          <w:b/>
          <w:bCs/>
        </w:rPr>
        <w:t>hexadécimale</w:t>
      </w:r>
      <w:proofErr w:type="gramEnd"/>
      <w:r w:rsidRPr="00E276ED">
        <w:rPr>
          <w:b/>
          <w:bCs/>
        </w:rPr>
        <w:t xml:space="preserve"> ?</w:t>
      </w:r>
    </w:p>
    <w:p w14:paraId="3EC43C3C" w14:textId="77777777" w:rsidR="00E276ED" w:rsidRDefault="00E276ED" w:rsidP="00E276ED">
      <w:r w:rsidRPr="00E276ED">
        <w:rPr>
          <w:highlight w:val="green"/>
        </w:rPr>
        <w:t>1. Une intensité de rouge</w:t>
      </w:r>
    </w:p>
    <w:p w14:paraId="09479122" w14:textId="77777777" w:rsidR="00E276ED" w:rsidRDefault="00E276ED" w:rsidP="00E276ED">
      <w:r>
        <w:t>2. Une intensité de bleu</w:t>
      </w:r>
    </w:p>
    <w:p w14:paraId="199775D5" w14:textId="1DCF497C" w:rsidR="00E276ED" w:rsidRDefault="00E276ED" w:rsidP="00E276ED">
      <w:r>
        <w:t>3. Une intensité de vert</w:t>
      </w:r>
    </w:p>
    <w:p w14:paraId="3442D338" w14:textId="77777777" w:rsidR="00E276ED" w:rsidRDefault="00E276ED" w:rsidP="00E276ED"/>
    <w:p w14:paraId="61E548C6" w14:textId="77777777" w:rsidR="00E276ED" w:rsidRDefault="00E276ED" w:rsidP="00E276ED">
      <w:pPr>
        <w:rPr>
          <w:b/>
          <w:bCs/>
        </w:rPr>
      </w:pPr>
    </w:p>
    <w:p w14:paraId="270F0A25" w14:textId="77777777" w:rsidR="00E276ED" w:rsidRDefault="00E276ED" w:rsidP="00E276ED">
      <w:pPr>
        <w:rPr>
          <w:b/>
          <w:bCs/>
        </w:rPr>
      </w:pPr>
    </w:p>
    <w:p w14:paraId="648E0280" w14:textId="77777777" w:rsidR="00E276ED" w:rsidRDefault="00E276ED" w:rsidP="00E276ED">
      <w:pPr>
        <w:rPr>
          <w:b/>
          <w:bCs/>
        </w:rPr>
      </w:pPr>
    </w:p>
    <w:p w14:paraId="629033DC" w14:textId="0704F740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n°6</w:t>
      </w:r>
      <w:proofErr w:type="gramStart"/>
      <w:r w:rsidRPr="00E276ED">
        <w:rPr>
          <w:b/>
          <w:bCs/>
        </w:rPr>
        <w:t xml:space="preserve"> :Généralement</w:t>
      </w:r>
      <w:proofErr w:type="gramEnd"/>
      <w:r w:rsidRPr="00E276ED">
        <w:rPr>
          <w:b/>
          <w:bCs/>
        </w:rPr>
        <w:t>, on donne une valeur à line-</w:t>
      </w:r>
      <w:proofErr w:type="spellStart"/>
      <w:r w:rsidRPr="00E276ED">
        <w:rPr>
          <w:b/>
          <w:bCs/>
        </w:rPr>
        <w:t>height</w:t>
      </w:r>
      <w:proofErr w:type="spellEnd"/>
      <w:r w:rsidRPr="00E276ED">
        <w:rPr>
          <w:b/>
          <w:bCs/>
        </w:rPr>
        <w:t xml:space="preserve"> égale à...</w:t>
      </w:r>
    </w:p>
    <w:p w14:paraId="512263B3" w14:textId="77777777" w:rsidR="00E276ED" w:rsidRDefault="00E276ED" w:rsidP="00E276ED">
      <w:r>
        <w:t>La taille de notre texte</w:t>
      </w:r>
    </w:p>
    <w:p w14:paraId="2F57AFA2" w14:textId="77777777" w:rsidR="00E276ED" w:rsidRDefault="00E276ED" w:rsidP="00E276ED">
      <w:r w:rsidRPr="00E276ED">
        <w:rPr>
          <w:highlight w:val="green"/>
        </w:rPr>
        <w:t>1,5 fois la taille de notre texte</w:t>
      </w:r>
    </w:p>
    <w:p w14:paraId="51F99904" w14:textId="77777777" w:rsidR="00E276ED" w:rsidRDefault="00E276ED" w:rsidP="00E276ED">
      <w:r>
        <w:t>2 fois la taille de notre texte</w:t>
      </w:r>
    </w:p>
    <w:p w14:paraId="6F700D03" w14:textId="77777777" w:rsidR="00E276ED" w:rsidRDefault="00E276ED" w:rsidP="00E276ED"/>
    <w:p w14:paraId="38B00EC5" w14:textId="7777777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n°7 :</w:t>
      </w:r>
    </w:p>
    <w:p w14:paraId="55337DF2" w14:textId="7777777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 xml:space="preserve">Combien </w:t>
      </w:r>
      <w:proofErr w:type="spellStart"/>
      <w:r w:rsidRPr="00E276ED">
        <w:rPr>
          <w:b/>
          <w:bCs/>
        </w:rPr>
        <w:t>faut il</w:t>
      </w:r>
      <w:proofErr w:type="spellEnd"/>
      <w:r w:rsidRPr="00E276ED">
        <w:rPr>
          <w:b/>
          <w:bCs/>
        </w:rPr>
        <w:t xml:space="preserve"> donner de valeurs à </w:t>
      </w:r>
      <w:proofErr w:type="spellStart"/>
      <w:r w:rsidRPr="00E276ED">
        <w:rPr>
          <w:b/>
          <w:bCs/>
        </w:rPr>
        <w:t>text-shadow</w:t>
      </w:r>
      <w:proofErr w:type="spellEnd"/>
      <w:r w:rsidRPr="00E276ED">
        <w:rPr>
          <w:b/>
          <w:bCs/>
        </w:rPr>
        <w:t xml:space="preserve"> ?</w:t>
      </w:r>
    </w:p>
    <w:p w14:paraId="337399B6" w14:textId="77777777" w:rsidR="00E276ED" w:rsidRDefault="00E276ED" w:rsidP="00E276ED">
      <w:r w:rsidRPr="00E276ED">
        <w:rPr>
          <w:highlight w:val="green"/>
        </w:rPr>
        <w:t>1. 2 valeurs</w:t>
      </w:r>
    </w:p>
    <w:p w14:paraId="74DCAB10" w14:textId="77777777" w:rsidR="00E276ED" w:rsidRDefault="00E276ED" w:rsidP="00E276ED">
      <w:r>
        <w:t>2. 3 valeurs</w:t>
      </w:r>
    </w:p>
    <w:p w14:paraId="509B7DBF" w14:textId="77777777" w:rsidR="00E276ED" w:rsidRDefault="00E276ED" w:rsidP="00E276ED">
      <w:r>
        <w:t>3. 4 valeurs</w:t>
      </w:r>
    </w:p>
    <w:p w14:paraId="7833E8D1" w14:textId="77777777" w:rsidR="00E276ED" w:rsidRDefault="00E276ED" w:rsidP="00E276ED"/>
    <w:p w14:paraId="7A77915C" w14:textId="77777777" w:rsidR="00E276ED" w:rsidRPr="00E276ED" w:rsidRDefault="00E276ED" w:rsidP="00E276ED">
      <w:pPr>
        <w:rPr>
          <w:b/>
          <w:bCs/>
        </w:rPr>
      </w:pPr>
      <w:r w:rsidRPr="00E276ED">
        <w:rPr>
          <w:b/>
          <w:bCs/>
        </w:rPr>
        <w:t>Question n°8</w:t>
      </w:r>
      <w:proofErr w:type="gramStart"/>
      <w:r w:rsidRPr="00E276ED">
        <w:rPr>
          <w:b/>
          <w:bCs/>
        </w:rPr>
        <w:t xml:space="preserve"> :Les</w:t>
      </w:r>
      <w:proofErr w:type="gramEnd"/>
      <w:r w:rsidRPr="00E276ED">
        <w:rPr>
          <w:b/>
          <w:bCs/>
        </w:rPr>
        <w:t xml:space="preserve"> trois premières valeurs de </w:t>
      </w:r>
      <w:proofErr w:type="spellStart"/>
      <w:r w:rsidRPr="00E276ED">
        <w:rPr>
          <w:b/>
          <w:bCs/>
        </w:rPr>
        <w:t>text-shadow</w:t>
      </w:r>
      <w:proofErr w:type="spellEnd"/>
      <w:r w:rsidRPr="00E276ED">
        <w:rPr>
          <w:b/>
          <w:bCs/>
        </w:rPr>
        <w:t xml:space="preserve"> servent à indiquer,</w:t>
      </w:r>
    </w:p>
    <w:p w14:paraId="581064F1" w14:textId="77777777" w:rsidR="00E276ED" w:rsidRPr="00E276ED" w:rsidRDefault="00E276ED" w:rsidP="00E276ED">
      <w:pPr>
        <w:rPr>
          <w:b/>
          <w:bCs/>
        </w:rPr>
      </w:pPr>
      <w:proofErr w:type="gramStart"/>
      <w:r w:rsidRPr="00E276ED">
        <w:rPr>
          <w:b/>
          <w:bCs/>
        </w:rPr>
        <w:t>dans</w:t>
      </w:r>
      <w:proofErr w:type="gramEnd"/>
      <w:r w:rsidRPr="00E276ED">
        <w:rPr>
          <w:b/>
          <w:bCs/>
        </w:rPr>
        <w:t xml:space="preserve"> l'ordre...</w:t>
      </w:r>
    </w:p>
    <w:p w14:paraId="07FD4865" w14:textId="77777777" w:rsidR="00E276ED" w:rsidRDefault="00E276ED" w:rsidP="00E276ED">
      <w:r>
        <w:t>1. La projection horizontale de l'ombre, la projection verticale de l'ombre et le</w:t>
      </w:r>
    </w:p>
    <w:p w14:paraId="1ACF122D" w14:textId="77777777" w:rsidR="00E276ED" w:rsidRDefault="00E276ED" w:rsidP="00E276ED">
      <w:proofErr w:type="gramStart"/>
      <w:r>
        <w:t>rayon</w:t>
      </w:r>
      <w:proofErr w:type="gramEnd"/>
      <w:r>
        <w:t xml:space="preserve"> de propagation de l'ombre</w:t>
      </w:r>
    </w:p>
    <w:p w14:paraId="14F906C4" w14:textId="77777777" w:rsidR="00E276ED" w:rsidRDefault="00E276ED" w:rsidP="00E276ED">
      <w:r>
        <w:t>2. La projection verticale de l'ombre, la projection horizontale de l'ombre et le</w:t>
      </w:r>
    </w:p>
    <w:p w14:paraId="30854C72" w14:textId="77777777" w:rsidR="00E276ED" w:rsidRPr="00E276ED" w:rsidRDefault="00E276ED" w:rsidP="00E276ED">
      <w:proofErr w:type="gramStart"/>
      <w:r w:rsidRPr="00E276ED">
        <w:t>rayon</w:t>
      </w:r>
      <w:proofErr w:type="gramEnd"/>
      <w:r w:rsidRPr="00E276ED">
        <w:t xml:space="preserve"> de propagation de l'ombre</w:t>
      </w:r>
    </w:p>
    <w:p w14:paraId="04D27095" w14:textId="77777777" w:rsidR="00E276ED" w:rsidRPr="00E276ED" w:rsidRDefault="00E276ED" w:rsidP="00E276ED">
      <w:pPr>
        <w:rPr>
          <w:highlight w:val="green"/>
        </w:rPr>
      </w:pPr>
      <w:r w:rsidRPr="00E276ED">
        <w:rPr>
          <w:highlight w:val="green"/>
        </w:rPr>
        <w:t xml:space="preserve">3. La projection horizontale de l'ombre, la projection verticale de l'ombre et </w:t>
      </w:r>
      <w:proofErr w:type="gramStart"/>
      <w:r w:rsidRPr="00E276ED">
        <w:rPr>
          <w:highlight w:val="green"/>
        </w:rPr>
        <w:t>la</w:t>
      </w:r>
      <w:proofErr w:type="gramEnd"/>
    </w:p>
    <w:p w14:paraId="01804589" w14:textId="1835BC54" w:rsidR="003828C8" w:rsidRDefault="00E276ED" w:rsidP="00E276ED">
      <w:proofErr w:type="gramStart"/>
      <w:r w:rsidRPr="00E276ED">
        <w:rPr>
          <w:highlight w:val="green"/>
        </w:rPr>
        <w:t>couleur</w:t>
      </w:r>
      <w:proofErr w:type="gramEnd"/>
      <w:r w:rsidRPr="00E276ED">
        <w:rPr>
          <w:highlight w:val="green"/>
        </w:rPr>
        <w:t xml:space="preserve"> de l'ombre</w:t>
      </w:r>
    </w:p>
    <w:sectPr w:rsidR="0038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ED"/>
    <w:rsid w:val="003828C8"/>
    <w:rsid w:val="00E2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B619"/>
  <w15:chartTrackingRefBased/>
  <w15:docId w15:val="{915BF317-D74A-42AB-B12B-2095DA42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2023-10-27T08:09:00Z</dcterms:created>
  <dcterms:modified xsi:type="dcterms:W3CDTF">2023-10-27T08:16:00Z</dcterms:modified>
</cp:coreProperties>
</file>