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DFA13" w14:textId="2473F70A" w:rsidR="00D36EFC" w:rsidRDefault="00961C7B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2.2.4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>
        <w:rPr>
          <w:rFonts w:ascii="Arial" w:hAnsi="Arial" w:cs="Arial"/>
          <w:b/>
          <w:bCs/>
          <w:color w:val="000000"/>
          <w:sz w:val="26"/>
          <w:szCs w:val="26"/>
        </w:rPr>
        <w:t>Korlátozások</w:t>
      </w:r>
    </w:p>
    <w:p w14:paraId="0FD90EB5" w14:textId="7A2950EC" w:rsidR="00961C7B" w:rsidRDefault="00961C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játékkal tudnia kell több játékosnak is játszania, anélkül, hogy az </w:t>
      </w:r>
      <w:r w:rsidR="00AF409A">
        <w:rPr>
          <w:rFonts w:ascii="Times New Roman" w:hAnsi="Times New Roman" w:cs="Times New Roman"/>
          <w:sz w:val="24"/>
          <w:szCs w:val="24"/>
        </w:rPr>
        <w:t xml:space="preserve">kifagyna. A tárgyhonlapon található specifikációnak megfelelő szabályok mentén kell működnie, és erre egy átlátható grafikus rendszert kell építeni. A java alapú programnak futnia kell a BME </w:t>
      </w:r>
      <w:proofErr w:type="spellStart"/>
      <w:r w:rsidR="00AF409A">
        <w:rPr>
          <w:rFonts w:ascii="Times New Roman" w:hAnsi="Times New Roman" w:cs="Times New Roman"/>
          <w:sz w:val="24"/>
          <w:szCs w:val="24"/>
        </w:rPr>
        <w:t>smallville</w:t>
      </w:r>
      <w:proofErr w:type="spellEnd"/>
      <w:r w:rsidR="00AF409A">
        <w:rPr>
          <w:rFonts w:ascii="Times New Roman" w:hAnsi="Times New Roman" w:cs="Times New Roman"/>
          <w:sz w:val="24"/>
          <w:szCs w:val="24"/>
        </w:rPr>
        <w:t xml:space="preserve"> felhőjében található sablongépen, melynek specifikációi: Windows 10, Java 11, </w:t>
      </w:r>
      <w:proofErr w:type="spellStart"/>
      <w:r w:rsidR="00AF409A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="00AF409A">
        <w:rPr>
          <w:rFonts w:ascii="Times New Roman" w:hAnsi="Times New Roman" w:cs="Times New Roman"/>
          <w:sz w:val="24"/>
          <w:szCs w:val="24"/>
        </w:rPr>
        <w:t xml:space="preserve"> 2019-09.</w:t>
      </w:r>
    </w:p>
    <w:p w14:paraId="1E12677F" w14:textId="1AEEF026" w:rsidR="00AF409A" w:rsidRDefault="00AF409A">
      <w:pPr>
        <w:rPr>
          <w:rFonts w:ascii="Arial" w:hAnsi="Arial" w:cs="Arial"/>
          <w:b/>
          <w:bCs/>
          <w:color w:val="000000"/>
          <w:sz w:val="26"/>
          <w:szCs w:val="26"/>
        </w:rPr>
      </w:pPr>
      <w:r w:rsidRPr="00AF409A">
        <w:rPr>
          <w:rFonts w:ascii="Arial" w:hAnsi="Arial" w:cs="Arial"/>
          <w:b/>
          <w:bCs/>
          <w:color w:val="000000"/>
          <w:sz w:val="26"/>
          <w:szCs w:val="26"/>
        </w:rPr>
        <w:t>2.2.5</w:t>
      </w:r>
      <w:r>
        <w:rPr>
          <w:rFonts w:ascii="Arial" w:hAnsi="Arial" w:cs="Arial"/>
          <w:b/>
          <w:bCs/>
          <w:color w:val="000000"/>
          <w:sz w:val="26"/>
          <w:szCs w:val="26"/>
        </w:rPr>
        <w:tab/>
      </w:r>
      <w:r w:rsidRPr="00AF409A">
        <w:rPr>
          <w:rFonts w:ascii="Arial" w:hAnsi="Arial" w:cs="Arial"/>
          <w:b/>
          <w:bCs/>
          <w:color w:val="000000"/>
          <w:sz w:val="26"/>
          <w:szCs w:val="26"/>
        </w:rPr>
        <w:t>Feltételezések, kapcsolatok</w:t>
      </w:r>
    </w:p>
    <w:p w14:paraId="145266DA" w14:textId="23AA0A9D" w:rsidR="00AF409A" w:rsidRDefault="00AF409A">
      <w:pPr>
        <w:rPr>
          <w:rFonts w:ascii="Times New Roman" w:hAnsi="Times New Roman" w:cs="Times New Roman"/>
          <w:sz w:val="24"/>
          <w:szCs w:val="24"/>
        </w:rPr>
      </w:pPr>
      <w:r w:rsidRPr="00AF409A">
        <w:rPr>
          <w:rFonts w:ascii="Times New Roman" w:hAnsi="Times New Roman" w:cs="Times New Roman"/>
          <w:sz w:val="24"/>
          <w:szCs w:val="24"/>
        </w:rPr>
        <w:t>A pro</w:t>
      </w:r>
      <w:r w:rsidR="00611EF6">
        <w:rPr>
          <w:rFonts w:ascii="Times New Roman" w:hAnsi="Times New Roman" w:cs="Times New Roman"/>
          <w:sz w:val="24"/>
          <w:szCs w:val="24"/>
        </w:rPr>
        <w:t>jekt</w:t>
      </w:r>
      <w:r>
        <w:rPr>
          <w:rFonts w:ascii="Times New Roman" w:hAnsi="Times New Roman" w:cs="Times New Roman"/>
          <w:sz w:val="24"/>
          <w:szCs w:val="24"/>
        </w:rPr>
        <w:t xml:space="preserve"> elkészítésében a programozás alapjai 3 és a szoftvertechnológia tárgyakban szerzett tudásunk </w:t>
      </w:r>
      <w:r w:rsidR="00611EF6">
        <w:rPr>
          <w:rFonts w:ascii="Times New Roman" w:hAnsi="Times New Roman" w:cs="Times New Roman"/>
          <w:sz w:val="24"/>
          <w:szCs w:val="24"/>
        </w:rPr>
        <w:t xml:space="preserve">jelentette az alapot, </w:t>
      </w:r>
      <w:r w:rsidR="00C73464">
        <w:rPr>
          <w:rFonts w:ascii="Times New Roman" w:hAnsi="Times New Roman" w:cs="Times New Roman"/>
          <w:sz w:val="24"/>
          <w:szCs w:val="24"/>
        </w:rPr>
        <w:t xml:space="preserve">ezeknek tárgyhonlapja volt, amit a projekt kidolgozásában elsődlegesen használtunk: </w:t>
      </w:r>
    </w:p>
    <w:p w14:paraId="02455B48" w14:textId="4D6600B3" w:rsidR="00C73464" w:rsidRDefault="00C7346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0A3E2E">
          <w:rPr>
            <w:rStyle w:val="Hiperhivatkozs"/>
            <w:rFonts w:ascii="Times New Roman" w:hAnsi="Times New Roman" w:cs="Times New Roman"/>
            <w:sz w:val="24"/>
            <w:szCs w:val="24"/>
          </w:rPr>
          <w:t>https://www.iit.bme.hu/targyak/BMEVIIIAB00</w:t>
        </w:r>
      </w:hyperlink>
    </w:p>
    <w:p w14:paraId="5D35C0CC" w14:textId="08745F22" w:rsidR="00C73464" w:rsidRDefault="00C7346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A3E2E">
          <w:rPr>
            <w:rStyle w:val="Hiperhivatkozs"/>
            <w:rFonts w:ascii="Times New Roman" w:hAnsi="Times New Roman" w:cs="Times New Roman"/>
            <w:sz w:val="24"/>
            <w:szCs w:val="24"/>
          </w:rPr>
          <w:t>https://www.iit.bme.hu/targyak/BMEVIIIAB01</w:t>
        </w:r>
      </w:hyperlink>
    </w:p>
    <w:p w14:paraId="186BF589" w14:textId="3B42E538" w:rsidR="00C73464" w:rsidRDefault="00C73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követelmények pontosításához pedig a szoftver projekt laboratórium tárgyhonlapját használtuk:</w:t>
      </w:r>
    </w:p>
    <w:p w14:paraId="6150138E" w14:textId="45076190" w:rsidR="00C73464" w:rsidRDefault="00C7346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A3E2E">
          <w:rPr>
            <w:rStyle w:val="Hiperhivatkozs"/>
            <w:rFonts w:ascii="Times New Roman" w:hAnsi="Times New Roman" w:cs="Times New Roman"/>
            <w:sz w:val="24"/>
            <w:szCs w:val="24"/>
          </w:rPr>
          <w:t>https://www.iit.bme.hu/targyak/BMEVIIIAB02</w:t>
        </w:r>
      </w:hyperlink>
    </w:p>
    <w:p w14:paraId="146AA649" w14:textId="77777777" w:rsidR="00C73464" w:rsidRPr="00AF409A" w:rsidRDefault="00C73464">
      <w:pPr>
        <w:rPr>
          <w:rFonts w:ascii="Times New Roman" w:hAnsi="Times New Roman" w:cs="Times New Roman"/>
          <w:sz w:val="24"/>
          <w:szCs w:val="24"/>
        </w:rPr>
      </w:pPr>
    </w:p>
    <w:sectPr w:rsidR="00C73464" w:rsidRPr="00AF4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7B"/>
    <w:rsid w:val="00611EF6"/>
    <w:rsid w:val="00961C7B"/>
    <w:rsid w:val="00AF409A"/>
    <w:rsid w:val="00C73464"/>
    <w:rsid w:val="00D3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55EB5"/>
  <w15:chartTrackingRefBased/>
  <w15:docId w15:val="{DA8F68BC-87F1-4250-82C4-93B6934B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C7346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73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it.bme.hu/targyak/BMEVIIIAB02" TargetMode="External"/><Relationship Id="rId5" Type="http://schemas.openxmlformats.org/officeDocument/2006/relationships/hyperlink" Target="https://www.iit.bme.hu/targyak/BMEVIIIAB01" TargetMode="External"/><Relationship Id="rId4" Type="http://schemas.openxmlformats.org/officeDocument/2006/relationships/hyperlink" Target="https://www.iit.bme.hu/targyak/BMEVIIIAB00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130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Tokovics</dc:creator>
  <cp:keywords/>
  <dc:description/>
  <cp:lastModifiedBy>Dávid Tokovics</cp:lastModifiedBy>
  <cp:revision>1</cp:revision>
  <dcterms:created xsi:type="dcterms:W3CDTF">2021-02-20T18:42:00Z</dcterms:created>
  <dcterms:modified xsi:type="dcterms:W3CDTF">2021-02-20T19:37:00Z</dcterms:modified>
</cp:coreProperties>
</file>