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6C89" w14:textId="77777777" w:rsidR="00556422" w:rsidRPr="00556422" w:rsidRDefault="00556422" w:rsidP="00556422">
      <w:pPr>
        <w:rPr>
          <w:rFonts w:ascii="Arial" w:hAnsi="Arial" w:cs="Arial"/>
        </w:rPr>
      </w:pPr>
      <w:r w:rsidRPr="00556422">
        <w:rPr>
          <w:rFonts w:ascii="Arial" w:hAnsi="Arial" w:cs="Arial"/>
          <w:b/>
          <w:bCs/>
        </w:rPr>
        <w:t>El material que viene en el quiz es el siguiente:</w:t>
      </w:r>
    </w:p>
    <w:p w14:paraId="6EBEB7AE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>El principio de Privilegio Mínimo significa asignar solo los permisos necesarios y por el tiempo justo para reducir riesgos de abuso o escalamiento.</w:t>
      </w:r>
    </w:p>
    <w:p w14:paraId="6820C5D7" w14:textId="72F22DBA" w:rsidR="00556422" w:rsidRPr="0045631C" w:rsidRDefault="0045631C" w:rsidP="0045631C">
      <w:pPr>
        <w:numPr>
          <w:ilvl w:val="1"/>
          <w:numId w:val="1"/>
        </w:numPr>
        <w:rPr>
          <w:rFonts w:ascii="Arial" w:hAnsi="Arial" w:cs="Arial"/>
        </w:rPr>
      </w:pPr>
      <w:r w:rsidRPr="0045631C">
        <w:rPr>
          <w:rFonts w:ascii="Arial" w:hAnsi="Arial" w:cs="Arial"/>
        </w:rPr>
        <w:t>Principio de Privilegio Mínimo: la cuenta de base de datos usada por la aplicación</w:t>
      </w:r>
      <w:r>
        <w:rPr>
          <w:rFonts w:ascii="Arial" w:hAnsi="Arial" w:cs="Arial"/>
        </w:rPr>
        <w:t xml:space="preserve"> </w:t>
      </w:r>
      <w:r w:rsidRPr="0045631C">
        <w:rPr>
          <w:rFonts w:ascii="Arial" w:hAnsi="Arial" w:cs="Arial"/>
        </w:rPr>
        <w:t>debe tener permisos estrictamente necesarios (solo lectura, por ejemplo).</w:t>
      </w:r>
    </w:p>
    <w:p w14:paraId="25998E6A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 xml:space="preserve">En Argon2id, el parámetro </w:t>
      </w:r>
      <w:proofErr w:type="spellStart"/>
      <w:r w:rsidRPr="00556422">
        <w:rPr>
          <w:rFonts w:ascii="Arial" w:hAnsi="Arial" w:cs="Arial"/>
        </w:rPr>
        <w:t>memory</w:t>
      </w:r>
      <w:proofErr w:type="spellEnd"/>
      <w:r w:rsidRPr="00556422">
        <w:rPr>
          <w:rFonts w:ascii="Arial" w:hAnsi="Arial" w:cs="Arial"/>
        </w:rPr>
        <w:t>=64 MiB obliga al atacante a usar mucha memoria por intento, dificultando ataques con GPU.</w:t>
      </w:r>
    </w:p>
    <w:p w14:paraId="6052A280" w14:textId="040B17DF" w:rsidR="00746508" w:rsidRPr="00050B6D" w:rsidRDefault="00746508" w:rsidP="00050B6D">
      <w:pPr>
        <w:numPr>
          <w:ilvl w:val="1"/>
          <w:numId w:val="1"/>
        </w:numPr>
        <w:rPr>
          <w:rFonts w:ascii="Arial" w:hAnsi="Arial" w:cs="Arial"/>
        </w:rPr>
      </w:pPr>
      <w:r w:rsidRPr="00746508">
        <w:rPr>
          <w:rFonts w:ascii="Arial" w:hAnsi="Arial" w:cs="Arial"/>
        </w:rPr>
        <w:t>Argon2id es un algoritmo moderno de hash de contraseñas,</w:t>
      </w:r>
      <w:r>
        <w:rPr>
          <w:rFonts w:ascii="Arial" w:hAnsi="Arial" w:cs="Arial"/>
        </w:rPr>
        <w:t xml:space="preserve"> </w:t>
      </w:r>
      <w:r w:rsidRPr="00746508">
        <w:rPr>
          <w:rFonts w:ascii="Arial" w:hAnsi="Arial" w:cs="Arial"/>
        </w:rPr>
        <w:t>diseñado para ser seguro contra ataques de fuerza bruta y</w:t>
      </w:r>
      <w:r>
        <w:rPr>
          <w:rFonts w:ascii="Arial" w:hAnsi="Arial" w:cs="Arial"/>
        </w:rPr>
        <w:t xml:space="preserve"> </w:t>
      </w:r>
      <w:r w:rsidRPr="00746508">
        <w:rPr>
          <w:rFonts w:ascii="Arial" w:hAnsi="Arial" w:cs="Arial"/>
        </w:rPr>
        <w:t>cracking con GPU/ASIC. En adicción combina lo mejor de</w:t>
      </w:r>
      <w:r>
        <w:rPr>
          <w:rFonts w:ascii="Arial" w:hAnsi="Arial" w:cs="Arial"/>
        </w:rPr>
        <w:t xml:space="preserve"> </w:t>
      </w:r>
      <w:r w:rsidRPr="00746508">
        <w:rPr>
          <w:rFonts w:ascii="Arial" w:hAnsi="Arial" w:cs="Arial"/>
        </w:rPr>
        <w:t>Argon2i (resistente a ataques de canal lateral) y Argon2d</w:t>
      </w:r>
      <w:r>
        <w:rPr>
          <w:rFonts w:ascii="Arial" w:hAnsi="Arial" w:cs="Arial"/>
        </w:rPr>
        <w:t xml:space="preserve"> </w:t>
      </w:r>
      <w:r w:rsidRPr="00746508">
        <w:rPr>
          <w:rFonts w:ascii="Arial" w:hAnsi="Arial" w:cs="Arial"/>
        </w:rPr>
        <w:t>(resistente a ataques con GPU)</w:t>
      </w:r>
      <w:r>
        <w:rPr>
          <w:rFonts w:ascii="Arial" w:hAnsi="Arial" w:cs="Arial"/>
        </w:rPr>
        <w:t>.</w:t>
      </w:r>
    </w:p>
    <w:p w14:paraId="0EF94A42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>La Inyección SQL se evita usando sentencias parametrizadas, que separan los datos del código.</w:t>
      </w:r>
    </w:p>
    <w:p w14:paraId="194A6F78" w14:textId="7B5E830F" w:rsidR="00631587" w:rsidRPr="00631587" w:rsidRDefault="004B4E0B" w:rsidP="00631587">
      <w:pPr>
        <w:numPr>
          <w:ilvl w:val="1"/>
          <w:numId w:val="1"/>
        </w:numPr>
        <w:rPr>
          <w:rFonts w:ascii="Arial" w:hAnsi="Arial" w:cs="Arial"/>
        </w:rPr>
      </w:pPr>
      <w:r w:rsidRPr="004B4E0B">
        <w:rPr>
          <w:rFonts w:ascii="Arial" w:hAnsi="Arial" w:cs="Arial"/>
          <w:b/>
          <w:bCs/>
        </w:rPr>
        <w:t>Sentencias Parametrizadas:</w:t>
      </w:r>
      <w:r w:rsidRPr="004B4E0B">
        <w:rPr>
          <w:rFonts w:ascii="Arial" w:hAnsi="Arial" w:cs="Arial"/>
        </w:rPr>
        <w:t xml:space="preserve"> separan los datos del código, impidiendo que el texto</w:t>
      </w:r>
      <w:r>
        <w:rPr>
          <w:rFonts w:ascii="Arial" w:hAnsi="Arial" w:cs="Arial"/>
        </w:rPr>
        <w:t xml:space="preserve"> </w:t>
      </w:r>
      <w:r w:rsidRPr="004B4E0B">
        <w:rPr>
          <w:rFonts w:ascii="Arial" w:hAnsi="Arial" w:cs="Arial"/>
        </w:rPr>
        <w:t>del usuario se ejecute como comando.</w:t>
      </w:r>
    </w:p>
    <w:p w14:paraId="5F952574" w14:textId="5E376B18" w:rsidR="00631587" w:rsidRDefault="00556422" w:rsidP="0063158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56422">
        <w:rPr>
          <w:rFonts w:ascii="Arial" w:hAnsi="Arial" w:cs="Arial"/>
        </w:rPr>
        <w:t>Sandboxing</w:t>
      </w:r>
      <w:proofErr w:type="spellEnd"/>
      <w:r w:rsidRPr="00556422">
        <w:rPr>
          <w:rFonts w:ascii="Arial" w:hAnsi="Arial" w:cs="Arial"/>
        </w:rPr>
        <w:t xml:space="preserve"> consiste en ejecutar código en un entorno aislado para que, si algo falla, no afecte al resto del sistema.</w:t>
      </w:r>
    </w:p>
    <w:p w14:paraId="38862C77" w14:textId="5E3057EB" w:rsidR="005E789C" w:rsidRPr="005E789C" w:rsidRDefault="005E789C" w:rsidP="005E789C">
      <w:pPr>
        <w:numPr>
          <w:ilvl w:val="1"/>
          <w:numId w:val="1"/>
        </w:numPr>
        <w:rPr>
          <w:rFonts w:ascii="Arial" w:hAnsi="Arial" w:cs="Arial"/>
        </w:rPr>
      </w:pPr>
      <w:r w:rsidRPr="005E789C">
        <w:rPr>
          <w:rFonts w:ascii="Arial" w:hAnsi="Arial" w:cs="Arial"/>
        </w:rPr>
        <w:t>Ejecutar código o procesos en un entorno aislado y con recursos/permisos</w:t>
      </w:r>
      <w:r>
        <w:rPr>
          <w:rFonts w:ascii="Arial" w:hAnsi="Arial" w:cs="Arial"/>
        </w:rPr>
        <w:t xml:space="preserve"> </w:t>
      </w:r>
      <w:r w:rsidRPr="005E789C">
        <w:rPr>
          <w:rFonts w:ascii="Arial" w:hAnsi="Arial" w:cs="Arial"/>
        </w:rPr>
        <w:t>limitados, de modo que, si ese código falla o está comprometido, el daño quede</w:t>
      </w:r>
      <w:r>
        <w:rPr>
          <w:rFonts w:ascii="Arial" w:hAnsi="Arial" w:cs="Arial"/>
        </w:rPr>
        <w:t xml:space="preserve"> </w:t>
      </w:r>
      <w:r w:rsidRPr="005E789C">
        <w:rPr>
          <w:rFonts w:ascii="Arial" w:hAnsi="Arial" w:cs="Arial"/>
        </w:rPr>
        <w:t>contenido y no afecte al sistema global</w:t>
      </w:r>
    </w:p>
    <w:p w14:paraId="51143D8F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>Una vulnerabilidad TOCTOU aparece cuando se verifica un recurso y luego se usa sin revalidarlo, dejando tiempo para que un atacante lo modifique.</w:t>
      </w:r>
    </w:p>
    <w:p w14:paraId="36D4FB82" w14:textId="23280302" w:rsidR="00556422" w:rsidRPr="00562233" w:rsidRDefault="00562233" w:rsidP="00562233">
      <w:pPr>
        <w:numPr>
          <w:ilvl w:val="1"/>
          <w:numId w:val="1"/>
        </w:numPr>
        <w:rPr>
          <w:rFonts w:ascii="Arial" w:hAnsi="Arial" w:cs="Arial"/>
        </w:rPr>
      </w:pPr>
      <w:r w:rsidRPr="00562233">
        <w:rPr>
          <w:rFonts w:ascii="Arial" w:hAnsi="Arial" w:cs="Arial"/>
        </w:rPr>
        <w:t>Es una vulnerabilidad de sincronización que ocurre cuando un programa revisa una</w:t>
      </w:r>
      <w:r>
        <w:rPr>
          <w:rFonts w:ascii="Arial" w:hAnsi="Arial" w:cs="Arial"/>
        </w:rPr>
        <w:t xml:space="preserve"> </w:t>
      </w:r>
      <w:r w:rsidRPr="00562233">
        <w:rPr>
          <w:rFonts w:ascii="Arial" w:hAnsi="Arial" w:cs="Arial"/>
        </w:rPr>
        <w:t>condición (como permisos de un archivo) y luego, en otro momento, utiliza ese mismo</w:t>
      </w:r>
      <w:r w:rsidRPr="00562233">
        <w:rPr>
          <w:rFonts w:ascii="Arial" w:hAnsi="Arial" w:cs="Arial"/>
        </w:rPr>
        <w:t xml:space="preserve"> </w:t>
      </w:r>
      <w:r w:rsidRPr="00562233">
        <w:rPr>
          <w:rFonts w:ascii="Arial" w:hAnsi="Arial" w:cs="Arial"/>
        </w:rPr>
        <w:t>recurso asumiendo que no ha cambiado.</w:t>
      </w:r>
      <w:r w:rsidRPr="00562233">
        <w:rPr>
          <w:rFonts w:ascii="Arial" w:hAnsi="Arial" w:cs="Arial"/>
        </w:rPr>
        <w:t xml:space="preserve"> </w:t>
      </w:r>
      <w:r w:rsidRPr="00562233">
        <w:rPr>
          <w:rFonts w:ascii="Arial" w:hAnsi="Arial" w:cs="Arial"/>
        </w:rPr>
        <w:t>Un atacante puede aprovechar ese intervalo de tiempo para reemplazar o modificar el</w:t>
      </w:r>
      <w:r w:rsidRPr="00562233">
        <w:rPr>
          <w:rFonts w:ascii="Arial" w:hAnsi="Arial" w:cs="Arial"/>
        </w:rPr>
        <w:t xml:space="preserve"> </w:t>
      </w:r>
      <w:r w:rsidRPr="00562233">
        <w:rPr>
          <w:rFonts w:ascii="Arial" w:hAnsi="Arial" w:cs="Arial"/>
        </w:rPr>
        <w:t>recurso verificado.</w:t>
      </w:r>
    </w:p>
    <w:p w14:paraId="108A8971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>El principio de Mediación Completa indica que cada acceso debe volver a verificarse, sin confiar en permisos anteriores.</w:t>
      </w:r>
    </w:p>
    <w:p w14:paraId="50C39F8E" w14:textId="09B4F651" w:rsidR="00556422" w:rsidRPr="00556422" w:rsidRDefault="004C53E8" w:rsidP="00556422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(no pude encontrar algo más)</w:t>
      </w:r>
    </w:p>
    <w:p w14:paraId="2DC77C82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56422">
        <w:rPr>
          <w:rFonts w:ascii="Arial" w:hAnsi="Arial" w:cs="Arial"/>
        </w:rPr>
        <w:t>Database</w:t>
      </w:r>
      <w:proofErr w:type="spellEnd"/>
      <w:r w:rsidRPr="00556422">
        <w:rPr>
          <w:rFonts w:ascii="Arial" w:hAnsi="Arial" w:cs="Arial"/>
        </w:rPr>
        <w:t xml:space="preserve"> </w:t>
      </w:r>
      <w:proofErr w:type="spellStart"/>
      <w:r w:rsidRPr="00556422">
        <w:rPr>
          <w:rFonts w:ascii="Arial" w:hAnsi="Arial" w:cs="Arial"/>
        </w:rPr>
        <w:t>Activity</w:t>
      </w:r>
      <w:proofErr w:type="spellEnd"/>
      <w:r w:rsidRPr="00556422">
        <w:rPr>
          <w:rFonts w:ascii="Arial" w:hAnsi="Arial" w:cs="Arial"/>
        </w:rPr>
        <w:t xml:space="preserve"> </w:t>
      </w:r>
      <w:proofErr w:type="spellStart"/>
      <w:r w:rsidRPr="00556422">
        <w:rPr>
          <w:rFonts w:ascii="Arial" w:hAnsi="Arial" w:cs="Arial"/>
        </w:rPr>
        <w:t>Monitoring</w:t>
      </w:r>
      <w:proofErr w:type="spellEnd"/>
      <w:r w:rsidRPr="00556422">
        <w:rPr>
          <w:rFonts w:ascii="Arial" w:hAnsi="Arial" w:cs="Arial"/>
        </w:rPr>
        <w:t xml:space="preserve"> (DAM) analiza en tiempo real el tráfico SQL para detectar consultas sospechosas.</w:t>
      </w:r>
    </w:p>
    <w:p w14:paraId="008BE271" w14:textId="187A2F75" w:rsidR="00556422" w:rsidRDefault="00F63B56" w:rsidP="00556422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63B56">
        <w:rPr>
          <w:rFonts w:ascii="Arial" w:hAnsi="Arial" w:cs="Arial"/>
          <w:b/>
          <w:bCs/>
        </w:rPr>
        <w:lastRenderedPageBreak/>
        <w:t>Database</w:t>
      </w:r>
      <w:proofErr w:type="spellEnd"/>
      <w:r w:rsidRPr="00F63B56">
        <w:rPr>
          <w:rFonts w:ascii="Arial" w:hAnsi="Arial" w:cs="Arial"/>
          <w:b/>
          <w:bCs/>
        </w:rPr>
        <w:t xml:space="preserve"> </w:t>
      </w:r>
      <w:proofErr w:type="spellStart"/>
      <w:r w:rsidRPr="00F63B56">
        <w:rPr>
          <w:rFonts w:ascii="Arial" w:hAnsi="Arial" w:cs="Arial"/>
          <w:b/>
          <w:bCs/>
        </w:rPr>
        <w:t>Activity</w:t>
      </w:r>
      <w:proofErr w:type="spellEnd"/>
      <w:r w:rsidRPr="00F63B56">
        <w:rPr>
          <w:rFonts w:ascii="Arial" w:hAnsi="Arial" w:cs="Arial"/>
          <w:b/>
          <w:bCs/>
        </w:rPr>
        <w:t xml:space="preserve"> </w:t>
      </w:r>
      <w:proofErr w:type="spellStart"/>
      <w:r w:rsidRPr="00F63B56">
        <w:rPr>
          <w:rFonts w:ascii="Arial" w:hAnsi="Arial" w:cs="Arial"/>
          <w:b/>
          <w:bCs/>
        </w:rPr>
        <w:t>Monitoring</w:t>
      </w:r>
      <w:proofErr w:type="spellEnd"/>
      <w:r w:rsidRPr="00F63B56">
        <w:rPr>
          <w:rFonts w:ascii="Arial" w:hAnsi="Arial" w:cs="Arial"/>
          <w:b/>
          <w:bCs/>
        </w:rPr>
        <w:t xml:space="preserve"> (DAM)</w:t>
      </w:r>
      <w:r w:rsidRPr="00F63B56">
        <w:rPr>
          <w:rFonts w:ascii="Arial" w:hAnsi="Arial" w:cs="Arial"/>
        </w:rPr>
        <w:t xml:space="preserve"> es una técnica o herramienta de</w:t>
      </w:r>
      <w:r w:rsidRPr="00F63B56">
        <w:rPr>
          <w:rFonts w:ascii="Arial" w:hAnsi="Arial" w:cs="Arial"/>
        </w:rPr>
        <w:br/>
        <w:t>seguridad que inspecciona, registra y analiza en tiempo real el tráfico</w:t>
      </w:r>
      <w:r w:rsidRPr="00F63B56">
        <w:rPr>
          <w:rFonts w:ascii="Arial" w:hAnsi="Arial" w:cs="Arial"/>
        </w:rPr>
        <w:br/>
        <w:t>SQL (consultas, comandos y respuestas) que circula hacia y desde las</w:t>
      </w:r>
      <w:r w:rsidRPr="00F63B56">
        <w:rPr>
          <w:rFonts w:ascii="Arial" w:hAnsi="Arial" w:cs="Arial"/>
        </w:rPr>
        <w:br/>
        <w:t>bases de datos.</w:t>
      </w:r>
    </w:p>
    <w:p w14:paraId="2664AE23" w14:textId="210E6849" w:rsidR="00F63B56" w:rsidRPr="00556422" w:rsidRDefault="00E04843" w:rsidP="00556422">
      <w:pPr>
        <w:numPr>
          <w:ilvl w:val="1"/>
          <w:numId w:val="1"/>
        </w:numPr>
        <w:rPr>
          <w:rFonts w:ascii="Arial" w:hAnsi="Arial" w:cs="Arial"/>
        </w:rPr>
      </w:pPr>
      <w:r w:rsidRPr="00E04843">
        <w:rPr>
          <w:rFonts w:ascii="Arial" w:hAnsi="Arial" w:cs="Arial"/>
        </w:rPr>
        <w:t>DAM observa las consultas SQL que viajan por la red (por ejemplo, de</w:t>
      </w:r>
      <w:r w:rsidRPr="00E04843">
        <w:rPr>
          <w:rFonts w:ascii="Arial" w:hAnsi="Arial" w:cs="Arial"/>
        </w:rPr>
        <w:br/>
        <w:t>un servidor web al servidor de base de datos).</w:t>
      </w:r>
    </w:p>
    <w:p w14:paraId="59005381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 xml:space="preserve">En un pipeline CI/CD seguro, si una herramienta como </w:t>
      </w:r>
      <w:proofErr w:type="spellStart"/>
      <w:r w:rsidRPr="00556422">
        <w:rPr>
          <w:rFonts w:ascii="Arial" w:hAnsi="Arial" w:cs="Arial"/>
        </w:rPr>
        <w:t>Bandit</w:t>
      </w:r>
      <w:proofErr w:type="spellEnd"/>
      <w:r w:rsidRPr="00556422">
        <w:rPr>
          <w:rFonts w:ascii="Arial" w:hAnsi="Arial" w:cs="Arial"/>
        </w:rPr>
        <w:t xml:space="preserve"> detecta una vulnerabilidad media o alta, el despliegue se bloquea automáticamente.</w:t>
      </w:r>
    </w:p>
    <w:p w14:paraId="2EBBC067" w14:textId="67C994AA" w:rsidR="00556422" w:rsidRDefault="00DD7877" w:rsidP="00556422">
      <w:pPr>
        <w:numPr>
          <w:ilvl w:val="1"/>
          <w:numId w:val="1"/>
        </w:numPr>
        <w:rPr>
          <w:rFonts w:ascii="Arial" w:hAnsi="Arial" w:cs="Arial"/>
        </w:rPr>
      </w:pPr>
      <w:r w:rsidRPr="00DD7877">
        <w:rPr>
          <w:rFonts w:ascii="Arial" w:hAnsi="Arial" w:cs="Arial"/>
        </w:rPr>
        <w:t>CI/CD (</w:t>
      </w:r>
      <w:proofErr w:type="spellStart"/>
      <w:r w:rsidRPr="00DD7877">
        <w:rPr>
          <w:rFonts w:ascii="Arial" w:hAnsi="Arial" w:cs="Arial"/>
        </w:rPr>
        <w:t>Continuous</w:t>
      </w:r>
      <w:proofErr w:type="spellEnd"/>
      <w:r w:rsidRPr="00DD7877">
        <w:rPr>
          <w:rFonts w:ascii="Arial" w:hAnsi="Arial" w:cs="Arial"/>
        </w:rPr>
        <w:t xml:space="preserve"> </w:t>
      </w:r>
      <w:proofErr w:type="spellStart"/>
      <w:r w:rsidRPr="00DD7877">
        <w:rPr>
          <w:rFonts w:ascii="Arial" w:hAnsi="Arial" w:cs="Arial"/>
        </w:rPr>
        <w:t>Integration</w:t>
      </w:r>
      <w:proofErr w:type="spellEnd"/>
      <w:r w:rsidRPr="00DD7877">
        <w:rPr>
          <w:rFonts w:ascii="Arial" w:hAnsi="Arial" w:cs="Arial"/>
        </w:rPr>
        <w:t xml:space="preserve"> / </w:t>
      </w:r>
      <w:proofErr w:type="spellStart"/>
      <w:r w:rsidRPr="00DD7877">
        <w:rPr>
          <w:rFonts w:ascii="Arial" w:hAnsi="Arial" w:cs="Arial"/>
        </w:rPr>
        <w:t>Continuous</w:t>
      </w:r>
      <w:proofErr w:type="spellEnd"/>
      <w:r w:rsidRPr="00DD7877">
        <w:rPr>
          <w:rFonts w:ascii="Arial" w:hAnsi="Arial" w:cs="Arial"/>
        </w:rPr>
        <w:t xml:space="preserve"> </w:t>
      </w:r>
      <w:proofErr w:type="spellStart"/>
      <w:r w:rsidRPr="00DD7877">
        <w:rPr>
          <w:rFonts w:ascii="Arial" w:hAnsi="Arial" w:cs="Arial"/>
        </w:rPr>
        <w:t>Deployment</w:t>
      </w:r>
      <w:proofErr w:type="spellEnd"/>
      <w:r w:rsidRPr="00DD7877">
        <w:rPr>
          <w:rFonts w:ascii="Arial" w:hAnsi="Arial" w:cs="Arial"/>
        </w:rPr>
        <w:t>) es un</w:t>
      </w:r>
      <w:r w:rsidRPr="00DD7877">
        <w:rPr>
          <w:rFonts w:ascii="Arial" w:hAnsi="Arial" w:cs="Arial"/>
        </w:rPr>
        <w:br/>
        <w:t>conjunto de prácticas y herramientas que automatizan el proceso de</w:t>
      </w:r>
      <w:r w:rsidRPr="00DD7877">
        <w:rPr>
          <w:rFonts w:ascii="Arial" w:hAnsi="Arial" w:cs="Arial"/>
        </w:rPr>
        <w:br/>
        <w:t>construcción, prueba y despliegue de software</w:t>
      </w:r>
      <w:r>
        <w:rPr>
          <w:rFonts w:ascii="Arial" w:hAnsi="Arial" w:cs="Arial"/>
        </w:rPr>
        <w:t>.</w:t>
      </w:r>
    </w:p>
    <w:p w14:paraId="2ACEA7B5" w14:textId="77777777" w:rsidR="00427BC2" w:rsidRPr="00427BC2" w:rsidRDefault="00427BC2" w:rsidP="00427BC2">
      <w:pPr>
        <w:numPr>
          <w:ilvl w:val="2"/>
          <w:numId w:val="1"/>
        </w:numPr>
        <w:rPr>
          <w:rFonts w:ascii="Arial" w:hAnsi="Arial" w:cs="Arial"/>
        </w:rPr>
      </w:pPr>
      <w:r w:rsidRPr="00427BC2">
        <w:rPr>
          <w:rFonts w:ascii="Arial" w:hAnsi="Arial" w:cs="Arial"/>
        </w:rPr>
        <w:t>Su objetivo es:</w:t>
      </w:r>
    </w:p>
    <w:p w14:paraId="5504A21F" w14:textId="77777777" w:rsidR="00427BC2" w:rsidRPr="00427BC2" w:rsidRDefault="00427BC2" w:rsidP="00427BC2">
      <w:pPr>
        <w:numPr>
          <w:ilvl w:val="3"/>
          <w:numId w:val="1"/>
        </w:numPr>
        <w:rPr>
          <w:rFonts w:ascii="Arial" w:hAnsi="Arial" w:cs="Arial"/>
        </w:rPr>
      </w:pPr>
      <w:r w:rsidRPr="00427BC2">
        <w:rPr>
          <w:rFonts w:ascii="Arial" w:hAnsi="Arial" w:cs="Arial"/>
        </w:rPr>
        <w:t>1. Detectar errores a nivel preventivo</w:t>
      </w:r>
    </w:p>
    <w:p w14:paraId="2DCC5129" w14:textId="77777777" w:rsidR="00427BC2" w:rsidRPr="00427BC2" w:rsidRDefault="00427BC2" w:rsidP="00427BC2">
      <w:pPr>
        <w:numPr>
          <w:ilvl w:val="3"/>
          <w:numId w:val="1"/>
        </w:numPr>
        <w:rPr>
          <w:rFonts w:ascii="Arial" w:hAnsi="Arial" w:cs="Arial"/>
        </w:rPr>
      </w:pPr>
      <w:r w:rsidRPr="00427BC2">
        <w:rPr>
          <w:rFonts w:ascii="Arial" w:hAnsi="Arial" w:cs="Arial"/>
        </w:rPr>
        <w:t>2. Asegura calidad y seguridad en el código.</w:t>
      </w:r>
    </w:p>
    <w:p w14:paraId="7C4CDBE0" w14:textId="743E7D3D" w:rsidR="00427BC2" w:rsidRPr="00427BC2" w:rsidRDefault="00427BC2" w:rsidP="00427BC2">
      <w:pPr>
        <w:numPr>
          <w:ilvl w:val="3"/>
          <w:numId w:val="1"/>
        </w:numPr>
        <w:rPr>
          <w:rFonts w:ascii="Arial" w:hAnsi="Arial" w:cs="Arial"/>
        </w:rPr>
      </w:pPr>
      <w:r w:rsidRPr="00427BC2">
        <w:rPr>
          <w:rFonts w:ascii="Arial" w:hAnsi="Arial" w:cs="Arial"/>
        </w:rPr>
        <w:t>3. Entrega actualizaciones periódicas sin interrumpir un</w:t>
      </w:r>
      <w:r>
        <w:rPr>
          <w:rFonts w:ascii="Arial" w:hAnsi="Arial" w:cs="Arial"/>
        </w:rPr>
        <w:t xml:space="preserve"> </w:t>
      </w:r>
      <w:r w:rsidRPr="00427BC2">
        <w:rPr>
          <w:rFonts w:ascii="Arial" w:hAnsi="Arial" w:cs="Arial"/>
        </w:rPr>
        <w:t>servicio en particular.</w:t>
      </w:r>
    </w:p>
    <w:p w14:paraId="68C20283" w14:textId="002A5714" w:rsidR="00DD7877" w:rsidRDefault="00427BC2" w:rsidP="0042390D">
      <w:pPr>
        <w:numPr>
          <w:ilvl w:val="1"/>
          <w:numId w:val="1"/>
        </w:numPr>
        <w:rPr>
          <w:rFonts w:ascii="Arial" w:hAnsi="Arial" w:cs="Arial"/>
        </w:rPr>
      </w:pPr>
      <w:r w:rsidRPr="0042390D">
        <w:rPr>
          <w:rFonts w:ascii="Arial" w:hAnsi="Arial" w:cs="Arial"/>
          <w:b/>
          <w:bCs/>
        </w:rPr>
        <w:t>Ciberseguridad:</w:t>
      </w:r>
      <w:r w:rsidRPr="00427BC2">
        <w:rPr>
          <w:rFonts w:ascii="Arial" w:hAnsi="Arial" w:cs="Arial"/>
        </w:rPr>
        <w:t xml:space="preserve"> el pipeline CI/CD también actúa como una capa</w:t>
      </w:r>
      <w:r w:rsidR="0042390D">
        <w:rPr>
          <w:rFonts w:ascii="Arial" w:hAnsi="Arial" w:cs="Arial"/>
        </w:rPr>
        <w:t xml:space="preserve"> </w:t>
      </w:r>
      <w:r w:rsidRPr="0042390D">
        <w:rPr>
          <w:rFonts w:ascii="Arial" w:hAnsi="Arial" w:cs="Arial"/>
        </w:rPr>
        <w:t>de defensa, verificando que el código cumpla estándares de</w:t>
      </w:r>
      <w:r w:rsidR="0042390D">
        <w:rPr>
          <w:rFonts w:ascii="Arial" w:hAnsi="Arial" w:cs="Arial"/>
        </w:rPr>
        <w:t xml:space="preserve"> </w:t>
      </w:r>
      <w:r w:rsidRPr="0042390D">
        <w:rPr>
          <w:rFonts w:ascii="Arial" w:hAnsi="Arial" w:cs="Arial"/>
        </w:rPr>
        <w:t>seguridad antes de ser publicado</w:t>
      </w:r>
      <w:r w:rsidR="0042390D">
        <w:rPr>
          <w:rFonts w:ascii="Arial" w:hAnsi="Arial" w:cs="Arial"/>
        </w:rPr>
        <w:t>.</w:t>
      </w:r>
    </w:p>
    <w:p w14:paraId="123DB2A1" w14:textId="7EF9AABE" w:rsidR="0042390D" w:rsidRDefault="00E06E6A" w:rsidP="00E06E6A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858D8">
        <w:rPr>
          <w:rFonts w:ascii="Arial" w:hAnsi="Arial" w:cs="Arial"/>
          <w:b/>
          <w:bCs/>
        </w:rPr>
        <w:t>Bandit</w:t>
      </w:r>
      <w:proofErr w:type="spellEnd"/>
      <w:r w:rsidRPr="008858D8">
        <w:rPr>
          <w:rFonts w:ascii="Arial" w:hAnsi="Arial" w:cs="Arial"/>
          <w:b/>
          <w:bCs/>
        </w:rPr>
        <w:t>:</w:t>
      </w:r>
      <w:r w:rsidRPr="00E06E6A">
        <w:rPr>
          <w:rFonts w:ascii="Arial" w:hAnsi="Arial" w:cs="Arial"/>
        </w:rPr>
        <w:t xml:space="preserve"> Analiza el código fuente buscando</w:t>
      </w:r>
      <w:r>
        <w:rPr>
          <w:rFonts w:ascii="Arial" w:hAnsi="Arial" w:cs="Arial"/>
        </w:rPr>
        <w:t xml:space="preserve"> </w:t>
      </w:r>
      <w:r w:rsidRPr="00E06E6A">
        <w:rPr>
          <w:rFonts w:ascii="Arial" w:hAnsi="Arial" w:cs="Arial"/>
        </w:rPr>
        <w:t>vulnerabilidades (</w:t>
      </w:r>
      <w:proofErr w:type="spellStart"/>
      <w:r w:rsidRPr="00E06E6A">
        <w:rPr>
          <w:rFonts w:ascii="Arial" w:hAnsi="Arial" w:cs="Arial"/>
        </w:rPr>
        <w:t>e.g</w:t>
      </w:r>
      <w:proofErr w:type="spellEnd"/>
      <w:r w:rsidRPr="00E06E6A">
        <w:rPr>
          <w:rFonts w:ascii="Arial" w:hAnsi="Arial" w:cs="Arial"/>
        </w:rPr>
        <w:t xml:space="preserve">. </w:t>
      </w:r>
      <w:proofErr w:type="spellStart"/>
      <w:r w:rsidRPr="00E06E6A">
        <w:rPr>
          <w:rFonts w:ascii="Arial" w:hAnsi="Arial" w:cs="Arial"/>
        </w:rPr>
        <w:t>eval</w:t>
      </w:r>
      <w:proofErr w:type="spellEnd"/>
      <w:r w:rsidRPr="00E06E6A">
        <w:rPr>
          <w:rFonts w:ascii="Arial" w:hAnsi="Arial" w:cs="Arial"/>
        </w:rPr>
        <w:t>(), contraseñas</w:t>
      </w:r>
      <w:r>
        <w:rPr>
          <w:rFonts w:ascii="Arial" w:hAnsi="Arial" w:cs="Arial"/>
        </w:rPr>
        <w:t xml:space="preserve"> </w:t>
      </w:r>
      <w:proofErr w:type="spellStart"/>
      <w:r w:rsidRPr="00E06E6A">
        <w:rPr>
          <w:rFonts w:ascii="Arial" w:hAnsi="Arial" w:cs="Arial"/>
        </w:rPr>
        <w:t>hardcodeadas</w:t>
      </w:r>
      <w:proofErr w:type="spellEnd"/>
      <w:r w:rsidRPr="00E06E6A">
        <w:rPr>
          <w:rFonts w:ascii="Arial" w:hAnsi="Arial" w:cs="Arial"/>
        </w:rPr>
        <w:t>). La siguiente imagen muestra cómo</w:t>
      </w:r>
      <w:r>
        <w:rPr>
          <w:rFonts w:ascii="Arial" w:hAnsi="Arial" w:cs="Arial"/>
        </w:rPr>
        <w:t xml:space="preserve"> </w:t>
      </w:r>
      <w:r w:rsidRPr="00E06E6A">
        <w:rPr>
          <w:rFonts w:ascii="Arial" w:hAnsi="Arial" w:cs="Arial"/>
        </w:rPr>
        <w:t xml:space="preserve">se podría utilizar </w:t>
      </w:r>
      <w:proofErr w:type="spellStart"/>
      <w:r w:rsidRPr="00E06E6A">
        <w:rPr>
          <w:rFonts w:ascii="Arial" w:hAnsi="Arial" w:cs="Arial"/>
        </w:rPr>
        <w:t>bandit</w:t>
      </w:r>
      <w:proofErr w:type="spellEnd"/>
      <w:r w:rsidRPr="00E06E6A">
        <w:rPr>
          <w:rFonts w:ascii="Arial" w:hAnsi="Arial" w:cs="Arial"/>
        </w:rPr>
        <w:t xml:space="preserve"> con un repositorio en lenguaje</w:t>
      </w:r>
      <w:r>
        <w:rPr>
          <w:rFonts w:ascii="Arial" w:hAnsi="Arial" w:cs="Arial"/>
        </w:rPr>
        <w:t xml:space="preserve"> </w:t>
      </w:r>
      <w:r w:rsidRPr="00E06E6A">
        <w:rPr>
          <w:rFonts w:ascii="Arial" w:hAnsi="Arial" w:cs="Arial"/>
        </w:rPr>
        <w:t>Python en GitHub. Esto se realiza antes de ejecutar</w:t>
      </w:r>
      <w:r>
        <w:rPr>
          <w:rFonts w:ascii="Arial" w:hAnsi="Arial" w:cs="Arial"/>
        </w:rPr>
        <w:t xml:space="preserve"> </w:t>
      </w:r>
      <w:proofErr w:type="spellStart"/>
      <w:r w:rsidRPr="00E06E6A">
        <w:rPr>
          <w:rFonts w:ascii="Arial" w:hAnsi="Arial" w:cs="Arial"/>
        </w:rPr>
        <w:t>commit</w:t>
      </w:r>
      <w:proofErr w:type="spellEnd"/>
      <w:r w:rsidRPr="00E06E6A">
        <w:rPr>
          <w:rFonts w:ascii="Arial" w:hAnsi="Arial" w:cs="Arial"/>
        </w:rPr>
        <w:t xml:space="preserve"> en Git (local de tu ordenador)</w:t>
      </w:r>
      <w:r w:rsidR="00AB3D1F">
        <w:rPr>
          <w:rFonts w:ascii="Arial" w:hAnsi="Arial" w:cs="Arial"/>
        </w:rPr>
        <w:t>.</w:t>
      </w:r>
    </w:p>
    <w:p w14:paraId="7A2982E3" w14:textId="448EB59F" w:rsidR="00AB3D1F" w:rsidRPr="008858D8" w:rsidRDefault="008858D8" w:rsidP="008858D8">
      <w:pPr>
        <w:numPr>
          <w:ilvl w:val="1"/>
          <w:numId w:val="1"/>
        </w:numPr>
        <w:rPr>
          <w:rFonts w:ascii="Arial" w:hAnsi="Arial" w:cs="Arial"/>
        </w:rPr>
      </w:pPr>
      <w:r w:rsidRPr="008858D8">
        <w:rPr>
          <w:rFonts w:ascii="Arial" w:hAnsi="Arial" w:cs="Arial"/>
          <w:b/>
          <w:bCs/>
        </w:rPr>
        <w:t>Pipeline CI/CD</w:t>
      </w:r>
      <w:r w:rsidRPr="008858D8">
        <w:rPr>
          <w:rFonts w:ascii="Arial" w:hAnsi="Arial" w:cs="Arial"/>
        </w:rPr>
        <w:t xml:space="preserve"> ejecuta pruebas automáticas antes de aprobar un</w:t>
      </w:r>
      <w:r>
        <w:rPr>
          <w:rFonts w:ascii="Arial" w:hAnsi="Arial" w:cs="Arial"/>
        </w:rPr>
        <w:t xml:space="preserve"> </w:t>
      </w:r>
      <w:r w:rsidRPr="008858D8">
        <w:rPr>
          <w:rFonts w:ascii="Arial" w:hAnsi="Arial" w:cs="Arial"/>
        </w:rPr>
        <w:t>despliegue.</w:t>
      </w:r>
    </w:p>
    <w:p w14:paraId="7C905241" w14:textId="35E58482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56422">
        <w:rPr>
          <w:rFonts w:ascii="Arial" w:hAnsi="Arial" w:cs="Arial"/>
        </w:rPr>
        <w:t>Differential</w:t>
      </w:r>
      <w:proofErr w:type="spellEnd"/>
      <w:r w:rsidRPr="00556422">
        <w:rPr>
          <w:rFonts w:ascii="Arial" w:hAnsi="Arial" w:cs="Arial"/>
        </w:rPr>
        <w:t xml:space="preserve"> </w:t>
      </w:r>
      <w:proofErr w:type="spellStart"/>
      <w:r w:rsidRPr="00556422">
        <w:rPr>
          <w:rFonts w:ascii="Arial" w:hAnsi="Arial" w:cs="Arial"/>
        </w:rPr>
        <w:t>Privacy</w:t>
      </w:r>
      <w:proofErr w:type="spellEnd"/>
      <w:r w:rsidRPr="00556422">
        <w:rPr>
          <w:rFonts w:ascii="Arial" w:hAnsi="Arial" w:cs="Arial"/>
        </w:rPr>
        <w:t xml:space="preserve"> protege datos agregados añadiendo ruido estadístico para impedir identificar personas individuales.</w:t>
      </w:r>
    </w:p>
    <w:p w14:paraId="7E8E4B74" w14:textId="59FC4045" w:rsidR="00556422" w:rsidRPr="0006254C" w:rsidRDefault="00872B26" w:rsidP="0006254C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872B26">
        <w:rPr>
          <w:rFonts w:ascii="Arial" w:hAnsi="Arial" w:cs="Arial"/>
          <w:b/>
          <w:bCs/>
        </w:rPr>
        <w:t>Differential</w:t>
      </w:r>
      <w:proofErr w:type="spellEnd"/>
      <w:r w:rsidRPr="00872B26">
        <w:rPr>
          <w:rFonts w:ascii="Arial" w:hAnsi="Arial" w:cs="Arial"/>
          <w:b/>
          <w:bCs/>
        </w:rPr>
        <w:t xml:space="preserve"> </w:t>
      </w:r>
      <w:proofErr w:type="spellStart"/>
      <w:r w:rsidRPr="00872B26">
        <w:rPr>
          <w:rFonts w:ascii="Arial" w:hAnsi="Arial" w:cs="Arial"/>
          <w:b/>
          <w:bCs/>
        </w:rPr>
        <w:t>Privacy</w:t>
      </w:r>
      <w:proofErr w:type="spellEnd"/>
      <w:r w:rsidRPr="00872B26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06254C" w:rsidRPr="0006254C">
        <w:rPr>
          <w:rFonts w:ascii="Arial" w:hAnsi="Arial" w:cs="Arial"/>
        </w:rPr>
        <w:t>Es una técnica matemática y estadística que permite</w:t>
      </w:r>
      <w:r w:rsidR="0006254C">
        <w:rPr>
          <w:rFonts w:ascii="Arial" w:hAnsi="Arial" w:cs="Arial"/>
        </w:rPr>
        <w:t xml:space="preserve"> </w:t>
      </w:r>
      <w:r w:rsidR="0006254C" w:rsidRPr="0006254C">
        <w:rPr>
          <w:rFonts w:ascii="Arial" w:hAnsi="Arial" w:cs="Arial"/>
        </w:rPr>
        <w:t>analizar o compartir información de un conjunto de datos sin revelar información</w:t>
      </w:r>
      <w:r w:rsidR="0006254C" w:rsidRPr="0006254C">
        <w:rPr>
          <w:rFonts w:ascii="Arial" w:hAnsi="Arial" w:cs="Arial"/>
        </w:rPr>
        <w:t xml:space="preserve"> </w:t>
      </w:r>
      <w:r w:rsidR="0006254C" w:rsidRPr="0006254C">
        <w:rPr>
          <w:rFonts w:ascii="Arial" w:hAnsi="Arial" w:cs="Arial"/>
        </w:rPr>
        <w:t>privada de ninguna persona individual. Agrega ruido estadístico para revelar</w:t>
      </w:r>
      <w:r w:rsidR="0006254C" w:rsidRPr="0006254C">
        <w:rPr>
          <w:rFonts w:ascii="Arial" w:hAnsi="Arial" w:cs="Arial"/>
        </w:rPr>
        <w:t xml:space="preserve"> información,</w:t>
      </w:r>
      <w:r w:rsidR="0006254C" w:rsidRPr="0006254C">
        <w:rPr>
          <w:rFonts w:ascii="Arial" w:hAnsi="Arial" w:cs="Arial"/>
        </w:rPr>
        <w:t xml:space="preserve"> pero no información privada</w:t>
      </w:r>
      <w:r w:rsidR="0006254C">
        <w:rPr>
          <w:rFonts w:ascii="Arial" w:hAnsi="Arial" w:cs="Arial"/>
        </w:rPr>
        <w:t>.</w:t>
      </w:r>
    </w:p>
    <w:p w14:paraId="47B07203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 xml:space="preserve">La gestión segura de secretos se logra almacenándolos en variables de entorno o servicios como AWS </w:t>
      </w:r>
      <w:proofErr w:type="spellStart"/>
      <w:r w:rsidRPr="00556422">
        <w:rPr>
          <w:rFonts w:ascii="Arial" w:hAnsi="Arial" w:cs="Arial"/>
        </w:rPr>
        <w:t>Secrets</w:t>
      </w:r>
      <w:proofErr w:type="spellEnd"/>
      <w:r w:rsidRPr="00556422">
        <w:rPr>
          <w:rFonts w:ascii="Arial" w:hAnsi="Arial" w:cs="Arial"/>
        </w:rPr>
        <w:t xml:space="preserve"> Manager, nunca dentro del código.</w:t>
      </w:r>
    </w:p>
    <w:p w14:paraId="65C357C0" w14:textId="77777777" w:rsidR="00D426B1" w:rsidRPr="00D426B1" w:rsidRDefault="00D426B1" w:rsidP="00D426B1">
      <w:pPr>
        <w:numPr>
          <w:ilvl w:val="1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lastRenderedPageBreak/>
        <w:t>¿Qué es Secreto de Software?</w:t>
      </w:r>
    </w:p>
    <w:p w14:paraId="2DA48276" w14:textId="4AEFB6DA" w:rsidR="00D426B1" w:rsidRPr="00D426B1" w:rsidRDefault="00D426B1" w:rsidP="00D426B1">
      <w:pPr>
        <w:numPr>
          <w:ilvl w:val="2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 xml:space="preserve"> Un secreto es cualquier dato confidencial que una aplicación</w:t>
      </w:r>
      <w:r>
        <w:rPr>
          <w:rFonts w:ascii="Arial" w:hAnsi="Arial" w:cs="Arial"/>
        </w:rPr>
        <w:t xml:space="preserve"> </w:t>
      </w:r>
      <w:r w:rsidRPr="00D426B1">
        <w:rPr>
          <w:rFonts w:ascii="Arial" w:hAnsi="Arial" w:cs="Arial"/>
        </w:rPr>
        <w:t>necesita para funcionar, como:</w:t>
      </w:r>
    </w:p>
    <w:p w14:paraId="1B2DA6B0" w14:textId="77777777" w:rsidR="00D426B1" w:rsidRPr="00D426B1" w:rsidRDefault="00D426B1" w:rsidP="00D426B1">
      <w:pPr>
        <w:numPr>
          <w:ilvl w:val="3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 xml:space="preserve">1. Contraseñas (de base de datos, </w:t>
      </w:r>
      <w:proofErr w:type="spellStart"/>
      <w:r w:rsidRPr="00D426B1">
        <w:rPr>
          <w:rFonts w:ascii="Arial" w:hAnsi="Arial" w:cs="Arial"/>
        </w:rPr>
        <w:t>APIs</w:t>
      </w:r>
      <w:proofErr w:type="spellEnd"/>
      <w:r w:rsidRPr="00D426B1">
        <w:rPr>
          <w:rFonts w:ascii="Arial" w:hAnsi="Arial" w:cs="Arial"/>
        </w:rPr>
        <w:t>, correo, etc.)</w:t>
      </w:r>
    </w:p>
    <w:p w14:paraId="41605BCB" w14:textId="77777777" w:rsidR="00D426B1" w:rsidRPr="00D426B1" w:rsidRDefault="00D426B1" w:rsidP="00D426B1">
      <w:pPr>
        <w:numPr>
          <w:ilvl w:val="3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 xml:space="preserve">2. Claves API (Google, </w:t>
      </w:r>
      <w:proofErr w:type="spellStart"/>
      <w:r w:rsidRPr="00D426B1">
        <w:rPr>
          <w:rFonts w:ascii="Arial" w:hAnsi="Arial" w:cs="Arial"/>
        </w:rPr>
        <w:t>OpenAI</w:t>
      </w:r>
      <w:proofErr w:type="spellEnd"/>
      <w:r w:rsidRPr="00D426B1">
        <w:rPr>
          <w:rFonts w:ascii="Arial" w:hAnsi="Arial" w:cs="Arial"/>
        </w:rPr>
        <w:t>, AWS…)</w:t>
      </w:r>
    </w:p>
    <w:p w14:paraId="28AE5AE1" w14:textId="77777777" w:rsidR="00D426B1" w:rsidRPr="00D426B1" w:rsidRDefault="00D426B1" w:rsidP="00D426B1">
      <w:pPr>
        <w:numPr>
          <w:ilvl w:val="3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>3. Tokens de autenticación</w:t>
      </w:r>
    </w:p>
    <w:p w14:paraId="43E1454D" w14:textId="77777777" w:rsidR="00D426B1" w:rsidRPr="00D426B1" w:rsidRDefault="00D426B1" w:rsidP="00D426B1">
      <w:pPr>
        <w:numPr>
          <w:ilvl w:val="3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>4. Certificados o claves privadas</w:t>
      </w:r>
    </w:p>
    <w:p w14:paraId="56299156" w14:textId="0C0CC47C" w:rsidR="00556422" w:rsidRPr="000C5CCE" w:rsidRDefault="00D426B1" w:rsidP="000C5CCE">
      <w:pPr>
        <w:numPr>
          <w:ilvl w:val="2"/>
          <w:numId w:val="1"/>
        </w:numPr>
        <w:rPr>
          <w:rFonts w:ascii="Arial" w:hAnsi="Arial" w:cs="Arial"/>
        </w:rPr>
      </w:pPr>
      <w:r w:rsidRPr="00D426B1">
        <w:rPr>
          <w:rFonts w:ascii="Arial" w:hAnsi="Arial" w:cs="Arial"/>
        </w:rPr>
        <w:t xml:space="preserve"> Si estos Secretos quedan expuestos un atacante puede acceder</w:t>
      </w:r>
      <w:r w:rsidR="000C5CCE">
        <w:rPr>
          <w:rFonts w:ascii="Arial" w:hAnsi="Arial" w:cs="Arial"/>
        </w:rPr>
        <w:t xml:space="preserve"> </w:t>
      </w:r>
      <w:r w:rsidRPr="000C5CCE">
        <w:rPr>
          <w:rFonts w:ascii="Arial" w:hAnsi="Arial" w:cs="Arial"/>
        </w:rPr>
        <w:t>a sistemas críticos o/y robar datos.</w:t>
      </w:r>
    </w:p>
    <w:p w14:paraId="5712B43B" w14:textId="77777777" w:rsidR="00556422" w:rsidRDefault="00556422" w:rsidP="00556422">
      <w:pPr>
        <w:numPr>
          <w:ilvl w:val="0"/>
          <w:numId w:val="1"/>
        </w:numPr>
        <w:rPr>
          <w:rFonts w:ascii="Arial" w:hAnsi="Arial" w:cs="Arial"/>
        </w:rPr>
      </w:pPr>
      <w:r w:rsidRPr="00556422">
        <w:rPr>
          <w:rFonts w:ascii="Arial" w:hAnsi="Arial" w:cs="Arial"/>
        </w:rPr>
        <w:t xml:space="preserve">Un Buffer </w:t>
      </w:r>
      <w:proofErr w:type="spellStart"/>
      <w:r w:rsidRPr="00556422">
        <w:rPr>
          <w:rFonts w:ascii="Arial" w:hAnsi="Arial" w:cs="Arial"/>
        </w:rPr>
        <w:t>Overflow</w:t>
      </w:r>
      <w:proofErr w:type="spellEnd"/>
      <w:r w:rsidRPr="00556422">
        <w:rPr>
          <w:rFonts w:ascii="Arial" w:hAnsi="Arial" w:cs="Arial"/>
        </w:rPr>
        <w:t xml:space="preserve"> ocurre cuando un programa escribe más datos en memoria de los permitidos, permitiendo ejecución de código malicioso.</w:t>
      </w:r>
    </w:p>
    <w:p w14:paraId="56F845C7" w14:textId="77777777" w:rsidR="00C86DB0" w:rsidRDefault="00D840B6" w:rsidP="00D840B6">
      <w:pPr>
        <w:numPr>
          <w:ilvl w:val="1"/>
          <w:numId w:val="1"/>
        </w:numPr>
        <w:rPr>
          <w:rFonts w:ascii="Arial" w:hAnsi="Arial" w:cs="Arial"/>
        </w:rPr>
      </w:pPr>
      <w:r w:rsidRPr="00D840B6">
        <w:rPr>
          <w:rFonts w:ascii="Arial" w:hAnsi="Arial" w:cs="Arial"/>
        </w:rPr>
        <w:t>Ocurre cuando un programa escribe más datos en una zona de memoria (búfer) de la que</w:t>
      </w:r>
      <w:r>
        <w:rPr>
          <w:rFonts w:ascii="Arial" w:hAnsi="Arial" w:cs="Arial"/>
        </w:rPr>
        <w:t xml:space="preserve"> </w:t>
      </w:r>
      <w:r w:rsidRPr="00D840B6">
        <w:rPr>
          <w:rFonts w:ascii="Arial" w:hAnsi="Arial" w:cs="Arial"/>
        </w:rPr>
        <w:t>tiene asignada. Al sobrepasar los límites, se sobrescriben partes de memoria que podrían</w:t>
      </w:r>
      <w:r>
        <w:rPr>
          <w:rFonts w:ascii="Arial" w:hAnsi="Arial" w:cs="Arial"/>
        </w:rPr>
        <w:t xml:space="preserve"> </w:t>
      </w:r>
      <w:r w:rsidRPr="00D840B6">
        <w:rPr>
          <w:rFonts w:ascii="Arial" w:hAnsi="Arial" w:cs="Arial"/>
        </w:rPr>
        <w:t>contener direcciones de retorno o variables críticas, lo que permite al atacante ejecutar</w:t>
      </w:r>
      <w:r>
        <w:rPr>
          <w:rFonts w:ascii="Arial" w:hAnsi="Arial" w:cs="Arial"/>
        </w:rPr>
        <w:t xml:space="preserve"> </w:t>
      </w:r>
      <w:r w:rsidRPr="00D840B6">
        <w:rPr>
          <w:rFonts w:ascii="Arial" w:hAnsi="Arial" w:cs="Arial"/>
        </w:rPr>
        <w:t>código malicioso</w:t>
      </w:r>
      <w:r>
        <w:rPr>
          <w:rFonts w:ascii="Arial" w:hAnsi="Arial" w:cs="Arial"/>
        </w:rPr>
        <w:t xml:space="preserve">. </w:t>
      </w:r>
      <w:r w:rsidRPr="00D840B6">
        <w:rPr>
          <w:rFonts w:ascii="Arial" w:hAnsi="Arial" w:cs="Arial"/>
        </w:rPr>
        <w:t>Es un fallo clásico en lenguajes como C y C++, aunque puede simularse en otros entornos.</w:t>
      </w:r>
      <w:r>
        <w:rPr>
          <w:rFonts w:ascii="Arial" w:hAnsi="Arial" w:cs="Arial"/>
        </w:rPr>
        <w:t xml:space="preserve"> </w:t>
      </w:r>
    </w:p>
    <w:p w14:paraId="1F5F0E51" w14:textId="0ED0367F" w:rsidR="005D5510" w:rsidRDefault="00451F0E" w:rsidP="00451F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51F0E">
        <w:rPr>
          <w:rFonts w:ascii="Arial" w:hAnsi="Arial" w:cs="Arial"/>
        </w:rPr>
        <w:t>En Docker, ejecutar contenedores con --</w:t>
      </w:r>
      <w:proofErr w:type="spellStart"/>
      <w:r w:rsidRPr="00451F0E">
        <w:rPr>
          <w:rFonts w:ascii="Arial" w:hAnsi="Arial" w:cs="Arial"/>
        </w:rPr>
        <w:t>read-only</w:t>
      </w:r>
      <w:proofErr w:type="spellEnd"/>
      <w:r w:rsidRPr="00451F0E">
        <w:rPr>
          <w:rFonts w:ascii="Arial" w:hAnsi="Arial" w:cs="Arial"/>
        </w:rPr>
        <w:t xml:space="preserve"> y como usuario no </w:t>
      </w:r>
      <w:proofErr w:type="spellStart"/>
      <w:r w:rsidRPr="00451F0E">
        <w:rPr>
          <w:rFonts w:ascii="Arial" w:hAnsi="Arial" w:cs="Arial"/>
        </w:rPr>
        <w:t>root</w:t>
      </w:r>
      <w:proofErr w:type="spellEnd"/>
      <w:r w:rsidRPr="00451F0E">
        <w:rPr>
          <w:rFonts w:ascii="Arial" w:hAnsi="Arial" w:cs="Arial"/>
        </w:rPr>
        <w:t xml:space="preserve"> refuerza el aislamiento y evita daños al sistema.</w:t>
      </w:r>
    </w:p>
    <w:p w14:paraId="65024755" w14:textId="77777777" w:rsidR="00660B0B" w:rsidRPr="00660B0B" w:rsidRDefault="00660B0B" w:rsidP="00660B0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660B0B">
        <w:rPr>
          <w:rFonts w:ascii="Arial" w:hAnsi="Arial" w:cs="Arial"/>
        </w:rPr>
        <w:t xml:space="preserve">Contenedores (Docker) — aislamiento por </w:t>
      </w:r>
      <w:proofErr w:type="spellStart"/>
      <w:r w:rsidRPr="00660B0B">
        <w:rPr>
          <w:rFonts w:ascii="Arial" w:hAnsi="Arial" w:cs="Arial"/>
        </w:rPr>
        <w:t>namespaces</w:t>
      </w:r>
      <w:proofErr w:type="spellEnd"/>
      <w:r w:rsidRPr="00660B0B">
        <w:rPr>
          <w:rFonts w:ascii="Arial" w:hAnsi="Arial" w:cs="Arial"/>
        </w:rPr>
        <w:t xml:space="preserve"> + </w:t>
      </w:r>
      <w:proofErr w:type="spellStart"/>
      <w:r w:rsidRPr="00660B0B">
        <w:rPr>
          <w:rFonts w:ascii="Arial" w:hAnsi="Arial" w:cs="Arial"/>
        </w:rPr>
        <w:t>cgroups</w:t>
      </w:r>
      <w:proofErr w:type="spellEnd"/>
      <w:r w:rsidRPr="00660B0B">
        <w:rPr>
          <w:rFonts w:ascii="Arial" w:hAnsi="Arial" w:cs="Arial"/>
        </w:rPr>
        <w:t>:</w:t>
      </w:r>
    </w:p>
    <w:p w14:paraId="23776923" w14:textId="22918998" w:rsidR="00660B0B" w:rsidRPr="00660B0B" w:rsidRDefault="00660B0B" w:rsidP="00692BB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660B0B">
        <w:rPr>
          <w:rFonts w:ascii="Arial" w:hAnsi="Arial" w:cs="Arial"/>
        </w:rPr>
        <w:t>Docker usa:</w:t>
      </w:r>
    </w:p>
    <w:p w14:paraId="77381184" w14:textId="0CF740D2" w:rsidR="00660B0B" w:rsidRPr="00692BB8" w:rsidRDefault="00660B0B" w:rsidP="00692BB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60B0B">
        <w:rPr>
          <w:rFonts w:ascii="Segoe UI Symbol" w:hAnsi="Segoe UI Symbol" w:cs="Segoe UI Symbol"/>
        </w:rPr>
        <w:t>❖</w:t>
      </w:r>
      <w:r w:rsidRPr="00660B0B">
        <w:rPr>
          <w:rFonts w:ascii="Arial" w:hAnsi="Arial" w:cs="Arial"/>
        </w:rPr>
        <w:t xml:space="preserve"> </w:t>
      </w:r>
      <w:proofErr w:type="spellStart"/>
      <w:r w:rsidRPr="00660B0B">
        <w:rPr>
          <w:rFonts w:ascii="Arial" w:hAnsi="Arial" w:cs="Arial"/>
        </w:rPr>
        <w:t>namespaces</w:t>
      </w:r>
      <w:proofErr w:type="spellEnd"/>
      <w:r w:rsidRPr="00660B0B">
        <w:rPr>
          <w:rFonts w:ascii="Arial" w:hAnsi="Arial" w:cs="Arial"/>
        </w:rPr>
        <w:t xml:space="preserve"> (PID, </w:t>
      </w:r>
      <w:proofErr w:type="spellStart"/>
      <w:r w:rsidRPr="00660B0B">
        <w:rPr>
          <w:rFonts w:ascii="Arial" w:hAnsi="Arial" w:cs="Arial"/>
        </w:rPr>
        <w:t>mount</w:t>
      </w:r>
      <w:proofErr w:type="spellEnd"/>
      <w:r w:rsidRPr="00660B0B">
        <w:rPr>
          <w:rFonts w:ascii="Arial" w:hAnsi="Arial" w:cs="Arial"/>
        </w:rPr>
        <w:t xml:space="preserve">, net, </w:t>
      </w:r>
      <w:proofErr w:type="spellStart"/>
      <w:r w:rsidRPr="00660B0B">
        <w:rPr>
          <w:rFonts w:ascii="Arial" w:hAnsi="Arial" w:cs="Arial"/>
        </w:rPr>
        <w:t>user</w:t>
      </w:r>
      <w:proofErr w:type="spellEnd"/>
      <w:r w:rsidRPr="00660B0B">
        <w:rPr>
          <w:rFonts w:ascii="Arial" w:hAnsi="Arial" w:cs="Arial"/>
        </w:rPr>
        <w:t xml:space="preserve">, </w:t>
      </w:r>
      <w:proofErr w:type="spellStart"/>
      <w:r w:rsidRPr="00660B0B">
        <w:rPr>
          <w:rFonts w:ascii="Arial" w:hAnsi="Arial" w:cs="Arial"/>
        </w:rPr>
        <w:t>ipc</w:t>
      </w:r>
      <w:proofErr w:type="spellEnd"/>
      <w:r w:rsidRPr="00660B0B">
        <w:rPr>
          <w:rFonts w:ascii="Arial" w:hAnsi="Arial" w:cs="Arial"/>
        </w:rPr>
        <w:t>) → aísla visibilidad</w:t>
      </w:r>
      <w:r w:rsidR="00692BB8">
        <w:rPr>
          <w:rFonts w:ascii="Arial" w:hAnsi="Arial" w:cs="Arial"/>
        </w:rPr>
        <w:t xml:space="preserve"> </w:t>
      </w:r>
      <w:r w:rsidRPr="00692BB8">
        <w:rPr>
          <w:rFonts w:ascii="Arial" w:hAnsi="Arial" w:cs="Arial"/>
        </w:rPr>
        <w:t>de procesos, red y sistema de archivos.</w:t>
      </w:r>
    </w:p>
    <w:p w14:paraId="3D04E845" w14:textId="77777777" w:rsidR="00660B0B" w:rsidRPr="00660B0B" w:rsidRDefault="00660B0B" w:rsidP="00692BB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60B0B">
        <w:rPr>
          <w:rFonts w:ascii="Segoe UI Symbol" w:hAnsi="Segoe UI Symbol" w:cs="Segoe UI Symbol"/>
        </w:rPr>
        <w:t>❖</w:t>
      </w:r>
      <w:r w:rsidRPr="00660B0B">
        <w:rPr>
          <w:rFonts w:ascii="Arial" w:hAnsi="Arial" w:cs="Arial"/>
        </w:rPr>
        <w:t xml:space="preserve"> </w:t>
      </w:r>
      <w:proofErr w:type="spellStart"/>
      <w:r w:rsidRPr="00660B0B">
        <w:rPr>
          <w:rFonts w:ascii="Arial" w:hAnsi="Arial" w:cs="Arial"/>
        </w:rPr>
        <w:t>cgroups</w:t>
      </w:r>
      <w:proofErr w:type="spellEnd"/>
      <w:r w:rsidRPr="00660B0B">
        <w:rPr>
          <w:rFonts w:ascii="Arial" w:hAnsi="Arial" w:cs="Arial"/>
        </w:rPr>
        <w:t xml:space="preserve"> → limita CPU, memoria, I/O.</w:t>
      </w:r>
    </w:p>
    <w:p w14:paraId="01434BF6" w14:textId="0AABFA37" w:rsidR="00660B0B" w:rsidRPr="00692BB8" w:rsidRDefault="00660B0B" w:rsidP="00692BB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60B0B">
        <w:rPr>
          <w:rFonts w:ascii="Segoe UI Symbol" w:hAnsi="Segoe UI Symbol" w:cs="Segoe UI Symbol"/>
        </w:rPr>
        <w:t>❖</w:t>
      </w:r>
      <w:r w:rsidRPr="00660B0B">
        <w:rPr>
          <w:rFonts w:ascii="Arial" w:hAnsi="Arial" w:cs="Arial"/>
        </w:rPr>
        <w:t xml:space="preserve"> </w:t>
      </w:r>
      <w:proofErr w:type="spellStart"/>
      <w:r w:rsidRPr="00660B0B">
        <w:rPr>
          <w:rFonts w:ascii="Arial" w:hAnsi="Arial" w:cs="Arial"/>
        </w:rPr>
        <w:t>capabilities</w:t>
      </w:r>
      <w:proofErr w:type="spellEnd"/>
      <w:r w:rsidRPr="00660B0B">
        <w:rPr>
          <w:rFonts w:ascii="Arial" w:hAnsi="Arial" w:cs="Arial"/>
        </w:rPr>
        <w:t xml:space="preserve"> → </w:t>
      </w:r>
      <w:proofErr w:type="spellStart"/>
      <w:r w:rsidRPr="00660B0B">
        <w:rPr>
          <w:rFonts w:ascii="Arial" w:hAnsi="Arial" w:cs="Arial"/>
        </w:rPr>
        <w:t>granulariza</w:t>
      </w:r>
      <w:proofErr w:type="spellEnd"/>
      <w:r w:rsidRPr="00660B0B">
        <w:rPr>
          <w:rFonts w:ascii="Arial" w:hAnsi="Arial" w:cs="Arial"/>
        </w:rPr>
        <w:t xml:space="preserve"> privilegios en lugar de ser </w:t>
      </w:r>
      <w:proofErr w:type="spellStart"/>
      <w:r w:rsidRPr="00660B0B">
        <w:rPr>
          <w:rFonts w:ascii="Arial" w:hAnsi="Arial" w:cs="Arial"/>
        </w:rPr>
        <w:t>root</w:t>
      </w:r>
      <w:proofErr w:type="spellEnd"/>
      <w:r w:rsidR="00692BB8">
        <w:rPr>
          <w:rFonts w:ascii="Arial" w:hAnsi="Arial" w:cs="Arial"/>
        </w:rPr>
        <w:t xml:space="preserve"> </w:t>
      </w:r>
      <w:r w:rsidRPr="00692BB8">
        <w:rPr>
          <w:rFonts w:ascii="Arial" w:hAnsi="Arial" w:cs="Arial"/>
        </w:rPr>
        <w:t>absoluto.</w:t>
      </w:r>
    </w:p>
    <w:p w14:paraId="5112F332" w14:textId="0CA1E1C7" w:rsidR="00451F0E" w:rsidRPr="00692BB8" w:rsidRDefault="00660B0B" w:rsidP="00692BB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60B0B">
        <w:rPr>
          <w:rFonts w:ascii="Segoe UI Symbol" w:hAnsi="Segoe UI Symbol" w:cs="Segoe UI Symbol"/>
        </w:rPr>
        <w:t>❖</w:t>
      </w:r>
      <w:r w:rsidRPr="00660B0B">
        <w:rPr>
          <w:rFonts w:ascii="Arial" w:hAnsi="Arial" w:cs="Arial"/>
        </w:rPr>
        <w:t xml:space="preserve"> </w:t>
      </w:r>
      <w:proofErr w:type="spellStart"/>
      <w:r w:rsidRPr="00660B0B">
        <w:rPr>
          <w:rFonts w:ascii="Arial" w:hAnsi="Arial" w:cs="Arial"/>
        </w:rPr>
        <w:t>seccomp</w:t>
      </w:r>
      <w:proofErr w:type="spellEnd"/>
      <w:r w:rsidRPr="00660B0B">
        <w:rPr>
          <w:rFonts w:ascii="Arial" w:hAnsi="Arial" w:cs="Arial"/>
        </w:rPr>
        <w:t xml:space="preserve">, </w:t>
      </w:r>
      <w:proofErr w:type="spellStart"/>
      <w:r w:rsidRPr="00660B0B">
        <w:rPr>
          <w:rFonts w:ascii="Arial" w:hAnsi="Arial" w:cs="Arial"/>
        </w:rPr>
        <w:t>AppArmor</w:t>
      </w:r>
      <w:proofErr w:type="spellEnd"/>
      <w:r w:rsidRPr="00660B0B">
        <w:rPr>
          <w:rFonts w:ascii="Arial" w:hAnsi="Arial" w:cs="Arial"/>
        </w:rPr>
        <w:t xml:space="preserve">/SELinux → control de </w:t>
      </w:r>
      <w:proofErr w:type="spellStart"/>
      <w:r w:rsidRPr="00660B0B">
        <w:rPr>
          <w:rFonts w:ascii="Arial" w:hAnsi="Arial" w:cs="Arial"/>
        </w:rPr>
        <w:t>syscalls</w:t>
      </w:r>
      <w:proofErr w:type="spellEnd"/>
      <w:r w:rsidRPr="00660B0B">
        <w:rPr>
          <w:rFonts w:ascii="Arial" w:hAnsi="Arial" w:cs="Arial"/>
        </w:rPr>
        <w:t xml:space="preserve"> y</w:t>
      </w:r>
      <w:r w:rsidR="00692BB8">
        <w:rPr>
          <w:rFonts w:ascii="Arial" w:hAnsi="Arial" w:cs="Arial"/>
        </w:rPr>
        <w:t xml:space="preserve"> </w:t>
      </w:r>
      <w:r w:rsidRPr="00692BB8">
        <w:rPr>
          <w:rFonts w:ascii="Arial" w:hAnsi="Arial" w:cs="Arial"/>
        </w:rPr>
        <w:t>políticas LSM.</w:t>
      </w:r>
    </w:p>
    <w:sectPr w:rsidR="00451F0E" w:rsidRPr="0069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F3BF3"/>
    <w:multiLevelType w:val="multilevel"/>
    <w:tmpl w:val="576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8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A3"/>
    <w:rsid w:val="00050B6D"/>
    <w:rsid w:val="0006254C"/>
    <w:rsid w:val="000C5CCE"/>
    <w:rsid w:val="001468C7"/>
    <w:rsid w:val="001C58BC"/>
    <w:rsid w:val="0042390D"/>
    <w:rsid w:val="00427BC2"/>
    <w:rsid w:val="00451F0E"/>
    <w:rsid w:val="0045631C"/>
    <w:rsid w:val="004B4E0B"/>
    <w:rsid w:val="004C53E8"/>
    <w:rsid w:val="00556422"/>
    <w:rsid w:val="00562233"/>
    <w:rsid w:val="005A22C1"/>
    <w:rsid w:val="005D5510"/>
    <w:rsid w:val="005E789C"/>
    <w:rsid w:val="00631587"/>
    <w:rsid w:val="00631732"/>
    <w:rsid w:val="00660B0B"/>
    <w:rsid w:val="00692BB8"/>
    <w:rsid w:val="00746508"/>
    <w:rsid w:val="007B5046"/>
    <w:rsid w:val="00872B26"/>
    <w:rsid w:val="008858D8"/>
    <w:rsid w:val="00AB3D1F"/>
    <w:rsid w:val="00C8212D"/>
    <w:rsid w:val="00C86DB0"/>
    <w:rsid w:val="00CC20EE"/>
    <w:rsid w:val="00D426B1"/>
    <w:rsid w:val="00D732A3"/>
    <w:rsid w:val="00D840B6"/>
    <w:rsid w:val="00DD7877"/>
    <w:rsid w:val="00E04843"/>
    <w:rsid w:val="00E06E6A"/>
    <w:rsid w:val="00E80A01"/>
    <w:rsid w:val="00F6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8732"/>
  <w15:chartTrackingRefBased/>
  <w15:docId w15:val="{0B9A5469-B91D-4952-A099-7744CBBB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2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2A3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2A3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2A3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2A3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2A3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2A3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2A3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7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2A3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2A3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7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2A3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7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2A3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73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31</cp:revision>
  <dcterms:created xsi:type="dcterms:W3CDTF">2025-11-15T21:39:00Z</dcterms:created>
  <dcterms:modified xsi:type="dcterms:W3CDTF">2025-11-16T21:55:00Z</dcterms:modified>
</cp:coreProperties>
</file>