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EB5E" w14:textId="06593EDD" w:rsidR="005D5510" w:rsidRPr="003818C9" w:rsidRDefault="003818C9">
      <w:pPr>
        <w:rPr>
          <w:rFonts w:ascii="Arial" w:hAnsi="Arial" w:cs="Arial"/>
        </w:rPr>
      </w:pPr>
      <w:r w:rsidRPr="003818C9">
        <w:rPr>
          <w:rFonts w:ascii="Arial" w:hAnsi="Arial" w:cs="Arial"/>
        </w:rPr>
        <w:t>Benyahir Y. Martinez Hermina</w:t>
      </w:r>
      <w:r w:rsidRPr="003818C9">
        <w:rPr>
          <w:rFonts w:ascii="Arial" w:hAnsi="Arial" w:cs="Arial"/>
        </w:rPr>
        <w:tab/>
      </w:r>
      <w:r w:rsidRPr="003818C9">
        <w:rPr>
          <w:rFonts w:ascii="Arial" w:hAnsi="Arial" w:cs="Arial"/>
        </w:rPr>
        <w:tab/>
      </w:r>
      <w:r w:rsidRPr="003818C9">
        <w:rPr>
          <w:rFonts w:ascii="Arial" w:hAnsi="Arial" w:cs="Arial"/>
        </w:rPr>
        <w:tab/>
      </w:r>
      <w:r w:rsidRPr="003818C9">
        <w:rPr>
          <w:rFonts w:ascii="Arial" w:hAnsi="Arial" w:cs="Arial"/>
        </w:rPr>
        <w:tab/>
      </w:r>
      <w:r w:rsidRPr="003818C9">
        <w:rPr>
          <w:rFonts w:ascii="Arial" w:hAnsi="Arial" w:cs="Arial"/>
        </w:rPr>
        <w:tab/>
        <w:t xml:space="preserve">                        R00624824</w:t>
      </w:r>
    </w:p>
    <w:p w14:paraId="2ABE2DAE" w14:textId="7AD236F7" w:rsidR="003818C9" w:rsidRDefault="003818C9">
      <w:pPr>
        <w:rPr>
          <w:rFonts w:ascii="Arial" w:hAnsi="Arial" w:cs="Arial"/>
        </w:rPr>
      </w:pPr>
      <w:r w:rsidRPr="003818C9">
        <w:rPr>
          <w:rFonts w:ascii="Arial" w:hAnsi="Arial" w:cs="Arial"/>
        </w:rPr>
        <w:t>Actividad</w:t>
      </w:r>
      <w:r>
        <w:rPr>
          <w:rFonts w:ascii="Arial" w:hAnsi="Arial" w:cs="Arial"/>
        </w:rPr>
        <w:t xml:space="preserve"> 4</w:t>
      </w:r>
      <w:r w:rsidRPr="003818C9">
        <w:rPr>
          <w:rFonts w:ascii="Arial" w:hAnsi="Arial" w:cs="Arial"/>
        </w:rPr>
        <w:t xml:space="preserve"> – Modulo 2 – Lección 4</w:t>
      </w:r>
    </w:p>
    <w:p w14:paraId="470E2449" w14:textId="431DB635" w:rsidR="007F4D3C" w:rsidRDefault="003818C9" w:rsidP="007F4D3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Investigación:</w:t>
      </w:r>
    </w:p>
    <w:p w14:paraId="706152B2" w14:textId="77777777" w:rsidR="007F4D3C" w:rsidRPr="007F4D3C" w:rsidRDefault="007F4D3C" w:rsidP="007F4D3C">
      <w:pPr>
        <w:pStyle w:val="ListParagraph"/>
        <w:rPr>
          <w:rFonts w:ascii="Arial" w:hAnsi="Arial" w:cs="Arial"/>
        </w:rPr>
      </w:pPr>
    </w:p>
    <w:p w14:paraId="45A85D50" w14:textId="59D5D978" w:rsidR="00B97ED0" w:rsidRDefault="007F4D3C" w:rsidP="006F4AB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Para</w:t>
      </w:r>
      <w:r w:rsidRPr="007F4D3C">
        <w:rPr>
          <w:rFonts w:ascii="Arial" w:hAnsi="Arial" w:cs="Arial"/>
        </w:rPr>
        <w:t xml:space="preserve"> los packets (capa de red), </w:t>
      </w:r>
      <w:r>
        <w:rPr>
          <w:rFonts w:ascii="Arial" w:hAnsi="Arial" w:cs="Arial"/>
        </w:rPr>
        <w:t xml:space="preserve">se </w:t>
      </w:r>
      <w:r w:rsidRPr="007F4D3C">
        <w:rPr>
          <w:rFonts w:ascii="Arial" w:hAnsi="Arial" w:cs="Arial"/>
        </w:rPr>
        <w:t>incluyen información como</w:t>
      </w:r>
      <w:r>
        <w:rPr>
          <w:rFonts w:ascii="Arial" w:hAnsi="Arial" w:cs="Arial"/>
        </w:rPr>
        <w:t xml:space="preserve"> la</w:t>
      </w:r>
      <w:r w:rsidRPr="007F4D3C">
        <w:rPr>
          <w:rFonts w:ascii="Arial" w:hAnsi="Arial" w:cs="Arial"/>
        </w:rPr>
        <w:t xml:space="preserve"> versión del protocolo, </w:t>
      </w:r>
      <w:r>
        <w:rPr>
          <w:rFonts w:ascii="Arial" w:hAnsi="Arial" w:cs="Arial"/>
        </w:rPr>
        <w:t xml:space="preserve">el </w:t>
      </w:r>
      <w:r w:rsidRPr="007F4D3C">
        <w:rPr>
          <w:rFonts w:ascii="Arial" w:hAnsi="Arial" w:cs="Arial"/>
        </w:rPr>
        <w:t>tipo de servicio (prioridad),</w:t>
      </w:r>
      <w:r>
        <w:rPr>
          <w:rFonts w:ascii="Arial" w:hAnsi="Arial" w:cs="Arial"/>
        </w:rPr>
        <w:t xml:space="preserve"> la</w:t>
      </w:r>
      <w:r w:rsidRPr="007F4D3C">
        <w:rPr>
          <w:rFonts w:ascii="Arial" w:hAnsi="Arial" w:cs="Arial"/>
        </w:rPr>
        <w:t xml:space="preserve"> identificación para fragmentación, </w:t>
      </w:r>
      <w:r>
        <w:rPr>
          <w:rFonts w:ascii="Arial" w:hAnsi="Arial" w:cs="Arial"/>
        </w:rPr>
        <w:t xml:space="preserve">el </w:t>
      </w:r>
      <w:r w:rsidRPr="007F4D3C">
        <w:rPr>
          <w:rFonts w:ascii="Arial" w:hAnsi="Arial" w:cs="Arial"/>
        </w:rPr>
        <w:t>tiempo de vida (TTL), tipo de protocolo (TCP/UDP) y suma de verificación para verificar la integridad. Esto</w:t>
      </w:r>
      <w:r w:rsidR="002D2D52">
        <w:rPr>
          <w:rFonts w:ascii="Arial" w:hAnsi="Arial" w:cs="Arial"/>
        </w:rPr>
        <w:t xml:space="preserve"> a</w:t>
      </w:r>
      <w:r w:rsidRPr="007F4D3C">
        <w:rPr>
          <w:rFonts w:ascii="Arial" w:hAnsi="Arial" w:cs="Arial"/>
        </w:rPr>
        <w:t xml:space="preserve">yuda a </w:t>
      </w:r>
      <w:r w:rsidR="002D2D52">
        <w:rPr>
          <w:rFonts w:ascii="Arial" w:hAnsi="Arial" w:cs="Arial"/>
        </w:rPr>
        <w:t xml:space="preserve">poner </w:t>
      </w:r>
      <w:r w:rsidRPr="007F4D3C">
        <w:rPr>
          <w:rFonts w:ascii="Arial" w:hAnsi="Arial" w:cs="Arial"/>
        </w:rPr>
        <w:t>en</w:t>
      </w:r>
      <w:r w:rsidR="002D2D52">
        <w:rPr>
          <w:rFonts w:ascii="Arial" w:hAnsi="Arial" w:cs="Arial"/>
        </w:rPr>
        <w:t xml:space="preserve"> ruta a</w:t>
      </w:r>
      <w:r w:rsidRPr="007F4D3C">
        <w:rPr>
          <w:rFonts w:ascii="Arial" w:hAnsi="Arial" w:cs="Arial"/>
        </w:rPr>
        <w:t xml:space="preserve"> los datos correctamente, controlar el tráfico y asegurar que lleguen</w:t>
      </w:r>
      <w:r w:rsidR="002D2D52">
        <w:rPr>
          <w:rFonts w:ascii="Arial" w:hAnsi="Arial" w:cs="Arial"/>
        </w:rPr>
        <w:t xml:space="preserve"> al receptor</w:t>
      </w:r>
      <w:r w:rsidRPr="007F4D3C">
        <w:rPr>
          <w:rFonts w:ascii="Arial" w:hAnsi="Arial" w:cs="Arial"/>
        </w:rPr>
        <w:t xml:space="preserve"> sin errores.</w:t>
      </w:r>
      <w:r w:rsidR="002D2D52">
        <w:rPr>
          <w:rFonts w:ascii="Arial" w:hAnsi="Arial" w:cs="Arial"/>
        </w:rPr>
        <w:t xml:space="preserve"> Para </w:t>
      </w:r>
      <w:r w:rsidRPr="002D2D52">
        <w:rPr>
          <w:rFonts w:ascii="Arial" w:hAnsi="Arial" w:cs="Arial"/>
        </w:rPr>
        <w:t>los frames (capa de enlace), además de las direcciones MAC,</w:t>
      </w:r>
      <w:r w:rsidR="002D2D52">
        <w:rPr>
          <w:rFonts w:ascii="Arial" w:hAnsi="Arial" w:cs="Arial"/>
        </w:rPr>
        <w:t xml:space="preserve"> tienen </w:t>
      </w:r>
      <w:r w:rsidRPr="002D2D52">
        <w:rPr>
          <w:rFonts w:ascii="Arial" w:hAnsi="Arial" w:cs="Arial"/>
        </w:rPr>
        <w:t>control de flujo y detección de errores (como la secuencia de verificación). Esto permite detectar y corregir errores a nivel local, asegurando una transmisión confiable en la red física.</w:t>
      </w:r>
      <w:r w:rsidR="002D2D52">
        <w:rPr>
          <w:rFonts w:ascii="Arial" w:hAnsi="Arial" w:cs="Arial"/>
        </w:rPr>
        <w:t xml:space="preserve"> Estas adiciones permiten la optimización de los datos y asegurándose que estos sean enviados de manera eficiente</w:t>
      </w:r>
      <w:r w:rsidR="006F4AB2">
        <w:rPr>
          <w:rFonts w:ascii="Arial" w:hAnsi="Arial" w:cs="Arial"/>
        </w:rPr>
        <w:t xml:space="preserve"> y segura para tanto redes locales como globales.</w:t>
      </w:r>
    </w:p>
    <w:p w14:paraId="45F80A7B" w14:textId="77777777" w:rsidR="006F4AB2" w:rsidRPr="006F4AB2" w:rsidRDefault="006F4AB2" w:rsidP="006F4AB2">
      <w:pPr>
        <w:pStyle w:val="ListParagraph"/>
        <w:rPr>
          <w:rFonts w:ascii="Arial" w:hAnsi="Arial" w:cs="Arial"/>
        </w:rPr>
      </w:pPr>
    </w:p>
    <w:p w14:paraId="29F3BD62" w14:textId="4EC0E40A" w:rsidR="003818C9" w:rsidRDefault="00B97ED0" w:rsidP="003818C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Descripción de un escenario:</w:t>
      </w:r>
    </w:p>
    <w:p w14:paraId="0143D015" w14:textId="77777777" w:rsidR="00B97ED0" w:rsidRDefault="00B97ED0" w:rsidP="00B97ED0">
      <w:pPr>
        <w:pStyle w:val="ListParagraph"/>
        <w:rPr>
          <w:rFonts w:ascii="Arial" w:hAnsi="Arial" w:cs="Arial"/>
        </w:rPr>
      </w:pPr>
    </w:p>
    <w:p w14:paraId="05DA64E3" w14:textId="6435B2CC" w:rsidR="00B97ED0" w:rsidRDefault="00383C25" w:rsidP="00B97ED0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Como ejemplo quiero utilizar una red de Ethernet donde un </w:t>
      </w:r>
      <w:proofErr w:type="gramStart"/>
      <w:r>
        <w:rPr>
          <w:rFonts w:ascii="Arial" w:hAnsi="Arial" w:cs="Arial"/>
        </w:rPr>
        <w:t>frame</w:t>
      </w:r>
      <w:proofErr w:type="gramEnd"/>
      <w:r>
        <w:rPr>
          <w:rFonts w:ascii="Arial" w:hAnsi="Arial" w:cs="Arial"/>
        </w:rPr>
        <w:t xml:space="preserve"> encapsula un packet demasiado de grande</w:t>
      </w:r>
      <w:r w:rsidR="00F1624B">
        <w:rPr>
          <w:rFonts w:ascii="Arial" w:hAnsi="Arial" w:cs="Arial"/>
        </w:rPr>
        <w:t xml:space="preserve">. Para que este pueda ser enviado se tiene que fragmentar en frames mas pequeños. </w:t>
      </w:r>
      <w:r w:rsidR="00C037CA" w:rsidRPr="00C037CA">
        <w:rPr>
          <w:rFonts w:ascii="Arial" w:hAnsi="Arial" w:cs="Arial"/>
        </w:rPr>
        <w:t xml:space="preserve">Cada fragmento se transmite por separado y, al llegar a su destino, se reensamblan en la secuencia correcta para reconstruir el </w:t>
      </w:r>
      <w:proofErr w:type="gramStart"/>
      <w:r w:rsidR="00C037CA" w:rsidRPr="00C037CA">
        <w:rPr>
          <w:rFonts w:ascii="Arial" w:hAnsi="Arial" w:cs="Arial"/>
        </w:rPr>
        <w:t>frame</w:t>
      </w:r>
      <w:proofErr w:type="gramEnd"/>
      <w:r w:rsidR="00C037CA" w:rsidRPr="00C037CA">
        <w:rPr>
          <w:rFonts w:ascii="Arial" w:hAnsi="Arial" w:cs="Arial"/>
        </w:rPr>
        <w:t xml:space="preserve"> original y así garantizar la integridad de los datos.</w:t>
      </w:r>
      <w:r w:rsidR="00C037CA">
        <w:rPr>
          <w:rFonts w:ascii="Arial" w:hAnsi="Arial" w:cs="Arial"/>
        </w:rPr>
        <w:t xml:space="preserve"> Con este proceso se permite superar las limitaciones físicas o de protocolo en la red local</w:t>
      </w:r>
      <w:r w:rsidR="007F4268">
        <w:rPr>
          <w:rFonts w:ascii="Arial" w:hAnsi="Arial" w:cs="Arial"/>
        </w:rPr>
        <w:t xml:space="preserve">, en esto asegurando que </w:t>
      </w:r>
      <w:r w:rsidR="007F4268" w:rsidRPr="007F4268">
        <w:rPr>
          <w:rFonts w:ascii="Arial" w:hAnsi="Arial" w:cs="Arial"/>
        </w:rPr>
        <w:t>paquetes de gran tamaño puedan ser transmitidos sin pérdida o error</w:t>
      </w:r>
      <w:r w:rsidR="007F4268">
        <w:rPr>
          <w:rFonts w:ascii="Arial" w:hAnsi="Arial" w:cs="Arial"/>
        </w:rPr>
        <w:t>.</w:t>
      </w:r>
    </w:p>
    <w:p w14:paraId="59D54757" w14:textId="77777777" w:rsidR="00B97ED0" w:rsidRDefault="00B97ED0" w:rsidP="00B97ED0">
      <w:pPr>
        <w:pStyle w:val="ListParagraph"/>
        <w:rPr>
          <w:rFonts w:ascii="Arial" w:hAnsi="Arial" w:cs="Arial"/>
        </w:rPr>
      </w:pPr>
    </w:p>
    <w:p w14:paraId="53E29E85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6181A33A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0898970C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299412E3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50A2D7EB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105BFD25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2C4C056E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70F5021A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7EE0E5EF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3C2A1E2A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01611CBF" w14:textId="77777777" w:rsidR="005B68AA" w:rsidRDefault="005B68AA" w:rsidP="00B97ED0">
      <w:pPr>
        <w:pStyle w:val="ListParagraph"/>
        <w:rPr>
          <w:rFonts w:ascii="Arial" w:hAnsi="Arial" w:cs="Arial"/>
        </w:rPr>
      </w:pPr>
    </w:p>
    <w:p w14:paraId="6C51F59B" w14:textId="2C07A828" w:rsidR="00B97ED0" w:rsidRDefault="00B97ED0" w:rsidP="003818C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Capturas de Packet Tracer:</w:t>
      </w:r>
    </w:p>
    <w:p w14:paraId="4271A90D" w14:textId="77777777" w:rsidR="00B97ED0" w:rsidRDefault="00B97ED0" w:rsidP="00B97ED0">
      <w:pPr>
        <w:pStyle w:val="ListParagraph"/>
        <w:rPr>
          <w:rFonts w:ascii="Arial" w:hAnsi="Arial" w:cs="Arial"/>
        </w:rPr>
      </w:pPr>
    </w:p>
    <w:p w14:paraId="0D23D4AD" w14:textId="468967BC" w:rsidR="007F4268" w:rsidRDefault="005B68AA" w:rsidP="00B97ED0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Paso 1:</w:t>
      </w:r>
    </w:p>
    <w:p w14:paraId="4C0CC729" w14:textId="6F636109" w:rsidR="00B97ED0" w:rsidRDefault="005B68AA" w:rsidP="00AB33EB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0F7D974" wp14:editId="36158DC3">
            <wp:extent cx="4675909" cy="2867991"/>
            <wp:effectExtent l="0" t="0" r="0" b="8890"/>
            <wp:docPr id="114889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92798" name="Picture 1148892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764" cy="287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C8BE" w14:textId="77777777" w:rsidR="00AB33EB" w:rsidRPr="00AB33EB" w:rsidRDefault="00AB33EB" w:rsidP="00AB33EB">
      <w:pPr>
        <w:pStyle w:val="ListParagraph"/>
        <w:rPr>
          <w:rFonts w:ascii="Arial" w:hAnsi="Arial" w:cs="Arial"/>
        </w:rPr>
      </w:pPr>
    </w:p>
    <w:p w14:paraId="1467FFF2" w14:textId="77777777" w:rsidR="00AB33EB" w:rsidRDefault="005B68AA" w:rsidP="00B97ED0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Paso 2:</w:t>
      </w:r>
    </w:p>
    <w:p w14:paraId="476A08E5" w14:textId="04D90380" w:rsidR="005B68AA" w:rsidRDefault="00AB33EB" w:rsidP="00B97ED0">
      <w:pPr>
        <w:pStyle w:val="ListParagraph"/>
        <w:rPr>
          <w:rFonts w:ascii="Arial" w:hAnsi="Arial" w:cs="Arial"/>
        </w:rPr>
      </w:pPr>
      <w:r w:rsidRPr="00AB33EB"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  <w:noProof/>
        </w:rPr>
        <w:drawing>
          <wp:inline distT="0" distB="0" distL="0" distR="0" wp14:anchorId="3DB6775B" wp14:editId="6BF0B842">
            <wp:extent cx="4523509" cy="2378225"/>
            <wp:effectExtent l="0" t="0" r="0" b="3175"/>
            <wp:docPr id="16027265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2654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509" cy="23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5C47" w14:textId="7C7F7CD7" w:rsidR="005B68AA" w:rsidRDefault="00AB33EB" w:rsidP="00B97ED0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B3BA227" wp14:editId="2927839C">
            <wp:extent cx="4915863" cy="2445327"/>
            <wp:effectExtent l="0" t="0" r="0" b="0"/>
            <wp:docPr id="2071175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754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863" cy="244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A698" w14:textId="77777777" w:rsidR="00AB33EB" w:rsidRDefault="00AB33EB" w:rsidP="00B97ED0">
      <w:pPr>
        <w:pStyle w:val="ListParagraph"/>
        <w:rPr>
          <w:rFonts w:ascii="Arial" w:hAnsi="Arial" w:cs="Arial"/>
        </w:rPr>
      </w:pPr>
    </w:p>
    <w:p w14:paraId="26536349" w14:textId="71C01145" w:rsidR="00AB33EB" w:rsidRDefault="00AB33EB" w:rsidP="00AB33EB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Paso 3:</w:t>
      </w:r>
    </w:p>
    <w:p w14:paraId="34C7BD89" w14:textId="5465DB96" w:rsidR="00AB33EB" w:rsidRDefault="00AB33EB" w:rsidP="00AB33EB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2A5E3A1" wp14:editId="47DDF5B2">
            <wp:extent cx="5943600" cy="3124835"/>
            <wp:effectExtent l="0" t="0" r="0" b="0"/>
            <wp:docPr id="321779557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79557" name="Picture 4" descr="A computer screen 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9BBA" w14:textId="77777777" w:rsidR="00AB33EB" w:rsidRDefault="00AB33EB" w:rsidP="00AB33EB">
      <w:pPr>
        <w:pStyle w:val="ListParagraph"/>
        <w:rPr>
          <w:rFonts w:ascii="Arial" w:hAnsi="Arial" w:cs="Arial"/>
        </w:rPr>
      </w:pPr>
    </w:p>
    <w:p w14:paraId="1BB61F86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3032D9AA" w14:textId="3D0B3FF1" w:rsidR="00B241D4" w:rsidRDefault="008D581F" w:rsidP="008D581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 le hizo ping hacia la PC2 desde el command promt de la PC1 y esta logro conectarse en base de 4 packets recibidos sin ninguno de estos siendo perdido.</w:t>
      </w:r>
    </w:p>
    <w:p w14:paraId="6EBA6753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1F3BDC61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5DB68E21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61B47667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2469307C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2C6DB93D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1BA55049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138756BB" w14:textId="086812C9" w:rsidR="00B241D4" w:rsidRDefault="00B241D4" w:rsidP="00B241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Paso 4:</w:t>
      </w:r>
    </w:p>
    <w:p w14:paraId="4BA6AEB0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11F2AE6F" w14:textId="58B1DD14" w:rsidR="00B241D4" w:rsidRDefault="00B241D4" w:rsidP="00B241D4">
      <w:pPr>
        <w:pStyle w:val="ListParagraph"/>
        <w:rPr>
          <w:rFonts w:ascii="Arial" w:hAnsi="Arial" w:cs="Arial"/>
        </w:rPr>
      </w:pPr>
      <w:r w:rsidRPr="00B241D4">
        <w:rPr>
          <w:rFonts w:ascii="Arial" w:hAnsi="Arial" w:cs="Arial"/>
        </w:rPr>
        <w:t>Segment (Capa de Transporte)</w:t>
      </w:r>
    </w:p>
    <w:p w14:paraId="35306B56" w14:textId="1D43DA40" w:rsidR="00B241D4" w:rsidRDefault="00B241D4" w:rsidP="00B241D4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F188EB5" wp14:editId="376128FA">
            <wp:extent cx="5943600" cy="2560955"/>
            <wp:effectExtent l="0" t="0" r="0" b="0"/>
            <wp:docPr id="1098635683" name="Picture 5" descr="A computer network diagram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5683" name="Picture 5" descr="A computer network diagram on a white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CFB6" w14:textId="77777777" w:rsidR="004B7406" w:rsidRDefault="004B7406" w:rsidP="00B241D4">
      <w:pPr>
        <w:pStyle w:val="ListParagraph"/>
        <w:rPr>
          <w:rFonts w:ascii="Arial" w:hAnsi="Arial" w:cs="Arial"/>
        </w:rPr>
      </w:pPr>
    </w:p>
    <w:p w14:paraId="01A5C19C" w14:textId="24C67B5E" w:rsidR="004B7406" w:rsidRDefault="00E53C90" w:rsidP="00B241D4">
      <w:pPr>
        <w:pStyle w:val="ListParagraph"/>
        <w:rPr>
          <w:rFonts w:ascii="Arial" w:hAnsi="Arial" w:cs="Arial"/>
        </w:rPr>
      </w:pPr>
      <w:r w:rsidRPr="00E53C90">
        <w:rPr>
          <w:rFonts w:ascii="Arial" w:hAnsi="Arial" w:cs="Arial"/>
        </w:rPr>
        <w:drawing>
          <wp:inline distT="0" distB="0" distL="0" distR="0" wp14:anchorId="6D77813D" wp14:editId="6A92F900">
            <wp:extent cx="5943600" cy="2539365"/>
            <wp:effectExtent l="0" t="0" r="0" b="0"/>
            <wp:docPr id="15071087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876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8369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3982CA3C" w14:textId="323D984C" w:rsidR="00B241D4" w:rsidRDefault="008D581F" w:rsidP="004B740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Pr="008D581F">
        <w:rPr>
          <w:rFonts w:ascii="Arial" w:hAnsi="Arial" w:cs="Arial"/>
        </w:rPr>
        <w:t>os datos son divididos en segmentos y se les añaden encabezados</w:t>
      </w:r>
      <w:r>
        <w:rPr>
          <w:rFonts w:ascii="Arial" w:hAnsi="Arial" w:cs="Arial"/>
        </w:rPr>
        <w:t>.</w:t>
      </w:r>
    </w:p>
    <w:p w14:paraId="7190DA5B" w14:textId="77777777" w:rsidR="00B241D4" w:rsidRDefault="00B241D4" w:rsidP="00B241D4">
      <w:pPr>
        <w:pStyle w:val="ListParagraph"/>
        <w:rPr>
          <w:rFonts w:ascii="Arial" w:hAnsi="Arial" w:cs="Arial"/>
        </w:rPr>
      </w:pPr>
    </w:p>
    <w:p w14:paraId="50649BF4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5D9185F7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05AE3B23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353419BE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7EB0BB57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4A91FA75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516E73AA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70548D80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2789B533" w14:textId="42FFE927" w:rsidR="00B241D4" w:rsidRDefault="00B241D4" w:rsidP="00B241D4">
      <w:pPr>
        <w:pStyle w:val="ListParagraph"/>
        <w:rPr>
          <w:rFonts w:ascii="Arial" w:hAnsi="Arial" w:cs="Arial"/>
        </w:rPr>
      </w:pPr>
      <w:r w:rsidRPr="00B241D4">
        <w:rPr>
          <w:rFonts w:ascii="Arial" w:hAnsi="Arial" w:cs="Arial"/>
        </w:rPr>
        <w:t>Packet (Capa de Red)</w:t>
      </w:r>
    </w:p>
    <w:p w14:paraId="2E060100" w14:textId="59467CE5" w:rsidR="00B241D4" w:rsidRDefault="004B7406" w:rsidP="00B241D4">
      <w:pPr>
        <w:pStyle w:val="ListParagraph"/>
        <w:rPr>
          <w:rFonts w:ascii="Arial" w:hAnsi="Arial" w:cs="Arial"/>
        </w:rPr>
      </w:pPr>
      <w:r w:rsidRPr="004B7406">
        <w:rPr>
          <w:rFonts w:ascii="Arial" w:hAnsi="Arial" w:cs="Arial"/>
        </w:rPr>
        <w:drawing>
          <wp:inline distT="0" distB="0" distL="0" distR="0" wp14:anchorId="00323D41" wp14:editId="558F5BC7">
            <wp:extent cx="5943600" cy="2585720"/>
            <wp:effectExtent l="0" t="0" r="0" b="5080"/>
            <wp:docPr id="603888679" name="Picture 1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8679" name="Picture 1" descr="A computer screen shot of a computer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5E9F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50983896" w14:textId="7D9E0CE9" w:rsidR="00E53C90" w:rsidRDefault="00E53C90" w:rsidP="00B241D4">
      <w:pPr>
        <w:pStyle w:val="ListParagraph"/>
        <w:rPr>
          <w:rFonts w:ascii="Arial" w:hAnsi="Arial" w:cs="Arial"/>
        </w:rPr>
      </w:pPr>
      <w:r w:rsidRPr="00E53C90">
        <w:rPr>
          <w:rFonts w:ascii="Arial" w:hAnsi="Arial" w:cs="Arial"/>
        </w:rPr>
        <w:drawing>
          <wp:inline distT="0" distB="0" distL="0" distR="0" wp14:anchorId="336236BD" wp14:editId="664BE23A">
            <wp:extent cx="5943600" cy="2456180"/>
            <wp:effectExtent l="0" t="0" r="0" b="1270"/>
            <wp:docPr id="9931993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9939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6C5E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7CEA9484" w14:textId="2881BC03" w:rsidR="00E53C90" w:rsidRDefault="008D581F" w:rsidP="008D581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D581F">
        <w:rPr>
          <w:rFonts w:ascii="Arial" w:hAnsi="Arial" w:cs="Arial"/>
        </w:rPr>
        <w:t>El segmento se encapsula dentro de un packet, y se le añaden direcciones IP de origen y destino en la capa de red.</w:t>
      </w:r>
    </w:p>
    <w:p w14:paraId="2215A9E5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735476AD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2E8B0908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68882FD9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67326E43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31A547DA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31FBC3AE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590423E7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195055CF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15C9BE5F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41332751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51202E2F" w14:textId="7798EFC4" w:rsidR="00E53C90" w:rsidRDefault="00E53C90" w:rsidP="00B241D4">
      <w:pPr>
        <w:pStyle w:val="ListParagraph"/>
        <w:rPr>
          <w:rFonts w:ascii="Arial" w:hAnsi="Arial" w:cs="Arial"/>
        </w:rPr>
      </w:pPr>
      <w:proofErr w:type="gramStart"/>
      <w:r w:rsidRPr="00E53C90">
        <w:rPr>
          <w:rFonts w:ascii="Arial" w:hAnsi="Arial" w:cs="Arial"/>
        </w:rPr>
        <w:t>Frame</w:t>
      </w:r>
      <w:proofErr w:type="gramEnd"/>
      <w:r w:rsidRPr="00E53C90">
        <w:rPr>
          <w:rFonts w:ascii="Arial" w:hAnsi="Arial" w:cs="Arial"/>
        </w:rPr>
        <w:t xml:space="preserve"> (Capa de Enlace de Datos)</w:t>
      </w:r>
    </w:p>
    <w:p w14:paraId="7621ABB9" w14:textId="33D2B410" w:rsidR="00E53C90" w:rsidRDefault="00E53C90" w:rsidP="00B241D4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552A5FA" wp14:editId="7948BEFC">
            <wp:extent cx="5943600" cy="2542540"/>
            <wp:effectExtent l="0" t="0" r="0" b="0"/>
            <wp:docPr id="1768609060" name="Picture 6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09060" name="Picture 6" descr="A computer screen shot of a computer network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9095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63B81B32" w14:textId="4311E836" w:rsidR="00E53C90" w:rsidRDefault="008D581F" w:rsidP="008D581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D581F">
        <w:rPr>
          <w:rFonts w:ascii="Arial" w:hAnsi="Arial" w:cs="Arial"/>
        </w:rPr>
        <w:t xml:space="preserve">Finalmente, el packet se encapsula en un </w:t>
      </w:r>
      <w:proofErr w:type="gramStart"/>
      <w:r w:rsidRPr="008D581F">
        <w:rPr>
          <w:rFonts w:ascii="Arial" w:hAnsi="Arial" w:cs="Arial"/>
        </w:rPr>
        <w:t>frame</w:t>
      </w:r>
      <w:proofErr w:type="gramEnd"/>
      <w:r w:rsidRPr="008D581F">
        <w:rPr>
          <w:rFonts w:ascii="Arial" w:hAnsi="Arial" w:cs="Arial"/>
        </w:rPr>
        <w:t xml:space="preserve"> con direcciones MAC de origen y destino para su transmisión a través de la red local</w:t>
      </w:r>
    </w:p>
    <w:p w14:paraId="71B62F78" w14:textId="77777777" w:rsidR="00E53C90" w:rsidRDefault="00E53C90" w:rsidP="00B241D4">
      <w:pPr>
        <w:pStyle w:val="ListParagraph"/>
        <w:rPr>
          <w:rFonts w:ascii="Arial" w:hAnsi="Arial" w:cs="Arial"/>
        </w:rPr>
      </w:pPr>
    </w:p>
    <w:p w14:paraId="4C084BCF" w14:textId="4C7D622B" w:rsidR="00AC2DBA" w:rsidRDefault="007D2B2E" w:rsidP="00AC2DB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Orden </w:t>
      </w:r>
      <w:r w:rsidR="00AC2DBA">
        <w:rPr>
          <w:rFonts w:ascii="Arial" w:hAnsi="Arial" w:cs="Arial"/>
        </w:rPr>
        <w:t>cronológico;</w:t>
      </w:r>
    </w:p>
    <w:p w14:paraId="10C91ACC" w14:textId="77777777" w:rsidR="00054280" w:rsidRDefault="00054280" w:rsidP="00AC2DBA">
      <w:pPr>
        <w:pStyle w:val="ListParagraph"/>
        <w:rPr>
          <w:rFonts w:ascii="Arial" w:hAnsi="Arial" w:cs="Arial"/>
        </w:rPr>
      </w:pPr>
    </w:p>
    <w:p w14:paraId="3894FC89" w14:textId="0E15B9E9" w:rsidR="00054280" w:rsidRDefault="00054280" w:rsidP="00AC2DB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289E327" wp14:editId="562CB56C">
            <wp:extent cx="5943600" cy="2560955"/>
            <wp:effectExtent l="0" t="0" r="0" b="0"/>
            <wp:docPr id="728241289" name="Picture 5" descr="A computer network diagram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5683" name="Picture 5" descr="A computer network diagram on a white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11BE" w14:textId="77777777" w:rsidR="00054280" w:rsidRDefault="00054280" w:rsidP="00AC2DBA">
      <w:pPr>
        <w:pStyle w:val="ListParagraph"/>
        <w:rPr>
          <w:rFonts w:ascii="Arial" w:hAnsi="Arial" w:cs="Arial"/>
        </w:rPr>
      </w:pPr>
    </w:p>
    <w:p w14:paraId="5EE47DEF" w14:textId="05585985" w:rsidR="00054280" w:rsidRDefault="00612A50" w:rsidP="00AC2DBA">
      <w:pPr>
        <w:pStyle w:val="ListParagraph"/>
        <w:rPr>
          <w:rFonts w:ascii="Arial" w:hAnsi="Arial" w:cs="Arial"/>
        </w:rPr>
      </w:pPr>
      <w:r w:rsidRPr="004B7406">
        <w:rPr>
          <w:rFonts w:ascii="Arial" w:hAnsi="Arial" w:cs="Arial"/>
        </w:rPr>
        <w:lastRenderedPageBreak/>
        <w:drawing>
          <wp:inline distT="0" distB="0" distL="0" distR="0" wp14:anchorId="296EEB54" wp14:editId="3141F1CD">
            <wp:extent cx="5943600" cy="2585720"/>
            <wp:effectExtent l="0" t="0" r="0" b="5080"/>
            <wp:docPr id="107309439" name="Picture 1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8679" name="Picture 1" descr="A computer screen shot of a computer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9453" w14:textId="77777777" w:rsidR="00612A50" w:rsidRDefault="00612A50" w:rsidP="00AC2DBA">
      <w:pPr>
        <w:pStyle w:val="ListParagraph"/>
        <w:rPr>
          <w:rFonts w:ascii="Arial" w:hAnsi="Arial" w:cs="Arial"/>
        </w:rPr>
      </w:pPr>
    </w:p>
    <w:p w14:paraId="5D1C141B" w14:textId="773F974A" w:rsidR="00612A50" w:rsidRDefault="00612A50" w:rsidP="00AC2DB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D9BF6E1" wp14:editId="709057DC">
            <wp:extent cx="5943600" cy="2542540"/>
            <wp:effectExtent l="0" t="0" r="0" b="0"/>
            <wp:docPr id="1783072165" name="Picture 6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09060" name="Picture 6" descr="A computer screen shot of a computer network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77F0" w14:textId="77777777" w:rsidR="00612A50" w:rsidRDefault="00612A50" w:rsidP="00AC2DBA">
      <w:pPr>
        <w:pStyle w:val="ListParagraph"/>
        <w:rPr>
          <w:rFonts w:ascii="Arial" w:hAnsi="Arial" w:cs="Arial"/>
        </w:rPr>
      </w:pPr>
    </w:p>
    <w:p w14:paraId="26ED9257" w14:textId="73CC8406" w:rsidR="00612A50" w:rsidRDefault="003A5C84" w:rsidP="00AC2DBA">
      <w:pPr>
        <w:pStyle w:val="ListParagraph"/>
        <w:rPr>
          <w:rFonts w:ascii="Arial" w:hAnsi="Arial" w:cs="Arial"/>
        </w:rPr>
      </w:pPr>
      <w:r w:rsidRPr="003A5C84">
        <w:rPr>
          <w:rFonts w:ascii="Arial" w:hAnsi="Arial" w:cs="Arial"/>
        </w:rPr>
        <w:drawing>
          <wp:inline distT="0" distB="0" distL="0" distR="0" wp14:anchorId="07F1D2AB" wp14:editId="041A2E5F">
            <wp:extent cx="5943600" cy="2514600"/>
            <wp:effectExtent l="0" t="0" r="0" b="0"/>
            <wp:docPr id="206523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32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EA5E" w14:textId="54BF98A3" w:rsidR="00427B66" w:rsidRDefault="00427B66" w:rsidP="00AC2DB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54F7F34" wp14:editId="45910012">
            <wp:extent cx="5943600" cy="2542540"/>
            <wp:effectExtent l="0" t="0" r="0" b="0"/>
            <wp:docPr id="453592666" name="Picture 6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09060" name="Picture 6" descr="A computer screen shot of a computer network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2CDB" w14:textId="77777777" w:rsidR="00427B66" w:rsidRDefault="00427B66" w:rsidP="00AC2DBA">
      <w:pPr>
        <w:pStyle w:val="ListParagraph"/>
        <w:rPr>
          <w:rFonts w:ascii="Arial" w:hAnsi="Arial" w:cs="Arial"/>
        </w:rPr>
      </w:pPr>
    </w:p>
    <w:p w14:paraId="52DFA23C" w14:textId="59D5B22A" w:rsidR="003A5C84" w:rsidRDefault="00CB7B41" w:rsidP="00AC2DBA">
      <w:pPr>
        <w:pStyle w:val="ListParagraph"/>
        <w:rPr>
          <w:rFonts w:ascii="Arial" w:hAnsi="Arial" w:cs="Arial"/>
        </w:rPr>
      </w:pPr>
      <w:r w:rsidRPr="00CB7B41">
        <w:rPr>
          <w:rFonts w:ascii="Arial" w:hAnsi="Arial" w:cs="Arial"/>
        </w:rPr>
        <w:drawing>
          <wp:inline distT="0" distB="0" distL="0" distR="0" wp14:anchorId="31ED717B" wp14:editId="37431B02">
            <wp:extent cx="5943600" cy="2553335"/>
            <wp:effectExtent l="0" t="0" r="0" b="0"/>
            <wp:docPr id="190343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33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F181" w14:textId="77777777" w:rsidR="003A5C84" w:rsidRPr="00AC2DBA" w:rsidRDefault="003A5C84" w:rsidP="00AC2DBA">
      <w:pPr>
        <w:pStyle w:val="ListParagraph"/>
        <w:rPr>
          <w:rFonts w:ascii="Arial" w:hAnsi="Arial" w:cs="Arial"/>
        </w:rPr>
      </w:pPr>
    </w:p>
    <w:p w14:paraId="2FBA26D7" w14:textId="7099B4DD" w:rsidR="009728D2" w:rsidRDefault="00E53C90" w:rsidP="009728D2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B0D1D57" wp14:editId="13F35677">
            <wp:extent cx="5943600" cy="2555240"/>
            <wp:effectExtent l="0" t="0" r="0" b="0"/>
            <wp:docPr id="2083632959" name="Picture 7" descr="A computer network diagram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2959" name="Picture 7" descr="A computer network diagram on a white boar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A905" w14:textId="2DD6841A" w:rsidR="009728D2" w:rsidRPr="009728D2" w:rsidRDefault="009728D2" w:rsidP="009728D2">
      <w:pPr>
        <w:pStyle w:val="ListParagraph"/>
        <w:rPr>
          <w:rFonts w:ascii="Arial" w:hAnsi="Arial" w:cs="Arial"/>
        </w:rPr>
      </w:pPr>
      <w:r w:rsidRPr="009728D2">
        <w:rPr>
          <w:rFonts w:ascii="Arial" w:hAnsi="Arial" w:cs="Arial"/>
        </w:rPr>
        <w:drawing>
          <wp:inline distT="0" distB="0" distL="0" distR="0" wp14:anchorId="1996A6ED" wp14:editId="732DBF27">
            <wp:extent cx="4701200" cy="4350619"/>
            <wp:effectExtent l="0" t="0" r="4445" b="0"/>
            <wp:docPr id="397513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1348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268" cy="43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8D2" w:rsidRPr="00972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1EF"/>
    <w:multiLevelType w:val="hybridMultilevel"/>
    <w:tmpl w:val="EE1C27F0"/>
    <w:lvl w:ilvl="0" w:tplc="E0468E8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863AF"/>
    <w:multiLevelType w:val="hybridMultilevel"/>
    <w:tmpl w:val="1E609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64539"/>
    <w:multiLevelType w:val="hybridMultilevel"/>
    <w:tmpl w:val="CCBA77F0"/>
    <w:lvl w:ilvl="0" w:tplc="ABF2D40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8663380">
    <w:abstractNumId w:val="1"/>
  </w:num>
  <w:num w:numId="2" w16cid:durableId="26758635">
    <w:abstractNumId w:val="0"/>
  </w:num>
  <w:num w:numId="3" w16cid:durableId="2115707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C9"/>
    <w:rsid w:val="00054280"/>
    <w:rsid w:val="002D2D52"/>
    <w:rsid w:val="003818C9"/>
    <w:rsid w:val="00383C25"/>
    <w:rsid w:val="003A5C84"/>
    <w:rsid w:val="00427B66"/>
    <w:rsid w:val="004B7406"/>
    <w:rsid w:val="005A22C1"/>
    <w:rsid w:val="005B68AA"/>
    <w:rsid w:val="005D5510"/>
    <w:rsid w:val="00612A50"/>
    <w:rsid w:val="00614DC8"/>
    <w:rsid w:val="006F4AB2"/>
    <w:rsid w:val="007D2B2E"/>
    <w:rsid w:val="007F4268"/>
    <w:rsid w:val="007F4D3C"/>
    <w:rsid w:val="008D581F"/>
    <w:rsid w:val="009728D2"/>
    <w:rsid w:val="00A5309B"/>
    <w:rsid w:val="00AB33EB"/>
    <w:rsid w:val="00AC2DBA"/>
    <w:rsid w:val="00B241D4"/>
    <w:rsid w:val="00B97ED0"/>
    <w:rsid w:val="00C037CA"/>
    <w:rsid w:val="00CB7B41"/>
    <w:rsid w:val="00E53C90"/>
    <w:rsid w:val="00F1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53E9"/>
  <w15:chartTrackingRefBased/>
  <w15:docId w15:val="{B3B8BBF6-BD0B-4A7F-A34A-89A87BE3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C9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C9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C9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C9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C9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C9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C9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38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C9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C9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38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C9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381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C9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381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10</cp:revision>
  <cp:lastPrinted>2025-10-16T01:30:00Z</cp:lastPrinted>
  <dcterms:created xsi:type="dcterms:W3CDTF">2025-10-15T21:59:00Z</dcterms:created>
  <dcterms:modified xsi:type="dcterms:W3CDTF">2025-10-16T01:41:00Z</dcterms:modified>
</cp:coreProperties>
</file>