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97DA" w14:textId="47B4686B" w:rsidR="005D5510" w:rsidRPr="00BE1063" w:rsidRDefault="0092350C">
      <w:r w:rsidRPr="00BE1063">
        <w:t xml:space="preserve"> </w:t>
      </w:r>
      <w:r w:rsidR="00BE1063" w:rsidRPr="00BE1063">
        <w:t>Música</w:t>
      </w:r>
      <w:r w:rsidRPr="00BE1063">
        <w:t xml:space="preserve"> – Arte de combinar sonidos y tiempo</w:t>
      </w:r>
      <w:r w:rsidR="005227C4" w:rsidRPr="00BE1063">
        <w:t>.</w:t>
      </w:r>
    </w:p>
    <w:p w14:paraId="1C9AEE9F" w14:textId="77777777" w:rsidR="00E04F6A" w:rsidRDefault="00BE1063">
      <w:r w:rsidRPr="00BE1063">
        <w:t>Melodía</w:t>
      </w:r>
      <w:r w:rsidR="0092350C" w:rsidRPr="00BE1063">
        <w:t xml:space="preserve"> – </w:t>
      </w:r>
      <w:r w:rsidR="005227C4" w:rsidRPr="00BE1063">
        <w:t>Sucesión</w:t>
      </w:r>
      <w:r w:rsidR="001824C1" w:rsidRPr="00BE1063">
        <w:t xml:space="preserve"> de sonidos con significación musical.</w:t>
      </w:r>
    </w:p>
    <w:p w14:paraId="557DBAAF" w14:textId="7EC11942" w:rsidR="0092350C" w:rsidRPr="00BE1063" w:rsidRDefault="00E04F6A">
      <w:r>
        <w:t>A</w:t>
      </w:r>
      <w:r w:rsidR="00BE1063" w:rsidRPr="00BE1063">
        <w:t>rmonía</w:t>
      </w:r>
      <w:r w:rsidR="0092350C" w:rsidRPr="00BE1063">
        <w:t xml:space="preserve"> – Ciencia que estudia combinaciones del sonido</w:t>
      </w:r>
      <w:r w:rsidR="005227C4" w:rsidRPr="00BE1063">
        <w:t>.</w:t>
      </w:r>
    </w:p>
    <w:p w14:paraId="0ED0A63D" w14:textId="3D5101C0" w:rsidR="006A467C" w:rsidRDefault="006A467C">
      <w:r w:rsidRPr="00BE1063">
        <w:t xml:space="preserve">Compositor – </w:t>
      </w:r>
      <w:r w:rsidR="008E71F9">
        <w:t>El c</w:t>
      </w:r>
      <w:r w:rsidRPr="00BE1063">
        <w:t>rea una melodía.</w:t>
      </w:r>
    </w:p>
    <w:p w14:paraId="7AFB7264" w14:textId="2AD25683" w:rsidR="00B66A9D" w:rsidRDefault="00B66A9D">
      <w:r>
        <w:t xml:space="preserve">Partitura </w:t>
      </w:r>
      <w:r w:rsidR="0098595C">
        <w:t>– La forma escrita de la música.</w:t>
      </w:r>
    </w:p>
    <w:p w14:paraId="52D4AC6E" w14:textId="739E047F" w:rsidR="00CB62C9" w:rsidRDefault="00CB62C9">
      <w:r>
        <w:t>S</w:t>
      </w:r>
      <w:r w:rsidR="00207F8F">
        <w:t>olfeo – Leer la música.</w:t>
      </w:r>
    </w:p>
    <w:p w14:paraId="77DB85CB" w14:textId="3A112989" w:rsidR="00C92683" w:rsidRDefault="00C92683">
      <w:r w:rsidRPr="00C92683">
        <w:t xml:space="preserve">Acorde - dos o </w:t>
      </w:r>
      <w:r w:rsidR="002D444B" w:rsidRPr="00C92683">
        <w:t>más</w:t>
      </w:r>
      <w:r w:rsidRPr="00C92683">
        <w:t xml:space="preserve"> sonidos que sirven </w:t>
      </w:r>
      <w:proofErr w:type="spellStart"/>
      <w:r w:rsidRPr="00C92683">
        <w:t>com</w:t>
      </w:r>
      <w:proofErr w:type="spellEnd"/>
      <w:r w:rsidRPr="00C92683">
        <w:t xml:space="preserve"> acompañantes a la </w:t>
      </w:r>
      <w:r>
        <w:t>armonía</w:t>
      </w:r>
    </w:p>
    <w:p w14:paraId="6BB55CD7" w14:textId="38D88574" w:rsidR="00C92683" w:rsidRPr="00BE1063" w:rsidRDefault="002F1E85">
      <w:r w:rsidRPr="002F1E85">
        <w:t>Ritmo - especifica cuanto tiempo dura el sonido</w:t>
      </w:r>
    </w:p>
    <w:p w14:paraId="7081710E" w14:textId="77777777" w:rsidR="006A467C" w:rsidRPr="00BE1063" w:rsidRDefault="006A467C"/>
    <w:p w14:paraId="5DD52A9E" w14:textId="623C2D9A" w:rsidR="006A467C" w:rsidRPr="00BE1063" w:rsidRDefault="006A467C">
      <w:r w:rsidRPr="00BE1063">
        <w:t>Cuaternario</w:t>
      </w:r>
      <w:r w:rsidR="00BE1063" w:rsidRPr="00BE1063">
        <w:t xml:space="preserve">: </w:t>
      </w:r>
      <w:r w:rsidRPr="00BE1063">
        <w:t xml:space="preserve"> ---- | ---- | ---- | ---- </w:t>
      </w:r>
    </w:p>
    <w:p w14:paraId="58A3104F" w14:textId="102E079D" w:rsidR="006A467C" w:rsidRPr="00BE1063" w:rsidRDefault="006A467C">
      <w:r w:rsidRPr="00BE1063">
        <w:t>Ternario</w:t>
      </w:r>
      <w:r w:rsidR="00BE1063" w:rsidRPr="00BE1063">
        <w:t xml:space="preserve">: </w:t>
      </w:r>
      <w:r w:rsidRPr="00BE1063">
        <w:t xml:space="preserve"> --- | --- | --- | --- (De esta se forman los Valses)</w:t>
      </w:r>
    </w:p>
    <w:p w14:paraId="07DD6AC7" w14:textId="19060CCE" w:rsidR="0092350C" w:rsidRPr="00BE1063" w:rsidRDefault="006A467C">
      <w:r w:rsidRPr="00BE1063">
        <w:t>Binario</w:t>
      </w:r>
      <w:r w:rsidR="00BE1063" w:rsidRPr="00BE1063">
        <w:t>:  -- | -- | -- | -- (De esta se forman las Marchas</w:t>
      </w:r>
      <w:r w:rsidR="0087005C">
        <w:t xml:space="preserve"> y las Danzas</w:t>
      </w:r>
      <w:r w:rsidR="00BE1063" w:rsidRPr="00BE1063">
        <w:t>)</w:t>
      </w:r>
      <w:r w:rsidR="00B66A9D">
        <w:br/>
      </w:r>
    </w:p>
    <w:p w14:paraId="66C5742F" w14:textId="42E3141A" w:rsidR="0092350C" w:rsidRPr="00BE1063" w:rsidRDefault="0092350C">
      <w:r w:rsidRPr="00BE1063">
        <w:t>Planos:</w:t>
      </w:r>
    </w:p>
    <w:p w14:paraId="013A08D8" w14:textId="51CE1B4F" w:rsidR="0092350C" w:rsidRPr="00BE1063" w:rsidRDefault="0092350C" w:rsidP="0092350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E1063">
        <w:rPr>
          <w:rFonts w:ascii="Arial" w:hAnsi="Arial" w:cs="Arial"/>
        </w:rPr>
        <w:t xml:space="preserve">Pasivo – Escuchar </w:t>
      </w:r>
      <w:r w:rsidR="00BE1063" w:rsidRPr="00BE1063">
        <w:rPr>
          <w:rFonts w:ascii="Arial" w:hAnsi="Arial" w:cs="Arial"/>
        </w:rPr>
        <w:t>música</w:t>
      </w:r>
      <w:r w:rsidRPr="00BE1063">
        <w:rPr>
          <w:rFonts w:ascii="Arial" w:hAnsi="Arial" w:cs="Arial"/>
        </w:rPr>
        <w:t xml:space="preserve"> mientras se hacen otras cosas.</w:t>
      </w:r>
    </w:p>
    <w:p w14:paraId="4F282180" w14:textId="446284FB" w:rsidR="0092350C" w:rsidRPr="00BE1063" w:rsidRDefault="0092350C" w:rsidP="0092350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E1063">
        <w:rPr>
          <w:rFonts w:ascii="Arial" w:hAnsi="Arial" w:cs="Arial"/>
        </w:rPr>
        <w:t xml:space="preserve">Sensorial – Sentir emociones al escuchar </w:t>
      </w:r>
      <w:r w:rsidR="00BE1063" w:rsidRPr="00BE1063">
        <w:rPr>
          <w:rFonts w:ascii="Arial" w:hAnsi="Arial" w:cs="Arial"/>
        </w:rPr>
        <w:t>música</w:t>
      </w:r>
      <w:r w:rsidRPr="00BE1063">
        <w:rPr>
          <w:rFonts w:ascii="Arial" w:hAnsi="Arial" w:cs="Arial"/>
        </w:rPr>
        <w:t>.</w:t>
      </w:r>
    </w:p>
    <w:p w14:paraId="2D48CB28" w14:textId="6159682E" w:rsidR="0092350C" w:rsidRPr="00BE1063" w:rsidRDefault="0092350C" w:rsidP="0092350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E1063">
        <w:rPr>
          <w:rFonts w:ascii="Arial" w:hAnsi="Arial" w:cs="Arial"/>
        </w:rPr>
        <w:t xml:space="preserve">Intelectual – Escuchar la </w:t>
      </w:r>
      <w:r w:rsidR="00BE1063" w:rsidRPr="00BE1063">
        <w:rPr>
          <w:rFonts w:ascii="Arial" w:hAnsi="Arial" w:cs="Arial"/>
        </w:rPr>
        <w:t>música</w:t>
      </w:r>
      <w:r w:rsidRPr="00BE1063">
        <w:rPr>
          <w:rFonts w:ascii="Arial" w:hAnsi="Arial" w:cs="Arial"/>
        </w:rPr>
        <w:t xml:space="preserve"> con todos sus atributos.</w:t>
      </w:r>
    </w:p>
    <w:p w14:paraId="0D6AECFF" w14:textId="77777777" w:rsidR="0092350C" w:rsidRPr="00BE1063" w:rsidRDefault="0092350C" w:rsidP="0092350C">
      <w:pPr>
        <w:rPr>
          <w:rFonts w:ascii="Arial" w:hAnsi="Arial" w:cs="Arial"/>
        </w:rPr>
      </w:pPr>
    </w:p>
    <w:p w14:paraId="6E1A46DE" w14:textId="6DE86C18" w:rsidR="0092350C" w:rsidRPr="00BE1063" w:rsidRDefault="001824C1" w:rsidP="0092350C">
      <w:pPr>
        <w:rPr>
          <w:rFonts w:ascii="Arial" w:hAnsi="Arial" w:cs="Arial"/>
        </w:rPr>
      </w:pPr>
      <w:r w:rsidRPr="00BE1063">
        <w:rPr>
          <w:rFonts w:ascii="Arial" w:hAnsi="Arial" w:cs="Arial"/>
        </w:rPr>
        <w:t xml:space="preserve">Las 4 </w:t>
      </w:r>
      <w:r w:rsidR="00BE1063" w:rsidRPr="00BE1063">
        <w:rPr>
          <w:rFonts w:ascii="Arial" w:hAnsi="Arial" w:cs="Arial"/>
        </w:rPr>
        <w:t>características</w:t>
      </w:r>
      <w:r w:rsidRPr="00BE1063">
        <w:rPr>
          <w:rFonts w:ascii="Arial" w:hAnsi="Arial" w:cs="Arial"/>
        </w:rPr>
        <w:t xml:space="preserve"> y del Sonido:</w:t>
      </w:r>
    </w:p>
    <w:p w14:paraId="56442FF0" w14:textId="177351CB" w:rsidR="001824C1" w:rsidRPr="00BE1063" w:rsidRDefault="00FC4E7E" w:rsidP="001824C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E1063">
        <w:rPr>
          <w:rFonts w:ascii="Arial" w:hAnsi="Arial" w:cs="Arial"/>
        </w:rPr>
        <w:t xml:space="preserve">Duración – Mide si el Sonido es </w:t>
      </w:r>
      <w:r w:rsidR="00A122EE">
        <w:rPr>
          <w:rFonts w:ascii="Arial" w:hAnsi="Arial" w:cs="Arial"/>
        </w:rPr>
        <w:t>largo</w:t>
      </w:r>
      <w:r w:rsidRPr="00BE1063">
        <w:rPr>
          <w:rFonts w:ascii="Arial" w:hAnsi="Arial" w:cs="Arial"/>
        </w:rPr>
        <w:t xml:space="preserve"> o </w:t>
      </w:r>
      <w:r w:rsidR="00A122EE">
        <w:rPr>
          <w:rFonts w:ascii="Arial" w:hAnsi="Arial" w:cs="Arial"/>
        </w:rPr>
        <w:t>corto</w:t>
      </w:r>
    </w:p>
    <w:p w14:paraId="155BFA5D" w14:textId="46B25389" w:rsidR="00FC4E7E" w:rsidRPr="00BE1063" w:rsidRDefault="00FC4E7E" w:rsidP="001824C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E1063">
        <w:rPr>
          <w:rFonts w:ascii="Arial" w:hAnsi="Arial" w:cs="Arial"/>
        </w:rPr>
        <w:t xml:space="preserve">Intensidad – Si el Sonido es </w:t>
      </w:r>
      <w:r w:rsidR="00FA121D">
        <w:rPr>
          <w:rFonts w:ascii="Arial" w:hAnsi="Arial" w:cs="Arial"/>
        </w:rPr>
        <w:t>fuerte o débil</w:t>
      </w:r>
    </w:p>
    <w:p w14:paraId="52CF774E" w14:textId="466F4790" w:rsidR="00FC4E7E" w:rsidRPr="00BE1063" w:rsidRDefault="00FC4E7E" w:rsidP="001824C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E1063">
        <w:rPr>
          <w:rFonts w:ascii="Arial" w:hAnsi="Arial" w:cs="Arial"/>
        </w:rPr>
        <w:t>Timbre – La forma de la onda.</w:t>
      </w:r>
    </w:p>
    <w:p w14:paraId="004DC35F" w14:textId="3A83ED39" w:rsidR="00FC4E7E" w:rsidRPr="00BE1063" w:rsidRDefault="00FC4E7E" w:rsidP="001824C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E1063">
        <w:rPr>
          <w:rFonts w:ascii="Arial" w:hAnsi="Arial" w:cs="Arial"/>
        </w:rPr>
        <w:t xml:space="preserve">Actitud – </w:t>
      </w:r>
      <w:r w:rsidR="00A122EE">
        <w:rPr>
          <w:rFonts w:ascii="Arial" w:hAnsi="Arial" w:cs="Arial"/>
        </w:rPr>
        <w:t>Si el Sonido</w:t>
      </w:r>
      <w:r w:rsidR="00FA121D">
        <w:rPr>
          <w:rFonts w:ascii="Arial" w:hAnsi="Arial" w:cs="Arial"/>
        </w:rPr>
        <w:t xml:space="preserve"> era grave o agudo</w:t>
      </w:r>
    </w:p>
    <w:p w14:paraId="09E9E87E" w14:textId="77777777" w:rsidR="00FC4E7E" w:rsidRPr="00BE1063" w:rsidRDefault="00FC4E7E" w:rsidP="00FC4E7E">
      <w:pPr>
        <w:rPr>
          <w:rFonts w:ascii="Arial" w:hAnsi="Arial" w:cs="Arial"/>
        </w:rPr>
      </w:pPr>
    </w:p>
    <w:p w14:paraId="21FE4C39" w14:textId="25022413" w:rsidR="00FC4E7E" w:rsidRPr="00BE1063" w:rsidRDefault="006A467C" w:rsidP="00FC4E7E">
      <w:pPr>
        <w:rPr>
          <w:rFonts w:ascii="Arial" w:hAnsi="Arial" w:cs="Arial"/>
        </w:rPr>
      </w:pPr>
      <w:r w:rsidRPr="00BE1063">
        <w:rPr>
          <w:rFonts w:ascii="Arial" w:hAnsi="Arial" w:cs="Arial"/>
        </w:rPr>
        <w:t xml:space="preserve">La </w:t>
      </w:r>
      <w:r w:rsidR="00BE1063" w:rsidRPr="00BE1063">
        <w:rPr>
          <w:rFonts w:ascii="Arial" w:hAnsi="Arial" w:cs="Arial"/>
        </w:rPr>
        <w:t>música</w:t>
      </w:r>
      <w:r w:rsidRPr="00BE1063">
        <w:rPr>
          <w:rFonts w:ascii="Arial" w:hAnsi="Arial" w:cs="Arial"/>
        </w:rPr>
        <w:t xml:space="preserve"> tiene 12 sonidos y 7 notas</w:t>
      </w:r>
    </w:p>
    <w:p w14:paraId="7F94D124" w14:textId="77B86955" w:rsidR="006A467C" w:rsidRPr="00BE1063" w:rsidRDefault="006A467C" w:rsidP="00FC4E7E">
      <w:pPr>
        <w:rPr>
          <w:rFonts w:ascii="Arial" w:hAnsi="Arial" w:cs="Arial"/>
        </w:rPr>
      </w:pPr>
      <w:r w:rsidRPr="00BE1063">
        <w:rPr>
          <w:rFonts w:ascii="Arial" w:hAnsi="Arial" w:cs="Arial"/>
        </w:rPr>
        <w:t>Escalas:</w:t>
      </w:r>
    </w:p>
    <w:p w14:paraId="431D2210" w14:textId="4199EF12" w:rsidR="006A467C" w:rsidRPr="00BE1063" w:rsidRDefault="006A467C" w:rsidP="00FC4E7E">
      <w:pPr>
        <w:rPr>
          <w:rFonts w:ascii="Arial" w:hAnsi="Arial" w:cs="Arial"/>
        </w:rPr>
      </w:pPr>
      <w:r w:rsidRPr="00BE1063">
        <w:rPr>
          <w:rFonts w:ascii="Arial" w:hAnsi="Arial" w:cs="Arial"/>
        </w:rPr>
        <w:tab/>
      </w:r>
      <w:r w:rsidR="00BE1063" w:rsidRPr="00BE1063">
        <w:rPr>
          <w:rFonts w:ascii="Arial" w:hAnsi="Arial" w:cs="Arial"/>
        </w:rPr>
        <w:t>Cromática</w:t>
      </w:r>
      <w:r w:rsidRPr="00BE1063">
        <w:rPr>
          <w:rFonts w:ascii="Arial" w:hAnsi="Arial" w:cs="Arial"/>
        </w:rPr>
        <w:t xml:space="preserve"> – 12 sonidos/ tonos</w:t>
      </w:r>
    </w:p>
    <w:p w14:paraId="18DBD363" w14:textId="34635A3C" w:rsidR="006A467C" w:rsidRPr="00BE1063" w:rsidRDefault="006A467C" w:rsidP="00FC4E7E">
      <w:pPr>
        <w:rPr>
          <w:rFonts w:ascii="Arial" w:hAnsi="Arial" w:cs="Arial"/>
        </w:rPr>
      </w:pPr>
      <w:r w:rsidRPr="00BE1063">
        <w:rPr>
          <w:rFonts w:ascii="Arial" w:hAnsi="Arial" w:cs="Arial"/>
        </w:rPr>
        <w:tab/>
      </w:r>
      <w:r w:rsidR="00BE1063" w:rsidRPr="00BE1063">
        <w:rPr>
          <w:rFonts w:ascii="Arial" w:hAnsi="Arial" w:cs="Arial"/>
        </w:rPr>
        <w:t>Diatónica</w:t>
      </w:r>
      <w:r w:rsidRPr="00BE1063">
        <w:rPr>
          <w:rFonts w:ascii="Arial" w:hAnsi="Arial" w:cs="Arial"/>
        </w:rPr>
        <w:t xml:space="preserve"> – 7 notas (Do, Re, Mi, Fa, Sol, La, Si)</w:t>
      </w:r>
    </w:p>
    <w:p w14:paraId="7BA26C2E" w14:textId="68089987" w:rsidR="006A467C" w:rsidRPr="00BE1063" w:rsidRDefault="006A467C" w:rsidP="00FC4E7E">
      <w:pPr>
        <w:rPr>
          <w:rFonts w:ascii="Arial" w:hAnsi="Arial" w:cs="Arial"/>
        </w:rPr>
      </w:pPr>
      <w:r w:rsidRPr="00BE1063">
        <w:rPr>
          <w:rFonts w:ascii="Arial" w:hAnsi="Arial" w:cs="Arial"/>
        </w:rPr>
        <w:lastRenderedPageBreak/>
        <w:tab/>
        <w:t xml:space="preserve">Menor – </w:t>
      </w:r>
      <w:r w:rsidR="00BE1063" w:rsidRPr="00BE1063">
        <w:rPr>
          <w:rFonts w:ascii="Arial" w:hAnsi="Arial" w:cs="Arial"/>
        </w:rPr>
        <w:t>tiene</w:t>
      </w:r>
      <w:r w:rsidRPr="00BE1063">
        <w:rPr>
          <w:rFonts w:ascii="Arial" w:hAnsi="Arial" w:cs="Arial"/>
        </w:rPr>
        <w:t xml:space="preserve"> tonalidad </w:t>
      </w:r>
      <w:r w:rsidR="00BE1063" w:rsidRPr="00BE1063">
        <w:rPr>
          <w:rFonts w:ascii="Arial" w:hAnsi="Arial" w:cs="Arial"/>
        </w:rPr>
        <w:t>árabe</w:t>
      </w:r>
      <w:r w:rsidR="00D0511C">
        <w:rPr>
          <w:rFonts w:ascii="Arial" w:hAnsi="Arial" w:cs="Arial"/>
        </w:rPr>
        <w:t xml:space="preserve"> (5 notas)</w:t>
      </w:r>
    </w:p>
    <w:p w14:paraId="4F41537A" w14:textId="5046F89A" w:rsidR="006A467C" w:rsidRDefault="006A467C" w:rsidP="00FC4E7E">
      <w:pPr>
        <w:rPr>
          <w:rFonts w:ascii="Arial" w:hAnsi="Arial" w:cs="Arial"/>
        </w:rPr>
      </w:pPr>
      <w:r w:rsidRPr="00BE1063">
        <w:rPr>
          <w:rFonts w:ascii="Arial" w:hAnsi="Arial" w:cs="Arial"/>
        </w:rPr>
        <w:tab/>
      </w:r>
      <w:r w:rsidR="00BE1063" w:rsidRPr="00BE1063">
        <w:rPr>
          <w:rFonts w:ascii="Arial" w:hAnsi="Arial" w:cs="Arial"/>
        </w:rPr>
        <w:t>Pentatónica</w:t>
      </w:r>
      <w:r w:rsidRPr="00BE1063">
        <w:rPr>
          <w:rFonts w:ascii="Arial" w:hAnsi="Arial" w:cs="Arial"/>
        </w:rPr>
        <w:t xml:space="preserve"> – </w:t>
      </w:r>
      <w:r w:rsidR="00BE1063" w:rsidRPr="00BE1063">
        <w:rPr>
          <w:rFonts w:ascii="Arial" w:hAnsi="Arial" w:cs="Arial"/>
        </w:rPr>
        <w:t>tiene</w:t>
      </w:r>
      <w:r w:rsidRPr="00BE1063">
        <w:rPr>
          <w:rFonts w:ascii="Arial" w:hAnsi="Arial" w:cs="Arial"/>
        </w:rPr>
        <w:t xml:space="preserve"> tonalidad oriental</w:t>
      </w:r>
      <w:r w:rsidR="00D0511C">
        <w:rPr>
          <w:rFonts w:ascii="Arial" w:hAnsi="Arial" w:cs="Arial"/>
        </w:rPr>
        <w:t xml:space="preserve"> (5 notas)</w:t>
      </w:r>
    </w:p>
    <w:p w14:paraId="7E15AE9D" w14:textId="77777777" w:rsidR="00BE1063" w:rsidRDefault="00BE1063" w:rsidP="00FC4E7E">
      <w:pPr>
        <w:rPr>
          <w:rFonts w:ascii="Arial" w:hAnsi="Arial" w:cs="Arial"/>
        </w:rPr>
      </w:pPr>
    </w:p>
    <w:p w14:paraId="3522E772" w14:textId="1A29AE83" w:rsidR="00BE1063" w:rsidRDefault="00BE1063" w:rsidP="00FC4E7E">
      <w:pPr>
        <w:rPr>
          <w:rFonts w:ascii="Arial" w:hAnsi="Arial" w:cs="Arial"/>
        </w:rPr>
      </w:pPr>
      <w:r>
        <w:rPr>
          <w:rFonts w:ascii="Arial" w:hAnsi="Arial" w:cs="Arial"/>
        </w:rPr>
        <w:t>Silencios – Pausas en un instrumento, le dan ritmo a la canción.</w:t>
      </w:r>
    </w:p>
    <w:p w14:paraId="689B2ECE" w14:textId="121E4B3A" w:rsidR="00BE1063" w:rsidRDefault="00BE1063" w:rsidP="00FC4E7E">
      <w:pPr>
        <w:rPr>
          <w:rFonts w:ascii="Arial" w:hAnsi="Arial" w:cs="Arial"/>
        </w:rPr>
      </w:pPr>
      <w:r>
        <w:rPr>
          <w:rFonts w:ascii="Arial" w:hAnsi="Arial" w:cs="Arial"/>
        </w:rPr>
        <w:t xml:space="preserve">Los 4 componentes de las </w:t>
      </w:r>
      <w:r w:rsidR="0008341E">
        <w:rPr>
          <w:rFonts w:ascii="Arial" w:hAnsi="Arial" w:cs="Arial"/>
        </w:rPr>
        <w:t xml:space="preserve">bellas </w:t>
      </w:r>
      <w:r>
        <w:rPr>
          <w:rFonts w:ascii="Arial" w:hAnsi="Arial" w:cs="Arial"/>
        </w:rPr>
        <w:t>artes:</w:t>
      </w:r>
    </w:p>
    <w:p w14:paraId="556BC1F4" w14:textId="7F6455F2" w:rsidR="00BE1063" w:rsidRDefault="00BE1063" w:rsidP="00BE106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Teatro</w:t>
      </w:r>
    </w:p>
    <w:p w14:paraId="4C7A858B" w14:textId="2DCFD887" w:rsidR="00BE1063" w:rsidRDefault="00BE1063" w:rsidP="00BE106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Artes plásticas</w:t>
      </w:r>
    </w:p>
    <w:p w14:paraId="21DDF147" w14:textId="185E3299" w:rsidR="00BE1063" w:rsidRDefault="00BE1063" w:rsidP="00BE106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Música</w:t>
      </w:r>
    </w:p>
    <w:p w14:paraId="16E23257" w14:textId="455BC27A" w:rsidR="00BE1063" w:rsidRDefault="00BE1063" w:rsidP="00BE106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Baile</w:t>
      </w:r>
    </w:p>
    <w:p w14:paraId="049FAEFC" w14:textId="77777777" w:rsidR="00BE1063" w:rsidRDefault="00BE1063" w:rsidP="00BE1063">
      <w:pPr>
        <w:rPr>
          <w:rFonts w:ascii="Arial" w:hAnsi="Arial" w:cs="Arial"/>
        </w:rPr>
      </w:pPr>
    </w:p>
    <w:p w14:paraId="436EFF80" w14:textId="32D27BE2" w:rsidR="00BE1063" w:rsidRDefault="00BE1063" w:rsidP="00BE1063">
      <w:pPr>
        <w:rPr>
          <w:rFonts w:ascii="Arial" w:hAnsi="Arial" w:cs="Arial"/>
        </w:rPr>
      </w:pPr>
      <w:r>
        <w:rPr>
          <w:rFonts w:ascii="Arial" w:hAnsi="Arial" w:cs="Arial"/>
        </w:rPr>
        <w:t>Dinámica – Es lo referente a la intensidad del sonido</w:t>
      </w:r>
    </w:p>
    <w:p w14:paraId="1D5C4B4F" w14:textId="05A3E47F" w:rsidR="00BE1063" w:rsidRDefault="00BE1063" w:rsidP="00BE1063">
      <w:pPr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P – </w:t>
      </w:r>
      <w:r>
        <w:rPr>
          <w:rFonts w:ascii="Arial" w:hAnsi="Arial" w:cs="Arial"/>
        </w:rPr>
        <w:t>piano</w:t>
      </w:r>
    </w:p>
    <w:p w14:paraId="1109E507" w14:textId="3CABCF02" w:rsidR="00BE1063" w:rsidRDefault="00BE1063" w:rsidP="00BE1063">
      <w:p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PP –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pianissimo</w:t>
      </w:r>
      <w:proofErr w:type="spellEnd"/>
    </w:p>
    <w:p w14:paraId="06711BA5" w14:textId="67709286" w:rsidR="00BE1063" w:rsidRDefault="00BE1063" w:rsidP="00BE1063">
      <w:pPr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PPP </w:t>
      </w:r>
      <w:r w:rsidR="009C3B4B">
        <w:rPr>
          <w:rFonts w:ascii="Arial" w:hAnsi="Arial" w:cs="Arial"/>
          <w:i/>
          <w:iCs/>
        </w:rPr>
        <w:t>–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pianississimo</w:t>
      </w:r>
      <w:proofErr w:type="spellEnd"/>
    </w:p>
    <w:p w14:paraId="3A32AA5F" w14:textId="5D533F0D" w:rsidR="009C3B4B" w:rsidRDefault="009C3B4B" w:rsidP="00BE1063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i/>
          <w:iCs/>
        </w:rPr>
        <w:t>mp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mezzopiano</w:t>
      </w:r>
      <w:proofErr w:type="spellEnd"/>
    </w:p>
    <w:p w14:paraId="62BA8A2B" w14:textId="555AA142" w:rsidR="009C3B4B" w:rsidRPr="009C3B4B" w:rsidRDefault="009C3B4B" w:rsidP="00BE1063">
      <w:pPr>
        <w:rPr>
          <w:rFonts w:ascii="Arial" w:hAnsi="Arial" w:cs="Arial"/>
        </w:rPr>
      </w:pPr>
    </w:p>
    <w:p w14:paraId="7232E479" w14:textId="61D170F0" w:rsidR="009C3B4B" w:rsidRPr="009C3B4B" w:rsidRDefault="009C3B4B" w:rsidP="00FC4E7E">
      <w:p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f</w:t>
      </w:r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forte</w:t>
      </w:r>
      <w:proofErr w:type="spellEnd"/>
    </w:p>
    <w:p w14:paraId="74EC5A51" w14:textId="5A2763EF" w:rsidR="009C3B4B" w:rsidRPr="009C3B4B" w:rsidRDefault="009C3B4B" w:rsidP="00FC4E7E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i/>
          <w:iCs/>
        </w:rPr>
        <w:t>ff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fortissimo</w:t>
      </w:r>
      <w:proofErr w:type="spellEnd"/>
    </w:p>
    <w:p w14:paraId="756081F8" w14:textId="36728574" w:rsidR="009C3B4B" w:rsidRDefault="009C3B4B" w:rsidP="00FC4E7E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i/>
          <w:iCs/>
        </w:rPr>
        <w:t>fff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fortississimo</w:t>
      </w:r>
      <w:proofErr w:type="spellEnd"/>
    </w:p>
    <w:p w14:paraId="2696CB8A" w14:textId="07CA1927" w:rsidR="009C3B4B" w:rsidRDefault="009C3B4B" w:rsidP="00FC4E7E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i/>
          <w:iCs/>
        </w:rPr>
        <w:t>mf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mezzoforte</w:t>
      </w:r>
      <w:proofErr w:type="spellEnd"/>
    </w:p>
    <w:p w14:paraId="28284ED6" w14:textId="77777777" w:rsidR="009C3B4B" w:rsidRDefault="009C3B4B" w:rsidP="00FC4E7E">
      <w:pPr>
        <w:rPr>
          <w:rFonts w:ascii="Arial" w:hAnsi="Arial" w:cs="Arial"/>
        </w:rPr>
      </w:pPr>
    </w:p>
    <w:p w14:paraId="1EF9952B" w14:textId="4AA537BF" w:rsidR="009C3B4B" w:rsidRDefault="009C3B4B" w:rsidP="00FC4E7E">
      <w:pPr>
        <w:rPr>
          <w:rFonts w:ascii="Arial" w:hAnsi="Arial" w:cs="Arial"/>
        </w:rPr>
      </w:pPr>
      <w:r>
        <w:rPr>
          <w:rFonts w:ascii="Arial" w:hAnsi="Arial" w:cs="Arial"/>
        </w:rPr>
        <w:t xml:space="preserve">&lt; - </w:t>
      </w:r>
      <w:proofErr w:type="spellStart"/>
      <w:r>
        <w:rPr>
          <w:rFonts w:ascii="Arial" w:hAnsi="Arial" w:cs="Arial"/>
        </w:rPr>
        <w:t>Creccendo</w:t>
      </w:r>
      <w:proofErr w:type="spellEnd"/>
    </w:p>
    <w:p w14:paraId="20A02A1A" w14:textId="687D6F9D" w:rsidR="009C3B4B" w:rsidRDefault="009C3B4B" w:rsidP="009C3B4B">
      <w:pPr>
        <w:rPr>
          <w:rFonts w:ascii="Arial" w:hAnsi="Arial" w:cs="Arial"/>
        </w:rPr>
      </w:pPr>
      <w:r w:rsidRPr="009C3B4B">
        <w:rPr>
          <w:rFonts w:ascii="Arial" w:hAnsi="Arial" w:cs="Arial"/>
        </w:rPr>
        <w:t>&gt;</w:t>
      </w:r>
      <w:r>
        <w:rPr>
          <w:rFonts w:ascii="Arial" w:hAnsi="Arial" w:cs="Arial"/>
        </w:rPr>
        <w:t xml:space="preserve"> - </w:t>
      </w:r>
      <w:proofErr w:type="spellStart"/>
      <w:r>
        <w:rPr>
          <w:rFonts w:ascii="Arial" w:hAnsi="Arial" w:cs="Arial"/>
        </w:rPr>
        <w:t>Decreccendo</w:t>
      </w:r>
      <w:proofErr w:type="spellEnd"/>
    </w:p>
    <w:p w14:paraId="572526BD" w14:textId="77777777" w:rsidR="009C3B4B" w:rsidRDefault="009C3B4B" w:rsidP="009C3B4B">
      <w:pPr>
        <w:rPr>
          <w:rFonts w:ascii="Arial" w:hAnsi="Arial" w:cs="Arial"/>
        </w:rPr>
      </w:pPr>
    </w:p>
    <w:p w14:paraId="4CA44654" w14:textId="1B06D263" w:rsidR="009C3B4B" w:rsidRDefault="009C3B4B" w:rsidP="009C3B4B">
      <w:pPr>
        <w:rPr>
          <w:rFonts w:ascii="Arial" w:hAnsi="Arial" w:cs="Arial"/>
        </w:rPr>
      </w:pPr>
      <w:r>
        <w:rPr>
          <w:rFonts w:ascii="Arial" w:hAnsi="Arial" w:cs="Arial"/>
        </w:rPr>
        <w:t>Artistas y sus canciones que se escucharon en clase:</w:t>
      </w:r>
    </w:p>
    <w:p w14:paraId="7E48D4A3" w14:textId="3341879A" w:rsidR="009C3B4B" w:rsidRDefault="009C3B4B" w:rsidP="009C3B4B">
      <w:pPr>
        <w:rPr>
          <w:rFonts w:ascii="Arial" w:hAnsi="Arial" w:cs="Arial"/>
        </w:rPr>
      </w:pPr>
      <w:r>
        <w:rPr>
          <w:rFonts w:ascii="Arial" w:hAnsi="Arial" w:cs="Arial"/>
        </w:rPr>
        <w:t>Este es un nuevo día – Facundo Cabral</w:t>
      </w:r>
    </w:p>
    <w:p w14:paraId="22AF7DC6" w14:textId="7DC3A96A" w:rsidR="009C3B4B" w:rsidRDefault="009C3B4B" w:rsidP="009C3B4B">
      <w:pPr>
        <w:rPr>
          <w:rFonts w:ascii="Arial" w:hAnsi="Arial" w:cs="Arial"/>
        </w:rPr>
      </w:pPr>
      <w:r>
        <w:rPr>
          <w:rFonts w:ascii="Arial" w:hAnsi="Arial" w:cs="Arial"/>
        </w:rPr>
        <w:t>Todo Cambia – Mercedes Sosa</w:t>
      </w:r>
    </w:p>
    <w:p w14:paraId="08B935BB" w14:textId="0B7442D3" w:rsidR="009C3B4B" w:rsidRDefault="009C3B4B" w:rsidP="009C3B4B">
      <w:pPr>
        <w:rPr>
          <w:rFonts w:ascii="Arial" w:hAnsi="Arial" w:cs="Arial"/>
        </w:rPr>
      </w:pPr>
      <w:r>
        <w:rPr>
          <w:rFonts w:ascii="Arial" w:hAnsi="Arial" w:cs="Arial"/>
        </w:rPr>
        <w:t>Tu pueblo es mi pueblo – Danny Rivera</w:t>
      </w:r>
    </w:p>
    <w:p w14:paraId="227B5B95" w14:textId="74BB1A16" w:rsidR="009C3B4B" w:rsidRDefault="009C3B4B" w:rsidP="009C3B4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La Maza – Silvio Rodríguez</w:t>
      </w:r>
    </w:p>
    <w:p w14:paraId="34DB718C" w14:textId="7513F163" w:rsidR="009C3B4B" w:rsidRDefault="009C3B4B" w:rsidP="009C3B4B">
      <w:pPr>
        <w:rPr>
          <w:rFonts w:ascii="Arial" w:hAnsi="Arial" w:cs="Arial"/>
        </w:rPr>
      </w:pPr>
      <w:r>
        <w:rPr>
          <w:rFonts w:ascii="Arial" w:hAnsi="Arial" w:cs="Arial"/>
        </w:rPr>
        <w:t>Verde Luz – Antonio Cabán Vale</w:t>
      </w:r>
    </w:p>
    <w:p w14:paraId="068DD132" w14:textId="4BEC82A0" w:rsidR="00D06D61" w:rsidRDefault="00D06D61" w:rsidP="009C3B4B">
      <w:pPr>
        <w:rPr>
          <w:rFonts w:ascii="Arial" w:hAnsi="Arial" w:cs="Arial"/>
        </w:rPr>
      </w:pPr>
      <w:r>
        <w:rPr>
          <w:rFonts w:ascii="Arial" w:hAnsi="Arial" w:cs="Arial"/>
        </w:rPr>
        <w:t>El privilegio de dar – Ednita Nazario</w:t>
      </w:r>
    </w:p>
    <w:p w14:paraId="63EE2E30" w14:textId="6492C279" w:rsidR="006A467C" w:rsidRDefault="00D06D61" w:rsidP="00FC4E7E">
      <w:pPr>
        <w:rPr>
          <w:rFonts w:ascii="Arial" w:hAnsi="Arial" w:cs="Arial"/>
        </w:rPr>
      </w:pPr>
      <w:r>
        <w:rPr>
          <w:rFonts w:ascii="Arial" w:hAnsi="Arial" w:cs="Arial"/>
        </w:rPr>
        <w:t>En mi viejo San Juan – Noel Estrada</w:t>
      </w:r>
    </w:p>
    <w:p w14:paraId="72227CEC" w14:textId="77777777" w:rsidR="008940E6" w:rsidRDefault="008940E6" w:rsidP="00FC4E7E">
      <w:pPr>
        <w:rPr>
          <w:rFonts w:ascii="Arial" w:hAnsi="Arial" w:cs="Arial"/>
          <w:i/>
          <w:iCs/>
        </w:rPr>
      </w:pPr>
    </w:p>
    <w:p w14:paraId="104D7F5E" w14:textId="7440B9BD" w:rsidR="00FB765E" w:rsidRDefault="007D2AB4" w:rsidP="00FC4E7E">
      <w:p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#</w:t>
      </w:r>
      <w:r w:rsidR="00FB765E">
        <w:rPr>
          <w:rFonts w:ascii="Arial" w:hAnsi="Arial" w:cs="Arial"/>
          <w:i/>
          <w:iCs/>
        </w:rPr>
        <w:t xml:space="preserve"> </w:t>
      </w:r>
      <w:r w:rsidR="001E7F73">
        <w:rPr>
          <w:rFonts w:ascii="Arial" w:hAnsi="Arial" w:cs="Arial"/>
        </w:rPr>
        <w:t xml:space="preserve">= </w:t>
      </w:r>
      <w:r w:rsidR="00F83B4D">
        <w:rPr>
          <w:rFonts w:ascii="Arial" w:hAnsi="Arial" w:cs="Arial"/>
        </w:rPr>
        <w:t>Sostenido: añade ½ tono</w:t>
      </w:r>
    </w:p>
    <w:p w14:paraId="3BA37DF3" w14:textId="142537F7" w:rsidR="00F83B4D" w:rsidRDefault="00F83B4D" w:rsidP="00FC4E7E">
      <w:p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b</w:t>
      </w:r>
      <w:r w:rsidR="00FB765E">
        <w:rPr>
          <w:rFonts w:ascii="Arial" w:hAnsi="Arial" w:cs="Arial"/>
          <w:i/>
          <w:iCs/>
        </w:rPr>
        <w:t xml:space="preserve"> </w:t>
      </w:r>
      <w:r w:rsidR="001E7F73">
        <w:rPr>
          <w:rFonts w:ascii="Arial" w:hAnsi="Arial" w:cs="Arial"/>
        </w:rPr>
        <w:t>=</w:t>
      </w:r>
      <w:r w:rsidR="00FB765E">
        <w:rPr>
          <w:rFonts w:ascii="Arial" w:hAnsi="Arial" w:cs="Arial"/>
        </w:rPr>
        <w:t xml:space="preserve"> Bemol: quita ½ tono</w:t>
      </w:r>
    </w:p>
    <w:p w14:paraId="12016665" w14:textId="2A750D0D" w:rsidR="001E7F73" w:rsidRDefault="009F0533" w:rsidP="00FC4E7E">
      <w:pPr>
        <w:rPr>
          <w:rFonts w:ascii="Arial" w:hAnsi="Arial" w:cs="Arial"/>
        </w:rPr>
      </w:pPr>
      <w:r w:rsidRPr="009F0533">
        <w:rPr>
          <w:rFonts w:ascii="Segoe UI Symbol" w:hAnsi="Segoe UI Symbol" w:cs="Segoe UI Symbol"/>
        </w:rPr>
        <w:t>♮</w:t>
      </w:r>
      <w:r>
        <w:rPr>
          <w:rFonts w:ascii="Segoe UI Symbol" w:hAnsi="Segoe UI Symbol" w:cs="Segoe UI Symbol"/>
        </w:rPr>
        <w:t xml:space="preserve"> </w:t>
      </w:r>
      <w:r w:rsidR="001E7F73">
        <w:rPr>
          <w:rFonts w:ascii="Arial" w:hAnsi="Arial" w:cs="Arial"/>
        </w:rPr>
        <w:t>=</w:t>
      </w:r>
      <w:r>
        <w:rPr>
          <w:rFonts w:ascii="Arial" w:hAnsi="Arial" w:cs="Arial"/>
        </w:rPr>
        <w:t xml:space="preserve"> Becuadro: </w:t>
      </w:r>
      <w:r w:rsidR="002A3C5A">
        <w:rPr>
          <w:rFonts w:ascii="Arial" w:hAnsi="Arial" w:cs="Arial"/>
        </w:rPr>
        <w:t>quita el efecto de un sostenido o bemol</w:t>
      </w:r>
    </w:p>
    <w:p w14:paraId="13A14A21" w14:textId="6E115741" w:rsidR="002A3C5A" w:rsidRDefault="00174E32" w:rsidP="00FC4E7E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d__d</w:t>
      </w:r>
      <w:proofErr w:type="spellEnd"/>
      <w:r>
        <w:rPr>
          <w:rFonts w:ascii="Arial" w:hAnsi="Arial" w:cs="Arial"/>
        </w:rPr>
        <w:t xml:space="preserve"> = Ligadura</w:t>
      </w:r>
      <w:r w:rsidR="00604EA2">
        <w:rPr>
          <w:rFonts w:ascii="Arial" w:hAnsi="Arial" w:cs="Arial"/>
        </w:rPr>
        <w:t>:</w:t>
      </w:r>
      <w:r w:rsidR="00866A66">
        <w:rPr>
          <w:rFonts w:ascii="Arial" w:hAnsi="Arial" w:cs="Arial"/>
        </w:rPr>
        <w:t xml:space="preserve"> i</w:t>
      </w:r>
      <w:r w:rsidR="00866A66" w:rsidRPr="00866A66">
        <w:rPr>
          <w:rFonts w:ascii="Arial" w:hAnsi="Arial" w:cs="Arial"/>
        </w:rPr>
        <w:t>ndica que las notas que la componen deben tocarse sin separación</w:t>
      </w:r>
    </w:p>
    <w:p w14:paraId="70C024DA" w14:textId="7AF89CB0" w:rsidR="00866A66" w:rsidRDefault="00C9216C" w:rsidP="00FC4E7E">
      <w:pPr>
        <w:rPr>
          <w:rFonts w:ascii="Arial" w:hAnsi="Arial" w:cs="Arial"/>
        </w:rPr>
      </w:pPr>
      <w:r>
        <w:rPr>
          <w:rFonts w:ascii="Arial" w:hAnsi="Arial" w:cs="Arial"/>
        </w:rPr>
        <w:t xml:space="preserve">d.  = </w:t>
      </w:r>
      <w:r w:rsidR="00DD3EE0">
        <w:rPr>
          <w:rFonts w:ascii="Arial" w:hAnsi="Arial" w:cs="Arial"/>
        </w:rPr>
        <w:t xml:space="preserve">Puntillo: </w:t>
      </w:r>
      <w:r w:rsidR="00FA121D">
        <w:rPr>
          <w:rFonts w:ascii="Arial" w:hAnsi="Arial" w:cs="Arial"/>
        </w:rPr>
        <w:t>añade la mitad del valor de la figura.</w:t>
      </w:r>
    </w:p>
    <w:p w14:paraId="4A2D00BB" w14:textId="02414BC9" w:rsidR="00EA5695" w:rsidRDefault="00EA5695" w:rsidP="00FC4E7E">
      <w:pPr>
        <w:rPr>
          <w:rFonts w:ascii="Arial" w:hAnsi="Arial" w:cs="Arial"/>
        </w:rPr>
      </w:pPr>
    </w:p>
    <w:p w14:paraId="3F44138B" w14:textId="34CC4043" w:rsidR="00EA5695" w:rsidRDefault="00EA5695" w:rsidP="00FC4E7E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Ritardando</w:t>
      </w:r>
      <w:proofErr w:type="spellEnd"/>
      <w:r>
        <w:rPr>
          <w:rFonts w:ascii="Arial" w:hAnsi="Arial" w:cs="Arial"/>
        </w:rPr>
        <w:t xml:space="preserve"> – de rápido a lento </w:t>
      </w:r>
    </w:p>
    <w:p w14:paraId="55C9E22D" w14:textId="76C0CBA4" w:rsidR="00EA5695" w:rsidRDefault="00EA5695" w:rsidP="00FC4E7E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Accelerando</w:t>
      </w:r>
      <w:proofErr w:type="spellEnd"/>
      <w:r>
        <w:rPr>
          <w:rFonts w:ascii="Arial" w:hAnsi="Arial" w:cs="Arial"/>
        </w:rPr>
        <w:t xml:space="preserve"> – de lento a </w:t>
      </w:r>
      <w:r w:rsidR="00181123">
        <w:rPr>
          <w:rFonts w:ascii="Arial" w:hAnsi="Arial" w:cs="Arial"/>
        </w:rPr>
        <w:t>rápido</w:t>
      </w:r>
    </w:p>
    <w:p w14:paraId="768BC575" w14:textId="77777777" w:rsidR="00866A66" w:rsidRDefault="00866A66" w:rsidP="00FC4E7E">
      <w:pPr>
        <w:rPr>
          <w:rFonts w:ascii="Arial" w:hAnsi="Arial" w:cs="Arial"/>
        </w:rPr>
      </w:pPr>
    </w:p>
    <w:p w14:paraId="5793C695" w14:textId="62ACFE28" w:rsidR="00E2784A" w:rsidRDefault="00E2784A" w:rsidP="00FC4E7E">
      <w:pPr>
        <w:rPr>
          <w:rFonts w:ascii="Arial" w:hAnsi="Arial" w:cs="Arial"/>
        </w:rPr>
      </w:pPr>
      <w:r>
        <w:rPr>
          <w:rFonts w:ascii="Arial" w:hAnsi="Arial" w:cs="Arial"/>
        </w:rPr>
        <w:t>Redonda = 1</w:t>
      </w:r>
    </w:p>
    <w:p w14:paraId="72F21670" w14:textId="1CA59E75" w:rsidR="00E2784A" w:rsidRDefault="00E2784A" w:rsidP="00FC4E7E">
      <w:pPr>
        <w:rPr>
          <w:rFonts w:ascii="Arial" w:hAnsi="Arial" w:cs="Arial"/>
        </w:rPr>
      </w:pPr>
      <w:r>
        <w:rPr>
          <w:rFonts w:ascii="Arial" w:hAnsi="Arial" w:cs="Arial"/>
        </w:rPr>
        <w:t>Blanca = 2</w:t>
      </w:r>
    </w:p>
    <w:p w14:paraId="18318543" w14:textId="7905B719" w:rsidR="00E2784A" w:rsidRDefault="00E2784A" w:rsidP="00FC4E7E">
      <w:pPr>
        <w:rPr>
          <w:rFonts w:ascii="Arial" w:hAnsi="Arial" w:cs="Arial"/>
        </w:rPr>
      </w:pPr>
      <w:r>
        <w:rPr>
          <w:rFonts w:ascii="Arial" w:hAnsi="Arial" w:cs="Arial"/>
        </w:rPr>
        <w:t>Negra = 4</w:t>
      </w:r>
    </w:p>
    <w:p w14:paraId="2F4D803D" w14:textId="4850EB14" w:rsidR="00E2784A" w:rsidRDefault="00181123" w:rsidP="00FC4E7E">
      <w:pPr>
        <w:rPr>
          <w:rFonts w:ascii="Arial" w:hAnsi="Arial" w:cs="Arial"/>
        </w:rPr>
      </w:pPr>
      <w:r>
        <w:rPr>
          <w:rFonts w:ascii="Arial" w:hAnsi="Arial" w:cs="Arial"/>
        </w:rPr>
        <w:t>Corchea = 8</w:t>
      </w:r>
    </w:p>
    <w:p w14:paraId="23389F2F" w14:textId="1FAC81F2" w:rsidR="00181123" w:rsidRDefault="00181123" w:rsidP="00FC4E7E">
      <w:pPr>
        <w:rPr>
          <w:rFonts w:ascii="Arial" w:hAnsi="Arial" w:cs="Arial"/>
        </w:rPr>
      </w:pPr>
      <w:r>
        <w:rPr>
          <w:rFonts w:ascii="Arial" w:hAnsi="Arial" w:cs="Arial"/>
        </w:rPr>
        <w:t>Semi-Corchea = 16</w:t>
      </w:r>
    </w:p>
    <w:p w14:paraId="3C4E8EB2" w14:textId="0F76BDBD" w:rsidR="00181123" w:rsidRDefault="00181123" w:rsidP="00FC4E7E">
      <w:pPr>
        <w:rPr>
          <w:rFonts w:ascii="Arial" w:hAnsi="Arial" w:cs="Arial"/>
        </w:rPr>
      </w:pPr>
      <w:r>
        <w:rPr>
          <w:rFonts w:ascii="Arial" w:hAnsi="Arial" w:cs="Arial"/>
        </w:rPr>
        <w:t>Fusa = 32</w:t>
      </w:r>
    </w:p>
    <w:p w14:paraId="6460B831" w14:textId="1EAD3B2D" w:rsidR="00181123" w:rsidRDefault="00181123" w:rsidP="00FC4E7E">
      <w:pPr>
        <w:rPr>
          <w:rFonts w:ascii="Arial" w:hAnsi="Arial" w:cs="Arial"/>
        </w:rPr>
      </w:pPr>
      <w:r>
        <w:rPr>
          <w:rFonts w:ascii="Arial" w:hAnsi="Arial" w:cs="Arial"/>
        </w:rPr>
        <w:t>Semi-Fusa = 64</w:t>
      </w:r>
    </w:p>
    <w:p w14:paraId="60A63AD1" w14:textId="77777777" w:rsidR="000049C2" w:rsidRDefault="000049C2" w:rsidP="00FC4E7E">
      <w:pPr>
        <w:rPr>
          <w:rFonts w:ascii="Arial" w:hAnsi="Arial" w:cs="Arial"/>
        </w:rPr>
      </w:pPr>
    </w:p>
    <w:p w14:paraId="6D00F670" w14:textId="09109E98" w:rsidR="000049C2" w:rsidRPr="00FB765E" w:rsidRDefault="00EA264D" w:rsidP="00FC4E7E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DA0DA66" wp14:editId="3EC81A3B">
            <wp:extent cx="6245802" cy="3895725"/>
            <wp:effectExtent l="0" t="0" r="3175" b="0"/>
            <wp:docPr id="2053167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67209" name="Picture 20531672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937" cy="390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9C2" w:rsidRPr="00FB7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12EFD"/>
    <w:multiLevelType w:val="hybridMultilevel"/>
    <w:tmpl w:val="B06EEBF8"/>
    <w:lvl w:ilvl="0" w:tplc="18B2AEA0">
      <w:start w:val="16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73142"/>
    <w:multiLevelType w:val="hybridMultilevel"/>
    <w:tmpl w:val="F2DC8550"/>
    <w:lvl w:ilvl="0" w:tplc="391406D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C602F"/>
    <w:multiLevelType w:val="hybridMultilevel"/>
    <w:tmpl w:val="6A0A6360"/>
    <w:lvl w:ilvl="0" w:tplc="391406D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CB7BCE"/>
    <w:multiLevelType w:val="hybridMultilevel"/>
    <w:tmpl w:val="3D22AA18"/>
    <w:lvl w:ilvl="0" w:tplc="74FEA30A">
      <w:start w:val="16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72D8E"/>
    <w:multiLevelType w:val="hybridMultilevel"/>
    <w:tmpl w:val="CAD6F0B8"/>
    <w:lvl w:ilvl="0" w:tplc="391406D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1B6B72"/>
    <w:multiLevelType w:val="hybridMultilevel"/>
    <w:tmpl w:val="792AA63E"/>
    <w:lvl w:ilvl="0" w:tplc="391406D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F46EC"/>
    <w:multiLevelType w:val="hybridMultilevel"/>
    <w:tmpl w:val="5E8A3F88"/>
    <w:lvl w:ilvl="0" w:tplc="D37A7462">
      <w:start w:val="16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046678">
    <w:abstractNumId w:val="4"/>
  </w:num>
  <w:num w:numId="2" w16cid:durableId="983241912">
    <w:abstractNumId w:val="2"/>
  </w:num>
  <w:num w:numId="3" w16cid:durableId="1671059378">
    <w:abstractNumId w:val="1"/>
  </w:num>
  <w:num w:numId="4" w16cid:durableId="1653170824">
    <w:abstractNumId w:val="5"/>
  </w:num>
  <w:num w:numId="5" w16cid:durableId="2105569340">
    <w:abstractNumId w:val="0"/>
  </w:num>
  <w:num w:numId="6" w16cid:durableId="671025587">
    <w:abstractNumId w:val="3"/>
  </w:num>
  <w:num w:numId="7" w16cid:durableId="14558298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0C"/>
    <w:rsid w:val="000049C2"/>
    <w:rsid w:val="0008341E"/>
    <w:rsid w:val="00174E32"/>
    <w:rsid w:val="00181123"/>
    <w:rsid w:val="001824C1"/>
    <w:rsid w:val="001E7F73"/>
    <w:rsid w:val="00207F8F"/>
    <w:rsid w:val="002A3C5A"/>
    <w:rsid w:val="002D444B"/>
    <w:rsid w:val="002F1E85"/>
    <w:rsid w:val="00436287"/>
    <w:rsid w:val="005227C4"/>
    <w:rsid w:val="005A22C1"/>
    <w:rsid w:val="005D5510"/>
    <w:rsid w:val="005E458B"/>
    <w:rsid w:val="00604EA2"/>
    <w:rsid w:val="00634B4C"/>
    <w:rsid w:val="006A467C"/>
    <w:rsid w:val="007D2AB4"/>
    <w:rsid w:val="00855656"/>
    <w:rsid w:val="00866A66"/>
    <w:rsid w:val="0087005C"/>
    <w:rsid w:val="008940E6"/>
    <w:rsid w:val="008E71F9"/>
    <w:rsid w:val="0092350C"/>
    <w:rsid w:val="0098595C"/>
    <w:rsid w:val="009972A0"/>
    <w:rsid w:val="009C3B4B"/>
    <w:rsid w:val="009F0533"/>
    <w:rsid w:val="00A122EE"/>
    <w:rsid w:val="00B5671C"/>
    <w:rsid w:val="00B66A9D"/>
    <w:rsid w:val="00BE1063"/>
    <w:rsid w:val="00BE1D5B"/>
    <w:rsid w:val="00C54ADA"/>
    <w:rsid w:val="00C9216C"/>
    <w:rsid w:val="00C92683"/>
    <w:rsid w:val="00CB62C9"/>
    <w:rsid w:val="00D0511C"/>
    <w:rsid w:val="00D06D61"/>
    <w:rsid w:val="00DD3EE0"/>
    <w:rsid w:val="00E04F6A"/>
    <w:rsid w:val="00E2784A"/>
    <w:rsid w:val="00EA264D"/>
    <w:rsid w:val="00EA5695"/>
    <w:rsid w:val="00F83B4D"/>
    <w:rsid w:val="00FA121D"/>
    <w:rsid w:val="00FB765E"/>
    <w:rsid w:val="00FC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47232"/>
  <w15:chartTrackingRefBased/>
  <w15:docId w15:val="{86020978-7594-4176-A391-110453BC8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50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50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50C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50C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50C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50C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50C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50C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50C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923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50C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50C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923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50C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923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50C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923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249B8-A783-4A0F-BFBB-4AA48DBD2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4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Martínez</dc:creator>
  <cp:keywords/>
  <dc:description/>
  <cp:lastModifiedBy>Benyahir Martínez</cp:lastModifiedBy>
  <cp:revision>36</cp:revision>
  <dcterms:created xsi:type="dcterms:W3CDTF">2025-10-05T21:57:00Z</dcterms:created>
  <dcterms:modified xsi:type="dcterms:W3CDTF">2025-10-07T14:34:00Z</dcterms:modified>
</cp:coreProperties>
</file>