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386" w:rsidRDefault="00DD2386" w:rsidP="00360830">
      <w:pPr>
        <w:rPr>
          <w:sz w:val="36"/>
          <w:szCs w:val="36"/>
        </w:rPr>
      </w:pPr>
      <w:r w:rsidRPr="00DD2386">
        <w:rPr>
          <w:sz w:val="36"/>
          <w:szCs w:val="36"/>
        </w:rPr>
        <w:t>Hashbasiertes Gruppieren für allgemeine Aggregatfunktionen</w:t>
      </w:r>
    </w:p>
    <w:p w:rsidR="00360830" w:rsidRPr="00360830" w:rsidRDefault="00360830" w:rsidP="00360830">
      <w:pPr>
        <w:rPr>
          <w:sz w:val="36"/>
          <w:szCs w:val="36"/>
        </w:rPr>
      </w:pPr>
    </w:p>
    <w:sdt>
      <w:sdtPr>
        <w:rPr>
          <w:rFonts w:eastAsiaTheme="minorHAnsi"/>
          <w:b/>
          <w:bCs/>
        </w:rPr>
        <w:id w:val="48210518"/>
        <w:docPartObj>
          <w:docPartGallery w:val="Table of Contents"/>
          <w:docPartUnique/>
        </w:docPartObj>
      </w:sdtPr>
      <w:sdtEndPr>
        <w:rPr>
          <w:b w:val="0"/>
          <w:bCs w:val="0"/>
        </w:rPr>
      </w:sdtEndPr>
      <w:sdtContent>
        <w:p w:rsidR="00D01B37" w:rsidRDefault="00D01B37" w:rsidP="00360830">
          <w:pPr>
            <w:pStyle w:val="KeinLeerraum"/>
          </w:pPr>
          <w:r w:rsidRPr="00360830">
            <w:rPr>
              <w:rFonts w:eastAsiaTheme="minorHAnsi"/>
              <w:sz w:val="36"/>
              <w:szCs w:val="36"/>
            </w:rPr>
            <w:t>Inhalt</w:t>
          </w:r>
        </w:p>
        <w:p w:rsidR="00360830" w:rsidRDefault="00360830" w:rsidP="00360830">
          <w:pPr>
            <w:pStyle w:val="KeinLeerraum"/>
          </w:pPr>
        </w:p>
        <w:p w:rsidR="00360830" w:rsidRDefault="00360830" w:rsidP="00360830">
          <w:pPr>
            <w:pStyle w:val="KeinLeerraum"/>
          </w:pPr>
        </w:p>
        <w:p w:rsidR="00CA35E4" w:rsidRDefault="0015556B">
          <w:pPr>
            <w:pStyle w:val="Verzeichnis1"/>
            <w:tabs>
              <w:tab w:val="left" w:pos="440"/>
              <w:tab w:val="right" w:leader="dot" w:pos="9062"/>
            </w:tabs>
            <w:rPr>
              <w:rFonts w:eastAsiaTheme="minorEastAsia"/>
              <w:noProof/>
              <w:lang w:eastAsia="de-DE"/>
            </w:rPr>
          </w:pPr>
          <w:r>
            <w:fldChar w:fldCharType="begin"/>
          </w:r>
          <w:r w:rsidR="00D01B37">
            <w:instrText xml:space="preserve"> TOC \o "1-3" \h \z \u </w:instrText>
          </w:r>
          <w:r>
            <w:fldChar w:fldCharType="separate"/>
          </w:r>
          <w:hyperlink w:anchor="_Toc311295439" w:history="1">
            <w:r w:rsidR="00CA35E4" w:rsidRPr="008C677C">
              <w:rPr>
                <w:rStyle w:val="Hyperlink"/>
                <w:noProof/>
              </w:rPr>
              <w:t>1</w:t>
            </w:r>
            <w:r w:rsidR="00CA35E4">
              <w:rPr>
                <w:rFonts w:eastAsiaTheme="minorEastAsia"/>
                <w:noProof/>
                <w:lang w:eastAsia="de-DE"/>
              </w:rPr>
              <w:tab/>
            </w:r>
            <w:r w:rsidR="00CA35E4" w:rsidRPr="008C677C">
              <w:rPr>
                <w:rStyle w:val="Hyperlink"/>
                <w:noProof/>
              </w:rPr>
              <w:t>Mein Thema für die Informatik Masterarbeit</w:t>
            </w:r>
            <w:r w:rsidR="00CA35E4">
              <w:rPr>
                <w:noProof/>
                <w:webHidden/>
              </w:rPr>
              <w:tab/>
            </w:r>
            <w:r w:rsidR="00CA35E4">
              <w:rPr>
                <w:noProof/>
                <w:webHidden/>
              </w:rPr>
              <w:fldChar w:fldCharType="begin"/>
            </w:r>
            <w:r w:rsidR="00CA35E4">
              <w:rPr>
                <w:noProof/>
                <w:webHidden/>
              </w:rPr>
              <w:instrText xml:space="preserve"> PAGEREF _Toc311295439 \h </w:instrText>
            </w:r>
            <w:r w:rsidR="00CA35E4">
              <w:rPr>
                <w:noProof/>
                <w:webHidden/>
              </w:rPr>
            </w:r>
            <w:r w:rsidR="00CA35E4">
              <w:rPr>
                <w:noProof/>
                <w:webHidden/>
              </w:rPr>
              <w:fldChar w:fldCharType="separate"/>
            </w:r>
            <w:r w:rsidR="00CA35E4">
              <w:rPr>
                <w:noProof/>
                <w:webHidden/>
              </w:rPr>
              <w:t>2</w:t>
            </w:r>
            <w:r w:rsidR="00CA35E4">
              <w:rPr>
                <w:noProof/>
                <w:webHidden/>
              </w:rPr>
              <w:fldChar w:fldCharType="end"/>
            </w:r>
          </w:hyperlink>
        </w:p>
        <w:p w:rsidR="00CA35E4" w:rsidRDefault="00CA35E4">
          <w:pPr>
            <w:pStyle w:val="Verzeichnis1"/>
            <w:tabs>
              <w:tab w:val="left" w:pos="440"/>
              <w:tab w:val="right" w:leader="dot" w:pos="9062"/>
            </w:tabs>
            <w:rPr>
              <w:rFonts w:eastAsiaTheme="minorEastAsia"/>
              <w:noProof/>
              <w:lang w:eastAsia="de-DE"/>
            </w:rPr>
          </w:pPr>
          <w:hyperlink w:anchor="_Toc311295440" w:history="1">
            <w:r w:rsidRPr="008C677C">
              <w:rPr>
                <w:rStyle w:val="Hyperlink"/>
                <w:noProof/>
              </w:rPr>
              <w:t>2</w:t>
            </w:r>
            <w:r>
              <w:rPr>
                <w:rFonts w:eastAsiaTheme="minorEastAsia"/>
                <w:noProof/>
                <w:lang w:eastAsia="de-DE"/>
              </w:rPr>
              <w:tab/>
            </w:r>
            <w:r w:rsidRPr="008C677C">
              <w:rPr>
                <w:rStyle w:val="Hyperlink"/>
                <w:noProof/>
              </w:rPr>
              <w:t>Spezifikation des groupby2 Operator</w:t>
            </w:r>
            <w:r>
              <w:rPr>
                <w:noProof/>
                <w:webHidden/>
              </w:rPr>
              <w:tab/>
            </w:r>
            <w:r>
              <w:rPr>
                <w:noProof/>
                <w:webHidden/>
              </w:rPr>
              <w:fldChar w:fldCharType="begin"/>
            </w:r>
            <w:r>
              <w:rPr>
                <w:noProof/>
                <w:webHidden/>
              </w:rPr>
              <w:instrText xml:space="preserve"> PAGEREF _Toc311295440 \h </w:instrText>
            </w:r>
            <w:r>
              <w:rPr>
                <w:noProof/>
                <w:webHidden/>
              </w:rPr>
            </w:r>
            <w:r>
              <w:rPr>
                <w:noProof/>
                <w:webHidden/>
              </w:rPr>
              <w:fldChar w:fldCharType="separate"/>
            </w:r>
            <w:r>
              <w:rPr>
                <w:noProof/>
                <w:webHidden/>
              </w:rPr>
              <w:t>3</w:t>
            </w:r>
            <w:r>
              <w:rPr>
                <w:noProof/>
                <w:webHidden/>
              </w:rPr>
              <w:fldChar w:fldCharType="end"/>
            </w:r>
          </w:hyperlink>
        </w:p>
        <w:p w:rsidR="00CA35E4" w:rsidRDefault="00CA35E4">
          <w:pPr>
            <w:pStyle w:val="Verzeichnis2"/>
            <w:tabs>
              <w:tab w:val="left" w:pos="880"/>
              <w:tab w:val="right" w:leader="dot" w:pos="9062"/>
            </w:tabs>
            <w:rPr>
              <w:rFonts w:eastAsiaTheme="minorEastAsia"/>
              <w:noProof/>
              <w:lang w:eastAsia="de-DE"/>
            </w:rPr>
          </w:pPr>
          <w:hyperlink w:anchor="_Toc311295441" w:history="1">
            <w:r w:rsidRPr="008C677C">
              <w:rPr>
                <w:rStyle w:val="Hyperlink"/>
                <w:noProof/>
              </w:rPr>
              <w:t>2.1</w:t>
            </w:r>
            <w:r>
              <w:rPr>
                <w:rFonts w:eastAsiaTheme="minorEastAsia"/>
                <w:noProof/>
                <w:lang w:eastAsia="de-DE"/>
              </w:rPr>
              <w:tab/>
            </w:r>
            <w:r w:rsidRPr="008C677C">
              <w:rPr>
                <w:rStyle w:val="Hyperlink"/>
                <w:noProof/>
              </w:rPr>
              <w:t>Name</w:t>
            </w:r>
            <w:r>
              <w:rPr>
                <w:noProof/>
                <w:webHidden/>
              </w:rPr>
              <w:tab/>
            </w:r>
            <w:r>
              <w:rPr>
                <w:noProof/>
                <w:webHidden/>
              </w:rPr>
              <w:fldChar w:fldCharType="begin"/>
            </w:r>
            <w:r>
              <w:rPr>
                <w:noProof/>
                <w:webHidden/>
              </w:rPr>
              <w:instrText xml:space="preserve"> PAGEREF _Toc311295441 \h </w:instrText>
            </w:r>
            <w:r>
              <w:rPr>
                <w:noProof/>
                <w:webHidden/>
              </w:rPr>
            </w:r>
            <w:r>
              <w:rPr>
                <w:noProof/>
                <w:webHidden/>
              </w:rPr>
              <w:fldChar w:fldCharType="separate"/>
            </w:r>
            <w:r>
              <w:rPr>
                <w:noProof/>
                <w:webHidden/>
              </w:rPr>
              <w:t>3</w:t>
            </w:r>
            <w:r>
              <w:rPr>
                <w:noProof/>
                <w:webHidden/>
              </w:rPr>
              <w:fldChar w:fldCharType="end"/>
            </w:r>
          </w:hyperlink>
        </w:p>
        <w:p w:rsidR="00CA35E4" w:rsidRDefault="00CA35E4">
          <w:pPr>
            <w:pStyle w:val="Verzeichnis2"/>
            <w:tabs>
              <w:tab w:val="left" w:pos="880"/>
              <w:tab w:val="right" w:leader="dot" w:pos="9062"/>
            </w:tabs>
            <w:rPr>
              <w:rFonts w:eastAsiaTheme="minorEastAsia"/>
              <w:noProof/>
              <w:lang w:eastAsia="de-DE"/>
            </w:rPr>
          </w:pPr>
          <w:hyperlink w:anchor="_Toc311295442" w:history="1">
            <w:r w:rsidRPr="008C677C">
              <w:rPr>
                <w:rStyle w:val="Hyperlink"/>
                <w:noProof/>
              </w:rPr>
              <w:t>2.2</w:t>
            </w:r>
            <w:r>
              <w:rPr>
                <w:rFonts w:eastAsiaTheme="minorEastAsia"/>
                <w:noProof/>
                <w:lang w:eastAsia="de-DE"/>
              </w:rPr>
              <w:tab/>
            </w:r>
            <w:r w:rsidRPr="008C677C">
              <w:rPr>
                <w:rStyle w:val="Hyperlink"/>
                <w:noProof/>
              </w:rPr>
              <w:t>Specification</w:t>
            </w:r>
            <w:r>
              <w:rPr>
                <w:noProof/>
                <w:webHidden/>
              </w:rPr>
              <w:tab/>
            </w:r>
            <w:r>
              <w:rPr>
                <w:noProof/>
                <w:webHidden/>
              </w:rPr>
              <w:fldChar w:fldCharType="begin"/>
            </w:r>
            <w:r>
              <w:rPr>
                <w:noProof/>
                <w:webHidden/>
              </w:rPr>
              <w:instrText xml:space="preserve"> PAGEREF _Toc311295442 \h </w:instrText>
            </w:r>
            <w:r>
              <w:rPr>
                <w:noProof/>
                <w:webHidden/>
              </w:rPr>
            </w:r>
            <w:r>
              <w:rPr>
                <w:noProof/>
                <w:webHidden/>
              </w:rPr>
              <w:fldChar w:fldCharType="separate"/>
            </w:r>
            <w:r>
              <w:rPr>
                <w:noProof/>
                <w:webHidden/>
              </w:rPr>
              <w:t>3</w:t>
            </w:r>
            <w:r>
              <w:rPr>
                <w:noProof/>
                <w:webHidden/>
              </w:rPr>
              <w:fldChar w:fldCharType="end"/>
            </w:r>
          </w:hyperlink>
        </w:p>
        <w:p w:rsidR="00CA35E4" w:rsidRDefault="00CA35E4">
          <w:pPr>
            <w:pStyle w:val="Verzeichnis2"/>
            <w:tabs>
              <w:tab w:val="left" w:pos="880"/>
              <w:tab w:val="right" w:leader="dot" w:pos="9062"/>
            </w:tabs>
            <w:rPr>
              <w:rFonts w:eastAsiaTheme="minorEastAsia"/>
              <w:noProof/>
              <w:lang w:eastAsia="de-DE"/>
            </w:rPr>
          </w:pPr>
          <w:hyperlink w:anchor="_Toc311295443" w:history="1">
            <w:r w:rsidRPr="008C677C">
              <w:rPr>
                <w:rStyle w:val="Hyperlink"/>
                <w:noProof/>
              </w:rPr>
              <w:t>2.3</w:t>
            </w:r>
            <w:r>
              <w:rPr>
                <w:rFonts w:eastAsiaTheme="minorEastAsia"/>
                <w:noProof/>
                <w:lang w:eastAsia="de-DE"/>
              </w:rPr>
              <w:tab/>
            </w:r>
            <w:r w:rsidRPr="008C677C">
              <w:rPr>
                <w:rStyle w:val="Hyperlink"/>
                <w:noProof/>
                <w:highlight w:val="yellow"/>
              </w:rPr>
              <w:t>Offene Fragen</w:t>
            </w:r>
            <w:r>
              <w:rPr>
                <w:noProof/>
                <w:webHidden/>
              </w:rPr>
              <w:tab/>
            </w:r>
            <w:r>
              <w:rPr>
                <w:noProof/>
                <w:webHidden/>
              </w:rPr>
              <w:fldChar w:fldCharType="begin"/>
            </w:r>
            <w:r>
              <w:rPr>
                <w:noProof/>
                <w:webHidden/>
              </w:rPr>
              <w:instrText xml:space="preserve"> PAGEREF _Toc311295443 \h </w:instrText>
            </w:r>
            <w:r>
              <w:rPr>
                <w:noProof/>
                <w:webHidden/>
              </w:rPr>
            </w:r>
            <w:r>
              <w:rPr>
                <w:noProof/>
                <w:webHidden/>
              </w:rPr>
              <w:fldChar w:fldCharType="separate"/>
            </w:r>
            <w:r>
              <w:rPr>
                <w:noProof/>
                <w:webHidden/>
              </w:rPr>
              <w:t>4</w:t>
            </w:r>
            <w:r>
              <w:rPr>
                <w:noProof/>
                <w:webHidden/>
              </w:rPr>
              <w:fldChar w:fldCharType="end"/>
            </w:r>
          </w:hyperlink>
        </w:p>
        <w:p w:rsidR="00CA35E4" w:rsidRDefault="00CA35E4">
          <w:pPr>
            <w:pStyle w:val="Verzeichnis2"/>
            <w:tabs>
              <w:tab w:val="left" w:pos="880"/>
              <w:tab w:val="right" w:leader="dot" w:pos="9062"/>
            </w:tabs>
            <w:rPr>
              <w:rFonts w:eastAsiaTheme="minorEastAsia"/>
              <w:noProof/>
              <w:lang w:eastAsia="de-DE"/>
            </w:rPr>
          </w:pPr>
          <w:hyperlink w:anchor="_Toc311295444" w:history="1">
            <w:r w:rsidRPr="008C677C">
              <w:rPr>
                <w:rStyle w:val="Hyperlink"/>
                <w:noProof/>
                <w:lang w:val="en-US"/>
              </w:rPr>
              <w:t>2.4</w:t>
            </w:r>
            <w:r>
              <w:rPr>
                <w:rFonts w:eastAsiaTheme="minorEastAsia"/>
                <w:noProof/>
                <w:lang w:eastAsia="de-DE"/>
              </w:rPr>
              <w:tab/>
            </w:r>
            <w:r w:rsidRPr="008C677C">
              <w:rPr>
                <w:rStyle w:val="Hyperlink"/>
                <w:noProof/>
                <w:lang w:val="en-US"/>
              </w:rPr>
              <w:t>Type Mapping</w:t>
            </w:r>
            <w:r>
              <w:rPr>
                <w:noProof/>
                <w:webHidden/>
              </w:rPr>
              <w:tab/>
            </w:r>
            <w:r>
              <w:rPr>
                <w:noProof/>
                <w:webHidden/>
              </w:rPr>
              <w:fldChar w:fldCharType="begin"/>
            </w:r>
            <w:r>
              <w:rPr>
                <w:noProof/>
                <w:webHidden/>
              </w:rPr>
              <w:instrText xml:space="preserve"> PAGEREF _Toc311295444 \h </w:instrText>
            </w:r>
            <w:r>
              <w:rPr>
                <w:noProof/>
                <w:webHidden/>
              </w:rPr>
            </w:r>
            <w:r>
              <w:rPr>
                <w:noProof/>
                <w:webHidden/>
              </w:rPr>
              <w:fldChar w:fldCharType="separate"/>
            </w:r>
            <w:r>
              <w:rPr>
                <w:noProof/>
                <w:webHidden/>
              </w:rPr>
              <w:t>4</w:t>
            </w:r>
            <w:r>
              <w:rPr>
                <w:noProof/>
                <w:webHidden/>
              </w:rPr>
              <w:fldChar w:fldCharType="end"/>
            </w:r>
          </w:hyperlink>
        </w:p>
        <w:p w:rsidR="00CA35E4" w:rsidRDefault="00CA35E4">
          <w:pPr>
            <w:pStyle w:val="Verzeichnis2"/>
            <w:tabs>
              <w:tab w:val="left" w:pos="880"/>
              <w:tab w:val="right" w:leader="dot" w:pos="9062"/>
            </w:tabs>
            <w:rPr>
              <w:rFonts w:eastAsiaTheme="minorEastAsia"/>
              <w:noProof/>
              <w:lang w:eastAsia="de-DE"/>
            </w:rPr>
          </w:pPr>
          <w:hyperlink w:anchor="_Toc311295445" w:history="1">
            <w:r w:rsidRPr="008C677C">
              <w:rPr>
                <w:rStyle w:val="Hyperlink"/>
                <w:noProof/>
                <w:lang w:val="en-US"/>
              </w:rPr>
              <w:t>2.5</w:t>
            </w:r>
            <w:r>
              <w:rPr>
                <w:rFonts w:eastAsiaTheme="minorEastAsia"/>
                <w:noProof/>
                <w:lang w:eastAsia="de-DE"/>
              </w:rPr>
              <w:tab/>
            </w:r>
            <w:r w:rsidRPr="008C677C">
              <w:rPr>
                <w:rStyle w:val="Hyperlink"/>
                <w:noProof/>
                <w:lang w:val="en-US"/>
              </w:rPr>
              <w:t>Value Mapping Function</w:t>
            </w:r>
            <w:r>
              <w:rPr>
                <w:noProof/>
                <w:webHidden/>
              </w:rPr>
              <w:tab/>
            </w:r>
            <w:r>
              <w:rPr>
                <w:noProof/>
                <w:webHidden/>
              </w:rPr>
              <w:fldChar w:fldCharType="begin"/>
            </w:r>
            <w:r>
              <w:rPr>
                <w:noProof/>
                <w:webHidden/>
              </w:rPr>
              <w:instrText xml:space="preserve"> PAGEREF _Toc311295445 \h </w:instrText>
            </w:r>
            <w:r>
              <w:rPr>
                <w:noProof/>
                <w:webHidden/>
              </w:rPr>
            </w:r>
            <w:r>
              <w:rPr>
                <w:noProof/>
                <w:webHidden/>
              </w:rPr>
              <w:fldChar w:fldCharType="separate"/>
            </w:r>
            <w:r>
              <w:rPr>
                <w:noProof/>
                <w:webHidden/>
              </w:rPr>
              <w:t>5</w:t>
            </w:r>
            <w:r>
              <w:rPr>
                <w:noProof/>
                <w:webHidden/>
              </w:rPr>
              <w:fldChar w:fldCharType="end"/>
            </w:r>
          </w:hyperlink>
        </w:p>
        <w:p w:rsidR="00CA35E4" w:rsidRDefault="00CA35E4">
          <w:pPr>
            <w:pStyle w:val="Verzeichnis3"/>
            <w:tabs>
              <w:tab w:val="left" w:pos="1320"/>
            </w:tabs>
            <w:rPr>
              <w:rFonts w:eastAsiaTheme="minorEastAsia"/>
              <w:noProof/>
              <w:lang w:eastAsia="de-DE"/>
            </w:rPr>
          </w:pPr>
          <w:hyperlink w:anchor="_Toc311295446" w:history="1">
            <w:r w:rsidRPr="008C677C">
              <w:rPr>
                <w:rStyle w:val="Hyperlink"/>
                <w:noProof/>
              </w:rPr>
              <w:t>2.5.1</w:t>
            </w:r>
            <w:r>
              <w:rPr>
                <w:rFonts w:eastAsiaTheme="minorEastAsia"/>
                <w:noProof/>
                <w:lang w:eastAsia="de-DE"/>
              </w:rPr>
              <w:tab/>
            </w:r>
            <w:r w:rsidRPr="008C677C">
              <w:rPr>
                <w:rStyle w:val="Hyperlink"/>
                <w:noProof/>
              </w:rPr>
              <w:t>Lösungsansatz und Datenstruktur</w:t>
            </w:r>
            <w:r>
              <w:rPr>
                <w:noProof/>
                <w:webHidden/>
              </w:rPr>
              <w:tab/>
            </w:r>
            <w:r>
              <w:rPr>
                <w:noProof/>
                <w:webHidden/>
              </w:rPr>
              <w:fldChar w:fldCharType="begin"/>
            </w:r>
            <w:r>
              <w:rPr>
                <w:noProof/>
                <w:webHidden/>
              </w:rPr>
              <w:instrText xml:space="preserve"> PAGEREF _Toc311295446 \h </w:instrText>
            </w:r>
            <w:r>
              <w:rPr>
                <w:noProof/>
                <w:webHidden/>
              </w:rPr>
            </w:r>
            <w:r>
              <w:rPr>
                <w:noProof/>
                <w:webHidden/>
              </w:rPr>
              <w:fldChar w:fldCharType="separate"/>
            </w:r>
            <w:r>
              <w:rPr>
                <w:noProof/>
                <w:webHidden/>
              </w:rPr>
              <w:t>6</w:t>
            </w:r>
            <w:r>
              <w:rPr>
                <w:noProof/>
                <w:webHidden/>
              </w:rPr>
              <w:fldChar w:fldCharType="end"/>
            </w:r>
          </w:hyperlink>
        </w:p>
        <w:p w:rsidR="00CA35E4" w:rsidRDefault="00CA35E4">
          <w:pPr>
            <w:pStyle w:val="Verzeichnis3"/>
            <w:tabs>
              <w:tab w:val="left" w:pos="1320"/>
            </w:tabs>
            <w:rPr>
              <w:rFonts w:eastAsiaTheme="minorEastAsia"/>
              <w:noProof/>
              <w:lang w:eastAsia="de-DE"/>
            </w:rPr>
          </w:pPr>
          <w:hyperlink w:anchor="_Toc311295447" w:history="1">
            <w:r w:rsidRPr="008C677C">
              <w:rPr>
                <w:rStyle w:val="Hyperlink"/>
                <w:noProof/>
              </w:rPr>
              <w:t>2.5.2</w:t>
            </w:r>
            <w:r>
              <w:rPr>
                <w:rFonts w:eastAsiaTheme="minorEastAsia"/>
                <w:noProof/>
                <w:lang w:eastAsia="de-DE"/>
              </w:rPr>
              <w:tab/>
            </w:r>
            <w:r w:rsidRPr="008C677C">
              <w:rPr>
                <w:rStyle w:val="Hyperlink"/>
                <w:noProof/>
              </w:rPr>
              <w:t>Pseudocode für die Value Mapping Funktion</w:t>
            </w:r>
            <w:r>
              <w:rPr>
                <w:noProof/>
                <w:webHidden/>
              </w:rPr>
              <w:tab/>
            </w:r>
            <w:r>
              <w:rPr>
                <w:noProof/>
                <w:webHidden/>
              </w:rPr>
              <w:fldChar w:fldCharType="begin"/>
            </w:r>
            <w:r>
              <w:rPr>
                <w:noProof/>
                <w:webHidden/>
              </w:rPr>
              <w:instrText xml:space="preserve"> PAGEREF _Toc311295447 \h </w:instrText>
            </w:r>
            <w:r>
              <w:rPr>
                <w:noProof/>
                <w:webHidden/>
              </w:rPr>
            </w:r>
            <w:r>
              <w:rPr>
                <w:noProof/>
                <w:webHidden/>
              </w:rPr>
              <w:fldChar w:fldCharType="separate"/>
            </w:r>
            <w:r>
              <w:rPr>
                <w:noProof/>
                <w:webHidden/>
              </w:rPr>
              <w:t>6</w:t>
            </w:r>
            <w:r>
              <w:rPr>
                <w:noProof/>
                <w:webHidden/>
              </w:rPr>
              <w:fldChar w:fldCharType="end"/>
            </w:r>
          </w:hyperlink>
        </w:p>
        <w:p w:rsidR="00CA35E4" w:rsidRDefault="00CA35E4">
          <w:pPr>
            <w:pStyle w:val="Verzeichnis3"/>
            <w:tabs>
              <w:tab w:val="left" w:pos="1320"/>
            </w:tabs>
            <w:rPr>
              <w:rFonts w:eastAsiaTheme="minorEastAsia"/>
              <w:noProof/>
              <w:lang w:eastAsia="de-DE"/>
            </w:rPr>
          </w:pPr>
          <w:hyperlink w:anchor="_Toc311295448" w:history="1">
            <w:r w:rsidRPr="008C677C">
              <w:rPr>
                <w:rStyle w:val="Hyperlink"/>
                <w:noProof/>
                <w:lang w:val="en-US"/>
              </w:rPr>
              <w:t>2.5.3</w:t>
            </w:r>
            <w:r>
              <w:rPr>
                <w:rFonts w:eastAsiaTheme="minorEastAsia"/>
                <w:noProof/>
                <w:lang w:eastAsia="de-DE"/>
              </w:rPr>
              <w:tab/>
            </w:r>
            <w:r w:rsidRPr="008C677C">
              <w:rPr>
                <w:rStyle w:val="Hyperlink"/>
                <w:noProof/>
                <w:lang w:val="en-US"/>
              </w:rPr>
              <w:t>Number of Value Mappings, Value Mappings and Selection Function</w:t>
            </w:r>
            <w:r>
              <w:rPr>
                <w:noProof/>
                <w:webHidden/>
              </w:rPr>
              <w:tab/>
            </w:r>
            <w:r>
              <w:rPr>
                <w:noProof/>
                <w:webHidden/>
              </w:rPr>
              <w:fldChar w:fldCharType="begin"/>
            </w:r>
            <w:r>
              <w:rPr>
                <w:noProof/>
                <w:webHidden/>
              </w:rPr>
              <w:instrText xml:space="preserve"> PAGEREF _Toc311295448 \h </w:instrText>
            </w:r>
            <w:r>
              <w:rPr>
                <w:noProof/>
                <w:webHidden/>
              </w:rPr>
            </w:r>
            <w:r>
              <w:rPr>
                <w:noProof/>
                <w:webHidden/>
              </w:rPr>
              <w:fldChar w:fldCharType="separate"/>
            </w:r>
            <w:r>
              <w:rPr>
                <w:noProof/>
                <w:webHidden/>
              </w:rPr>
              <w:t>9</w:t>
            </w:r>
            <w:r>
              <w:rPr>
                <w:noProof/>
                <w:webHidden/>
              </w:rPr>
              <w:fldChar w:fldCharType="end"/>
            </w:r>
          </w:hyperlink>
        </w:p>
        <w:p w:rsidR="00CA35E4" w:rsidRDefault="00CA35E4">
          <w:pPr>
            <w:pStyle w:val="Verzeichnis2"/>
            <w:tabs>
              <w:tab w:val="left" w:pos="880"/>
              <w:tab w:val="right" w:leader="dot" w:pos="9062"/>
            </w:tabs>
            <w:rPr>
              <w:rFonts w:eastAsiaTheme="minorEastAsia"/>
              <w:noProof/>
              <w:lang w:eastAsia="de-DE"/>
            </w:rPr>
          </w:pPr>
          <w:hyperlink w:anchor="_Toc311295449" w:history="1">
            <w:r w:rsidRPr="008C677C">
              <w:rPr>
                <w:rStyle w:val="Hyperlink"/>
                <w:noProof/>
                <w:lang w:val="en-US"/>
              </w:rPr>
              <w:t>2.6</w:t>
            </w:r>
            <w:r>
              <w:rPr>
                <w:rFonts w:eastAsiaTheme="minorEastAsia"/>
                <w:noProof/>
                <w:lang w:eastAsia="de-DE"/>
              </w:rPr>
              <w:tab/>
            </w:r>
            <w:r w:rsidRPr="008C677C">
              <w:rPr>
                <w:rStyle w:val="Hyperlink"/>
                <w:noProof/>
                <w:lang w:val="en-US"/>
              </w:rPr>
              <w:t>Example</w:t>
            </w:r>
            <w:r>
              <w:rPr>
                <w:noProof/>
                <w:webHidden/>
              </w:rPr>
              <w:tab/>
            </w:r>
            <w:r>
              <w:rPr>
                <w:noProof/>
                <w:webHidden/>
              </w:rPr>
              <w:fldChar w:fldCharType="begin"/>
            </w:r>
            <w:r>
              <w:rPr>
                <w:noProof/>
                <w:webHidden/>
              </w:rPr>
              <w:instrText xml:space="preserve"> PAGEREF _Toc311295449 \h </w:instrText>
            </w:r>
            <w:r>
              <w:rPr>
                <w:noProof/>
                <w:webHidden/>
              </w:rPr>
            </w:r>
            <w:r>
              <w:rPr>
                <w:noProof/>
                <w:webHidden/>
              </w:rPr>
              <w:fldChar w:fldCharType="separate"/>
            </w:r>
            <w:r>
              <w:rPr>
                <w:noProof/>
                <w:webHidden/>
              </w:rPr>
              <w:t>9</w:t>
            </w:r>
            <w:r>
              <w:rPr>
                <w:noProof/>
                <w:webHidden/>
              </w:rPr>
              <w:fldChar w:fldCharType="end"/>
            </w:r>
          </w:hyperlink>
        </w:p>
        <w:p w:rsidR="00CA35E4" w:rsidRDefault="00CA35E4">
          <w:pPr>
            <w:pStyle w:val="Verzeichnis1"/>
            <w:tabs>
              <w:tab w:val="left" w:pos="440"/>
              <w:tab w:val="right" w:leader="dot" w:pos="9062"/>
            </w:tabs>
            <w:rPr>
              <w:rFonts w:eastAsiaTheme="minorEastAsia"/>
              <w:noProof/>
              <w:lang w:eastAsia="de-DE"/>
            </w:rPr>
          </w:pPr>
          <w:hyperlink w:anchor="_Toc311295450" w:history="1">
            <w:r w:rsidRPr="008C677C">
              <w:rPr>
                <w:rStyle w:val="Hyperlink"/>
                <w:noProof/>
              </w:rPr>
              <w:t>3</w:t>
            </w:r>
            <w:r>
              <w:rPr>
                <w:rFonts w:eastAsiaTheme="minorEastAsia"/>
                <w:noProof/>
                <w:lang w:eastAsia="de-DE"/>
              </w:rPr>
              <w:tab/>
            </w:r>
            <w:r w:rsidRPr="008C677C">
              <w:rPr>
                <w:rStyle w:val="Hyperlink"/>
                <w:noProof/>
              </w:rPr>
              <w:t>Formale Beschreibung der Fragestellung</w:t>
            </w:r>
            <w:r>
              <w:rPr>
                <w:noProof/>
                <w:webHidden/>
              </w:rPr>
              <w:tab/>
            </w:r>
            <w:r>
              <w:rPr>
                <w:noProof/>
                <w:webHidden/>
              </w:rPr>
              <w:fldChar w:fldCharType="begin"/>
            </w:r>
            <w:r>
              <w:rPr>
                <w:noProof/>
                <w:webHidden/>
              </w:rPr>
              <w:instrText xml:space="preserve"> PAGEREF _Toc311295450 \h </w:instrText>
            </w:r>
            <w:r>
              <w:rPr>
                <w:noProof/>
                <w:webHidden/>
              </w:rPr>
            </w:r>
            <w:r>
              <w:rPr>
                <w:noProof/>
                <w:webHidden/>
              </w:rPr>
              <w:fldChar w:fldCharType="separate"/>
            </w:r>
            <w:r>
              <w:rPr>
                <w:noProof/>
                <w:webHidden/>
              </w:rPr>
              <w:t>10</w:t>
            </w:r>
            <w:r>
              <w:rPr>
                <w:noProof/>
                <w:webHidden/>
              </w:rPr>
              <w:fldChar w:fldCharType="end"/>
            </w:r>
          </w:hyperlink>
        </w:p>
        <w:p w:rsidR="00CA35E4" w:rsidRDefault="00CA35E4">
          <w:pPr>
            <w:pStyle w:val="Verzeichnis2"/>
            <w:tabs>
              <w:tab w:val="left" w:pos="880"/>
              <w:tab w:val="right" w:leader="dot" w:pos="9062"/>
            </w:tabs>
            <w:rPr>
              <w:rFonts w:eastAsiaTheme="minorEastAsia"/>
              <w:noProof/>
              <w:lang w:eastAsia="de-DE"/>
            </w:rPr>
          </w:pPr>
          <w:hyperlink w:anchor="_Toc311295451" w:history="1">
            <w:r w:rsidRPr="008C677C">
              <w:rPr>
                <w:rStyle w:val="Hyperlink"/>
                <w:noProof/>
              </w:rPr>
              <w:t>3.1</w:t>
            </w:r>
            <w:r>
              <w:rPr>
                <w:rFonts w:eastAsiaTheme="minorEastAsia"/>
                <w:noProof/>
                <w:lang w:eastAsia="de-DE"/>
              </w:rPr>
              <w:tab/>
            </w:r>
            <w:r w:rsidRPr="008C677C">
              <w:rPr>
                <w:rStyle w:val="Hyperlink"/>
                <w:noProof/>
              </w:rPr>
              <w:t>Genauere Darstellung</w:t>
            </w:r>
            <w:r>
              <w:rPr>
                <w:noProof/>
                <w:webHidden/>
              </w:rPr>
              <w:tab/>
            </w:r>
            <w:r>
              <w:rPr>
                <w:noProof/>
                <w:webHidden/>
              </w:rPr>
              <w:fldChar w:fldCharType="begin"/>
            </w:r>
            <w:r>
              <w:rPr>
                <w:noProof/>
                <w:webHidden/>
              </w:rPr>
              <w:instrText xml:space="preserve"> PAGEREF _Toc311295451 \h </w:instrText>
            </w:r>
            <w:r>
              <w:rPr>
                <w:noProof/>
                <w:webHidden/>
              </w:rPr>
            </w:r>
            <w:r>
              <w:rPr>
                <w:noProof/>
                <w:webHidden/>
              </w:rPr>
              <w:fldChar w:fldCharType="separate"/>
            </w:r>
            <w:r>
              <w:rPr>
                <w:noProof/>
                <w:webHidden/>
              </w:rPr>
              <w:t>11</w:t>
            </w:r>
            <w:r>
              <w:rPr>
                <w:noProof/>
                <w:webHidden/>
              </w:rPr>
              <w:fldChar w:fldCharType="end"/>
            </w:r>
          </w:hyperlink>
        </w:p>
        <w:p w:rsidR="00D01B37" w:rsidRDefault="0015556B">
          <w:r>
            <w:fldChar w:fldCharType="end"/>
          </w:r>
        </w:p>
      </w:sdtContent>
    </w:sdt>
    <w:p w:rsidR="00D01B37" w:rsidRDefault="00D01B37">
      <w:pPr>
        <w:rPr>
          <w:rFonts w:asciiTheme="majorHAnsi" w:eastAsiaTheme="majorEastAsia" w:hAnsiTheme="majorHAnsi" w:cstheme="majorBidi"/>
          <w:b/>
          <w:bCs/>
          <w:color w:val="365F91" w:themeColor="accent1" w:themeShade="BF"/>
          <w:sz w:val="28"/>
          <w:szCs w:val="28"/>
        </w:rPr>
      </w:pPr>
      <w:r>
        <w:br w:type="page"/>
      </w:r>
    </w:p>
    <w:p w:rsidR="00D01B37" w:rsidRDefault="00855923" w:rsidP="00360830">
      <w:pPr>
        <w:pStyle w:val="berschrift1"/>
        <w:numPr>
          <w:ilvl w:val="0"/>
          <w:numId w:val="14"/>
        </w:numPr>
      </w:pPr>
      <w:bookmarkStart w:id="0" w:name="_Toc311295439"/>
      <w:r w:rsidRPr="00855923">
        <w:lastRenderedPageBreak/>
        <w:t xml:space="preserve">Mein Thema </w:t>
      </w:r>
      <w:r w:rsidR="00D01B37">
        <w:t>für die Informatik Masterarbeit</w:t>
      </w:r>
      <w:bookmarkEnd w:id="0"/>
    </w:p>
    <w:p w:rsidR="00D01B37" w:rsidRPr="00D635C7" w:rsidRDefault="00D01B37" w:rsidP="00D01B37">
      <w:r w:rsidRPr="00D635C7">
        <w:t>Am 18.08.2011 haben Prof. Güting und ich über meine Master Arbeit gesprochen. Ich habe dieses Thema erhalten. Die</w:t>
      </w:r>
      <w:r w:rsidR="00D635C7">
        <w:t>se</w:t>
      </w:r>
      <w:r w:rsidRPr="00D635C7">
        <w:t xml:space="preserve"> Themenbeschreibung habe i</w:t>
      </w:r>
      <w:r w:rsidR="00D635C7">
        <w:t>ch aus dem PDF Dokument kopiert:</w:t>
      </w:r>
    </w:p>
    <w:p w:rsidR="00D01B37" w:rsidRPr="00D635C7" w:rsidRDefault="00D01B37" w:rsidP="00D01B37"/>
    <w:p w:rsidR="00855923" w:rsidRPr="00D635C7" w:rsidRDefault="00D01B37" w:rsidP="00D01B37">
      <w:pPr>
        <w:rPr>
          <w:b/>
        </w:rPr>
      </w:pPr>
      <w:r w:rsidRPr="00D635C7">
        <w:rPr>
          <w:b/>
        </w:rPr>
        <w:t>Thema Nr. 22.</w:t>
      </w:r>
      <w:r w:rsidR="00855923" w:rsidRPr="00D635C7">
        <w:rPr>
          <w:b/>
        </w:rPr>
        <w:t xml:space="preserve"> Hashbasiertes Gruppieren für allgemeine Aggregatfunktionen</w:t>
      </w:r>
      <w:r w:rsidRPr="00D635C7">
        <w:rPr>
          <w:b/>
        </w:rPr>
        <w:t>.</w:t>
      </w:r>
    </w:p>
    <w:p w:rsidR="00855923" w:rsidRPr="00D635C7" w:rsidRDefault="00855923" w:rsidP="00855923">
      <w:pPr>
        <w:autoSpaceDE w:val="0"/>
        <w:autoSpaceDN w:val="0"/>
        <w:adjustRightInd w:val="0"/>
        <w:spacing w:after="0" w:line="240" w:lineRule="auto"/>
      </w:pPr>
      <w:r w:rsidRPr="00D635C7">
        <w:t>– Operatorsyntax wie vorher. Beim Eintreffen eines Tupels wird dieses unmittelbar im</w:t>
      </w:r>
    </w:p>
    <w:p w:rsidR="00855923" w:rsidRPr="00D635C7" w:rsidRDefault="00855923" w:rsidP="00855923">
      <w:pPr>
        <w:autoSpaceDE w:val="0"/>
        <w:autoSpaceDN w:val="0"/>
        <w:adjustRightInd w:val="0"/>
        <w:spacing w:after="0" w:line="240" w:lineRule="auto"/>
      </w:pPr>
      <w:r w:rsidRPr="00D635C7">
        <w:t>Tupelstrom für seine Gruppe verarbeitet. Dabei wird für jede Gruppe entweder ein</w:t>
      </w:r>
    </w:p>
    <w:p w:rsidR="00855923" w:rsidRPr="00D635C7" w:rsidRDefault="00855923" w:rsidP="00855923">
      <w:pPr>
        <w:autoSpaceDE w:val="0"/>
        <w:autoSpaceDN w:val="0"/>
        <w:adjustRightInd w:val="0"/>
        <w:spacing w:after="0" w:line="240" w:lineRule="auto"/>
      </w:pPr>
      <w:r w:rsidRPr="00D635C7">
        <w:t>aggregierter Wert aufbewahrt (für Werte fester Größe) oder ein Stack von Werten, um</w:t>
      </w:r>
    </w:p>
    <w:p w:rsidR="00855923" w:rsidRPr="00D635C7" w:rsidRDefault="00855923" w:rsidP="00855923">
      <w:pPr>
        <w:autoSpaceDE w:val="0"/>
        <w:autoSpaceDN w:val="0"/>
        <w:adjustRightInd w:val="0"/>
        <w:spacing w:after="0" w:line="240" w:lineRule="auto"/>
      </w:pPr>
      <w:r w:rsidRPr="00D635C7">
        <w:t>symmetrisches Verschmelzen zu ermöglichen.</w:t>
      </w:r>
    </w:p>
    <w:p w:rsidR="00855923" w:rsidRPr="00D635C7" w:rsidRDefault="00855923" w:rsidP="00855923">
      <w:pPr>
        <w:autoSpaceDE w:val="0"/>
        <w:autoSpaceDN w:val="0"/>
        <w:adjustRightInd w:val="0"/>
        <w:spacing w:after="0" w:line="240" w:lineRule="auto"/>
      </w:pPr>
    </w:p>
    <w:p w:rsidR="00855923" w:rsidRPr="00D635C7" w:rsidRDefault="00855923" w:rsidP="00855923">
      <w:pPr>
        <w:autoSpaceDE w:val="0"/>
        <w:autoSpaceDN w:val="0"/>
        <w:adjustRightInd w:val="0"/>
        <w:spacing w:after="0" w:line="240" w:lineRule="auto"/>
      </w:pPr>
      <w:r w:rsidRPr="00D635C7">
        <w:t>– Der Speicherplatz ist proportional zur Anzahl der Gruppen, falls Werte konstanter</w:t>
      </w:r>
    </w:p>
    <w:p w:rsidR="00855923" w:rsidRPr="00D635C7" w:rsidRDefault="00855923" w:rsidP="00855923">
      <w:pPr>
        <w:autoSpaceDE w:val="0"/>
        <w:autoSpaceDN w:val="0"/>
        <w:adjustRightInd w:val="0"/>
        <w:spacing w:after="0" w:line="240" w:lineRule="auto"/>
      </w:pPr>
      <w:r w:rsidRPr="00D635C7">
        <w:t>Größe verarbeitet werden. Ansonsten ist der Platzbedarf gegeben durch die Summe</w:t>
      </w:r>
    </w:p>
    <w:p w:rsidR="00855923" w:rsidRPr="00D635C7" w:rsidRDefault="00855923" w:rsidP="00855923">
      <w:pPr>
        <w:autoSpaceDE w:val="0"/>
        <w:autoSpaceDN w:val="0"/>
        <w:adjustRightInd w:val="0"/>
        <w:spacing w:after="0" w:line="240" w:lineRule="auto"/>
      </w:pPr>
      <w:r w:rsidRPr="00D635C7">
        <w:t>der Größen bereits angelegter Stackwerte.</w:t>
      </w:r>
    </w:p>
    <w:p w:rsidR="00855923" w:rsidRPr="00D635C7" w:rsidRDefault="00855923" w:rsidP="00855923">
      <w:pPr>
        <w:autoSpaceDE w:val="0"/>
        <w:autoSpaceDN w:val="0"/>
        <w:adjustRightInd w:val="0"/>
        <w:spacing w:after="0" w:line="240" w:lineRule="auto"/>
      </w:pPr>
    </w:p>
    <w:p w:rsidR="00855923" w:rsidRPr="00D635C7" w:rsidRDefault="00855923" w:rsidP="00855923">
      <w:pPr>
        <w:autoSpaceDE w:val="0"/>
        <w:autoSpaceDN w:val="0"/>
        <w:adjustRightInd w:val="0"/>
        <w:spacing w:after="0" w:line="240" w:lineRule="auto"/>
      </w:pPr>
      <w:r w:rsidRPr="00D635C7">
        <w:t>– Sobald der Speicher erschöpft ist,</w:t>
      </w:r>
    </w:p>
    <w:p w:rsidR="00855923" w:rsidRPr="00D635C7" w:rsidRDefault="00855923" w:rsidP="00855923">
      <w:pPr>
        <w:autoSpaceDE w:val="0"/>
        <w:autoSpaceDN w:val="0"/>
        <w:adjustRightInd w:val="0"/>
        <w:spacing w:after="0" w:line="240" w:lineRule="auto"/>
        <w:ind w:left="708"/>
      </w:pPr>
      <w:r w:rsidRPr="00D635C7">
        <w:t>a. wird bei Werten fester Größe für jede neu auftretende Gruppe das Tupel nicht verarbeitet, sondern in den TupleBuffer geschrieben.</w:t>
      </w:r>
      <w:r w:rsidRPr="00D635C7">
        <w:br/>
      </w:r>
    </w:p>
    <w:p w:rsidR="00855923" w:rsidRPr="00D635C7" w:rsidRDefault="00855923" w:rsidP="00855923">
      <w:pPr>
        <w:autoSpaceDE w:val="0"/>
        <w:autoSpaceDN w:val="0"/>
        <w:adjustRightInd w:val="0"/>
        <w:spacing w:after="0" w:line="240" w:lineRule="auto"/>
        <w:ind w:left="708"/>
      </w:pPr>
      <w:r w:rsidRPr="00D635C7">
        <w:t>b. wird bei Werten variabler Größe für ein neu zu verarbeitendes Tupel die Verknüpfungsoperation durchgeführt. Danach wird die Gruppe ausgelagert (in ein</w:t>
      </w:r>
    </w:p>
    <w:p w:rsidR="00855923" w:rsidRPr="00D635C7" w:rsidRDefault="00855923" w:rsidP="00855923">
      <w:pPr>
        <w:autoSpaceDE w:val="0"/>
        <w:autoSpaceDN w:val="0"/>
        <w:adjustRightInd w:val="0"/>
        <w:spacing w:after="0" w:line="240" w:lineRule="auto"/>
        <w:ind w:left="708"/>
      </w:pPr>
      <w:r w:rsidRPr="00D635C7">
        <w:t>spezielles File), d.h. die Stackwerte werden herausgeschrieben. Dadurch sinkt</w:t>
      </w:r>
    </w:p>
    <w:p w:rsidR="00855923" w:rsidRPr="00D635C7" w:rsidRDefault="00855923" w:rsidP="00855923">
      <w:pPr>
        <w:autoSpaceDE w:val="0"/>
        <w:autoSpaceDN w:val="0"/>
        <w:adjustRightInd w:val="0"/>
        <w:spacing w:after="0" w:line="240" w:lineRule="auto"/>
        <w:ind w:left="708"/>
      </w:pPr>
      <w:r w:rsidRPr="00D635C7">
        <w:t>der verwendete Speicherplatz. Von nun an werden Tupel für nicht vorhandene</w:t>
      </w:r>
    </w:p>
    <w:p w:rsidR="00855923" w:rsidRPr="00D635C7" w:rsidRDefault="00855923" w:rsidP="00855923">
      <w:pPr>
        <w:autoSpaceDE w:val="0"/>
        <w:autoSpaceDN w:val="0"/>
        <w:adjustRightInd w:val="0"/>
        <w:spacing w:after="0" w:line="240" w:lineRule="auto"/>
        <w:ind w:left="708"/>
      </w:pPr>
      <w:r w:rsidRPr="00D635C7">
        <w:t>Gruppen sofort herausgeschrieben für den nächsten Durchlauf. Für vorhandene</w:t>
      </w:r>
    </w:p>
    <w:p w:rsidR="00855923" w:rsidRPr="00D635C7" w:rsidRDefault="00855923" w:rsidP="00855923">
      <w:pPr>
        <w:autoSpaceDE w:val="0"/>
        <w:autoSpaceDN w:val="0"/>
        <w:adjustRightInd w:val="0"/>
        <w:spacing w:after="0" w:line="240" w:lineRule="auto"/>
        <w:ind w:left="708"/>
      </w:pPr>
      <w:r w:rsidRPr="00D635C7">
        <w:t>Gruppen wird jeweils die Gruppe ausgelagert, wenn der Speicherplatz überschritten</w:t>
      </w:r>
    </w:p>
    <w:p w:rsidR="00855923" w:rsidRPr="00D635C7" w:rsidRDefault="00855923" w:rsidP="00855923">
      <w:pPr>
        <w:autoSpaceDE w:val="0"/>
        <w:autoSpaceDN w:val="0"/>
        <w:adjustRightInd w:val="0"/>
        <w:spacing w:after="0" w:line="240" w:lineRule="auto"/>
        <w:ind w:left="708"/>
      </w:pPr>
      <w:r w:rsidRPr="00D635C7">
        <w:t>wird.</w:t>
      </w:r>
    </w:p>
    <w:p w:rsidR="00855923" w:rsidRPr="00D635C7" w:rsidRDefault="00855923" w:rsidP="00855923">
      <w:pPr>
        <w:autoSpaceDE w:val="0"/>
        <w:autoSpaceDN w:val="0"/>
        <w:adjustRightInd w:val="0"/>
        <w:spacing w:after="0" w:line="240" w:lineRule="auto"/>
      </w:pPr>
    </w:p>
    <w:p w:rsidR="00855923" w:rsidRPr="00D635C7" w:rsidRDefault="00855923" w:rsidP="00855923">
      <w:pPr>
        <w:autoSpaceDE w:val="0"/>
        <w:autoSpaceDN w:val="0"/>
        <w:adjustRightInd w:val="0"/>
        <w:spacing w:after="0" w:line="240" w:lineRule="auto"/>
      </w:pPr>
      <w:r w:rsidRPr="00D635C7">
        <w:t>– Modellierung der Kosten in Abhängigkeit vom verwendeten Speicher.</w:t>
      </w:r>
    </w:p>
    <w:p w:rsidR="00855923" w:rsidRPr="00D635C7" w:rsidRDefault="00855923" w:rsidP="00855923">
      <w:pPr>
        <w:autoSpaceDE w:val="0"/>
        <w:autoSpaceDN w:val="0"/>
        <w:adjustRightInd w:val="0"/>
        <w:spacing w:after="0" w:line="240" w:lineRule="auto"/>
      </w:pPr>
      <w:r w:rsidRPr="00D635C7">
        <w:t>– Kostenschätzung auf der Grundlage von Samples.</w:t>
      </w:r>
    </w:p>
    <w:p w:rsidR="00855923" w:rsidRPr="00D635C7" w:rsidRDefault="00855923" w:rsidP="00855923">
      <w:pPr>
        <w:autoSpaceDE w:val="0"/>
        <w:autoSpaceDN w:val="0"/>
        <w:adjustRightInd w:val="0"/>
        <w:spacing w:after="0" w:line="240" w:lineRule="auto"/>
      </w:pPr>
      <w:r w:rsidRPr="00D635C7">
        <w:t>– Experimente zur Übereinstimmung von Modell und Realität</w:t>
      </w:r>
    </w:p>
    <w:p w:rsidR="00B87659" w:rsidRPr="00D635C7" w:rsidRDefault="00855923" w:rsidP="00855923">
      <w:r w:rsidRPr="00D635C7">
        <w:t>– Fortschrittsschätzung</w:t>
      </w:r>
    </w:p>
    <w:p w:rsidR="00DF4F16" w:rsidRDefault="00DF4F16" w:rsidP="00855923">
      <w:pPr>
        <w:rPr>
          <w:rFonts w:ascii="Times New Roman" w:hAnsi="Times New Roman" w:cs="Times New Roman"/>
          <w:sz w:val="24"/>
          <w:szCs w:val="24"/>
        </w:rPr>
      </w:pPr>
    </w:p>
    <w:p w:rsidR="00DF4F16" w:rsidRDefault="00DF4F16">
      <w:pPr>
        <w:rPr>
          <w:rFonts w:ascii="Times New Roman" w:hAnsi="Times New Roman" w:cs="Times New Roman"/>
          <w:sz w:val="24"/>
          <w:szCs w:val="24"/>
        </w:rPr>
      </w:pPr>
      <w:r>
        <w:rPr>
          <w:rFonts w:ascii="Times New Roman" w:hAnsi="Times New Roman" w:cs="Times New Roman"/>
          <w:sz w:val="24"/>
          <w:szCs w:val="24"/>
        </w:rPr>
        <w:br w:type="page"/>
      </w:r>
    </w:p>
    <w:p w:rsidR="007F57A9" w:rsidRDefault="005564F6" w:rsidP="001A4593">
      <w:pPr>
        <w:pStyle w:val="berschrift1"/>
      </w:pPr>
      <w:bookmarkStart w:id="1" w:name="_Toc311295440"/>
      <w:r>
        <w:lastRenderedPageBreak/>
        <w:t xml:space="preserve">Spezifikation des </w:t>
      </w:r>
      <w:r w:rsidR="007F57A9">
        <w:t>groupby2 Operator</w:t>
      </w:r>
      <w:bookmarkEnd w:id="1"/>
    </w:p>
    <w:p w:rsidR="00CA1084" w:rsidRDefault="005564F6" w:rsidP="005564F6">
      <w:r>
        <w:t>Die Spezifikation erfolgt entsprechend der Kapitelüberschriften in Kapitel „5.3 Operators“ des Secondo Programmes Guide.</w:t>
      </w:r>
      <w:r w:rsidR="00815F00">
        <w:t xml:space="preserve"> Die kursiven Abschnitte sind kopierte Texte.</w:t>
      </w:r>
    </w:p>
    <w:p w:rsidR="005564F6" w:rsidRPr="005564F6" w:rsidRDefault="005564F6" w:rsidP="005564F6">
      <w:pPr>
        <w:pStyle w:val="berschrift2"/>
      </w:pPr>
      <w:bookmarkStart w:id="2" w:name="_Toc311295441"/>
      <w:r w:rsidRPr="005564F6">
        <w:rPr>
          <w:rStyle w:val="SC7262171"/>
          <w:color w:val="4F81BD" w:themeColor="accent1"/>
          <w:szCs w:val="23"/>
        </w:rPr>
        <w:t>Name</w:t>
      </w:r>
      <w:bookmarkEnd w:id="2"/>
    </w:p>
    <w:p w:rsidR="005564F6" w:rsidRPr="005F3010" w:rsidRDefault="00062B7D" w:rsidP="005F3010">
      <w:pPr>
        <w:rPr>
          <w:rStyle w:val="SC7262171"/>
          <w:sz w:val="23"/>
          <w:szCs w:val="23"/>
        </w:rPr>
      </w:pPr>
      <w:r w:rsidRPr="00062B7D">
        <w:rPr>
          <w:rStyle w:val="SC7262171"/>
          <w:sz w:val="23"/>
          <w:szCs w:val="23"/>
        </w:rPr>
        <w:t>Der Name des Operators ist</w:t>
      </w:r>
      <w:r w:rsidR="00742B35">
        <w:rPr>
          <w:rStyle w:val="SC7262171"/>
          <w:sz w:val="23"/>
          <w:szCs w:val="23"/>
        </w:rPr>
        <w:t>:</w:t>
      </w:r>
      <w:r w:rsidR="005F3010">
        <w:rPr>
          <w:rStyle w:val="SC7262171"/>
          <w:sz w:val="23"/>
          <w:szCs w:val="23"/>
        </w:rPr>
        <w:tab/>
      </w:r>
      <w:r w:rsidRPr="00062B7D">
        <w:rPr>
          <w:rStyle w:val="SC7262171"/>
          <w:sz w:val="23"/>
          <w:szCs w:val="23"/>
        </w:rPr>
        <w:t xml:space="preserve"> </w:t>
      </w:r>
      <w:r w:rsidRPr="005F3010">
        <w:rPr>
          <w:rStyle w:val="SC7262171"/>
          <w:sz w:val="23"/>
          <w:szCs w:val="23"/>
        </w:rPr>
        <w:t>groupby2</w:t>
      </w:r>
    </w:p>
    <w:p w:rsidR="005564F6" w:rsidRPr="005564F6" w:rsidRDefault="005564F6" w:rsidP="005564F6">
      <w:pPr>
        <w:pStyle w:val="berschrift2"/>
        <w:rPr>
          <w:rStyle w:val="SC7262171"/>
          <w:color w:val="4F81BD" w:themeColor="accent1"/>
        </w:rPr>
      </w:pPr>
      <w:bookmarkStart w:id="3" w:name="_Toc311295442"/>
      <w:r w:rsidRPr="005564F6">
        <w:rPr>
          <w:rStyle w:val="SC7262171"/>
          <w:color w:val="4F81BD" w:themeColor="accent1"/>
          <w:szCs w:val="23"/>
        </w:rPr>
        <w:t>Specification</w:t>
      </w:r>
      <w:bookmarkEnd w:id="3"/>
    </w:p>
    <w:tbl>
      <w:tblPr>
        <w:tblStyle w:val="Tabellengitternetz"/>
        <w:tblW w:w="0" w:type="auto"/>
        <w:tblLook w:val="04A0"/>
      </w:tblPr>
      <w:tblGrid>
        <w:gridCol w:w="2235"/>
        <w:gridCol w:w="6977"/>
      </w:tblGrid>
      <w:tr w:rsidR="00742B35" w:rsidRPr="00E15C71" w:rsidTr="00850A45">
        <w:tc>
          <w:tcPr>
            <w:tcW w:w="2235" w:type="dxa"/>
          </w:tcPr>
          <w:p w:rsidR="00742B35" w:rsidRPr="00E15C71" w:rsidRDefault="00742B35" w:rsidP="00850A45">
            <w:pPr>
              <w:rPr>
                <w:b/>
              </w:rPr>
            </w:pPr>
            <w:r w:rsidRPr="00E15C71">
              <w:rPr>
                <w:b/>
              </w:rPr>
              <w:t>Name</w:t>
            </w:r>
          </w:p>
        </w:tc>
        <w:tc>
          <w:tcPr>
            <w:tcW w:w="6977" w:type="dxa"/>
          </w:tcPr>
          <w:p w:rsidR="00742B35" w:rsidRPr="00E15C71" w:rsidRDefault="00742B35" w:rsidP="00850A45">
            <w:pPr>
              <w:rPr>
                <w:b/>
              </w:rPr>
            </w:pPr>
            <w:r w:rsidRPr="00742B35">
              <w:rPr>
                <w:b/>
              </w:rPr>
              <w:t>groupby2</w:t>
            </w:r>
          </w:p>
        </w:tc>
      </w:tr>
      <w:tr w:rsidR="00742B35" w:rsidTr="00850A45">
        <w:tc>
          <w:tcPr>
            <w:tcW w:w="2235" w:type="dxa"/>
          </w:tcPr>
          <w:p w:rsidR="00742B35" w:rsidRDefault="00742B35" w:rsidP="00850A45">
            <w:r w:rsidRPr="00742B35">
              <w:t>Algebra</w:t>
            </w:r>
          </w:p>
        </w:tc>
        <w:tc>
          <w:tcPr>
            <w:tcW w:w="6977" w:type="dxa"/>
          </w:tcPr>
          <w:p w:rsidR="00742B35" w:rsidRDefault="00742B35" w:rsidP="00850A45">
            <w:r w:rsidRPr="00742B35">
              <w:t>ExtRelationAlgebra</w:t>
            </w:r>
          </w:p>
        </w:tc>
      </w:tr>
      <w:tr w:rsidR="003F7025" w:rsidTr="00850A45">
        <w:tc>
          <w:tcPr>
            <w:tcW w:w="2235" w:type="dxa"/>
          </w:tcPr>
          <w:p w:rsidR="00157F3A" w:rsidRDefault="00157F3A" w:rsidP="00850A45">
            <w:pPr>
              <w:rPr>
                <w:lang w:val="en-US"/>
              </w:rPr>
            </w:pPr>
          </w:p>
          <w:p w:rsidR="003F7025" w:rsidRDefault="003F7025" w:rsidP="00850A45">
            <w:r w:rsidRPr="00445D65">
              <w:rPr>
                <w:lang w:val="en-US"/>
              </w:rPr>
              <w:t>Syntax</w:t>
            </w:r>
          </w:p>
        </w:tc>
        <w:tc>
          <w:tcPr>
            <w:tcW w:w="6977" w:type="dxa"/>
          </w:tcPr>
          <w:p w:rsidR="00157F3A" w:rsidRDefault="00157F3A" w:rsidP="00850A45">
            <w:pPr>
              <w:rPr>
                <w:lang w:val="en-US"/>
              </w:rPr>
            </w:pPr>
          </w:p>
          <w:p w:rsidR="003F7025" w:rsidRPr="00116329" w:rsidRDefault="003F7025" w:rsidP="00850A45">
            <w:pPr>
              <w:rPr>
                <w:lang w:val="en-US"/>
              </w:rPr>
            </w:pPr>
            <w:r w:rsidRPr="00116329">
              <w:rPr>
                <w:lang w:val="en-US"/>
              </w:rPr>
              <w:t>_ groupby2</w:t>
            </w:r>
            <w:r w:rsidR="003A054B" w:rsidRPr="00116329">
              <w:rPr>
                <w:lang w:val="en-US"/>
              </w:rPr>
              <w:t xml:space="preserve"> [AttrL</w:t>
            </w:r>
            <w:r w:rsidR="00853A2D" w:rsidRPr="00116329">
              <w:rPr>
                <w:lang w:val="en-US"/>
              </w:rPr>
              <w:t>ist;</w:t>
            </w:r>
            <w:r w:rsidR="003A054B" w:rsidRPr="00116329">
              <w:rPr>
                <w:lang w:val="en-US"/>
              </w:rPr>
              <w:t xml:space="preserve"> F</w:t>
            </w:r>
            <w:r w:rsidRPr="00116329">
              <w:rPr>
                <w:lang w:val="en-US"/>
              </w:rPr>
              <w:t>un</w:t>
            </w:r>
            <w:r w:rsidR="003A054B" w:rsidRPr="00116329">
              <w:rPr>
                <w:lang w:val="en-US"/>
              </w:rPr>
              <w:t>ction</w:t>
            </w:r>
            <w:r w:rsidR="00060748">
              <w:rPr>
                <w:lang w:val="en-US"/>
              </w:rPr>
              <w:t>List</w:t>
            </w:r>
            <w:r w:rsidRPr="00116329">
              <w:rPr>
                <w:lang w:val="en-US"/>
              </w:rPr>
              <w:t>]</w:t>
            </w:r>
          </w:p>
          <w:p w:rsidR="00EB333A" w:rsidRDefault="00EB333A" w:rsidP="00A34FFF">
            <w:pPr>
              <w:rPr>
                <w:lang w:val="en-US"/>
              </w:rPr>
            </w:pPr>
          </w:p>
          <w:p w:rsidR="00EB333A" w:rsidRDefault="00EB333A" w:rsidP="00A34FFF">
            <w:pPr>
              <w:rPr>
                <w:lang w:val="en-US"/>
              </w:rPr>
            </w:pPr>
            <w:r>
              <w:rPr>
                <w:lang w:val="en-US"/>
              </w:rPr>
              <w:t>.spec File Eintrag:</w:t>
            </w:r>
          </w:p>
          <w:p w:rsidR="00A34FFF" w:rsidRDefault="00EB333A" w:rsidP="00A34FFF">
            <w:pPr>
              <w:rPr>
                <w:lang w:val="en-US"/>
              </w:rPr>
            </w:pPr>
            <w:r w:rsidRPr="00EB333A">
              <w:rPr>
                <w:lang w:val="en-US"/>
              </w:rPr>
              <w:t>operator groupby2 alias GROUPBY</w:t>
            </w:r>
            <w:r w:rsidR="00060748">
              <w:rPr>
                <w:lang w:val="en-US"/>
              </w:rPr>
              <w:t>2 pattern _ op [list; funlist</w:t>
            </w:r>
            <w:r w:rsidRPr="00EB333A">
              <w:rPr>
                <w:lang w:val="en-US"/>
              </w:rPr>
              <w:t xml:space="preserve">] </w:t>
            </w:r>
            <w:r w:rsidR="00711F66">
              <w:rPr>
                <w:lang w:val="en-US"/>
              </w:rPr>
              <w:br/>
            </w:r>
            <w:r w:rsidRPr="00EB333A">
              <w:rPr>
                <w:lang w:val="en-US"/>
              </w:rPr>
              <w:t>implicit parameter tuple type TUPLE</w:t>
            </w:r>
          </w:p>
          <w:p w:rsidR="00EB333A" w:rsidRPr="00EB333A" w:rsidRDefault="00EB333A" w:rsidP="00A34FFF">
            <w:pPr>
              <w:rPr>
                <w:lang w:val="en-US"/>
              </w:rPr>
            </w:pPr>
          </w:p>
          <w:p w:rsidR="008D0C23" w:rsidRDefault="00A34FFF" w:rsidP="00A34FFF">
            <w:pPr>
              <w:rPr>
                <w:b/>
              </w:rPr>
            </w:pPr>
            <w:r w:rsidRPr="008B2CA8">
              <w:rPr>
                <w:b/>
              </w:rPr>
              <w:t>groupby2</w:t>
            </w:r>
            <w:r w:rsidR="008D0C23">
              <w:rPr>
                <w:b/>
              </w:rPr>
              <w:t xml:space="preserve"> </w:t>
            </w:r>
            <w:r w:rsidRPr="00A34FFF">
              <w:rPr>
                <w:b/>
              </w:rPr>
              <w:t>[</w:t>
            </w:r>
          </w:p>
          <w:p w:rsidR="00A34FFF" w:rsidRPr="00D7268B" w:rsidRDefault="00A34FFF" w:rsidP="00A34FFF">
            <w:r>
              <w:t xml:space="preserve">Liste von </w:t>
            </w:r>
            <w:r w:rsidR="008D0C23">
              <w:t>Gruppen</w:t>
            </w:r>
            <w:r w:rsidRPr="00D7268B">
              <w:t xml:space="preserve"> Attribute</w:t>
            </w:r>
            <w:r>
              <w:t>n</w:t>
            </w:r>
            <w:r w:rsidRPr="00D7268B">
              <w:t xml:space="preserve"> durch Komma getrennt</w:t>
            </w:r>
            <w:r>
              <w:t xml:space="preserve"> </w:t>
            </w:r>
            <w:r w:rsidRPr="00A34FFF">
              <w:rPr>
                <w:b/>
              </w:rPr>
              <w:t>;</w:t>
            </w:r>
          </w:p>
          <w:p w:rsidR="00060748" w:rsidRPr="00A34FFF" w:rsidRDefault="008D0C23" w:rsidP="00060748">
            <w:pPr>
              <w:rPr>
                <w:b/>
              </w:rPr>
            </w:pPr>
            <w:r>
              <w:t>Liste der Aggregat Funktionen (Name:Funktion</w:t>
            </w:r>
            <w:r w:rsidR="00060748">
              <w:t>::Initialwert</w:t>
            </w:r>
            <w:r>
              <w:t>)</w:t>
            </w:r>
            <w:r w:rsidR="00060748">
              <w:t xml:space="preserve"> </w:t>
            </w:r>
            <w:r>
              <w:t>durch Komma getrennt</w:t>
            </w:r>
          </w:p>
          <w:p w:rsidR="00A34FFF" w:rsidRPr="00D7268B" w:rsidRDefault="00A34FFF" w:rsidP="00A34FFF">
            <w:r w:rsidRPr="00A34FFF">
              <w:rPr>
                <w:b/>
              </w:rPr>
              <w:t>]</w:t>
            </w:r>
          </w:p>
          <w:p w:rsidR="00A34FFF" w:rsidRDefault="00A34FFF" w:rsidP="00850A45"/>
        </w:tc>
      </w:tr>
      <w:tr w:rsidR="00742B35" w:rsidRPr="008B0C63" w:rsidTr="00850A45">
        <w:tc>
          <w:tcPr>
            <w:tcW w:w="2235" w:type="dxa"/>
          </w:tcPr>
          <w:p w:rsidR="00157F3A" w:rsidRDefault="00157F3A" w:rsidP="00850A45"/>
          <w:p w:rsidR="00742B35" w:rsidRDefault="00742B35" w:rsidP="00850A45">
            <w:r w:rsidRPr="00742B35">
              <w:t>Signature</w:t>
            </w:r>
          </w:p>
        </w:tc>
        <w:tc>
          <w:tcPr>
            <w:tcW w:w="6977" w:type="dxa"/>
          </w:tcPr>
          <w:p w:rsidR="00157F3A" w:rsidRDefault="00157F3A" w:rsidP="00850A45">
            <w:pPr>
              <w:rPr>
                <w:lang w:val="en-US"/>
              </w:rPr>
            </w:pPr>
          </w:p>
          <w:p w:rsidR="00711F66" w:rsidRDefault="00157F3A" w:rsidP="00850A45">
            <w:pPr>
              <w:rPr>
                <w:lang w:val="en-US"/>
              </w:rPr>
            </w:pPr>
            <w:r>
              <w:rPr>
                <w:lang w:val="en-US"/>
              </w:rPr>
              <w:t xml:space="preserve">stream(Tuple) x AttrList x </w:t>
            </w:r>
          </w:p>
          <w:p w:rsidR="00711F66" w:rsidRDefault="005157AB" w:rsidP="00850A45">
            <w:pPr>
              <w:rPr>
                <w:lang w:val="en-US"/>
              </w:rPr>
            </w:pPr>
            <w:r>
              <w:rPr>
                <w:lang w:val="en-US"/>
              </w:rPr>
              <w:t>(NewAttr</w:t>
            </w:r>
            <w:r w:rsidR="00711F66">
              <w:rPr>
                <w:lang w:val="en-US"/>
              </w:rPr>
              <w:t>-1</w:t>
            </w:r>
            <w:r>
              <w:rPr>
                <w:lang w:val="en-US"/>
              </w:rPr>
              <w:t xml:space="preserve"> x </w:t>
            </w:r>
            <w:r w:rsidR="00157F3A">
              <w:rPr>
                <w:lang w:val="en-US"/>
              </w:rPr>
              <w:t>(Tuple x Data -&gt; Data)</w:t>
            </w:r>
            <w:r w:rsidR="00060748">
              <w:rPr>
                <w:lang w:val="en-US"/>
              </w:rPr>
              <w:t xml:space="preserve"> x Data</w:t>
            </w:r>
            <w:r>
              <w:rPr>
                <w:lang w:val="en-US"/>
              </w:rPr>
              <w:t>)</w:t>
            </w:r>
            <w:r w:rsidR="00157F3A">
              <w:rPr>
                <w:lang w:val="en-US"/>
              </w:rPr>
              <w:t xml:space="preserve"> </w:t>
            </w:r>
            <w:r w:rsidR="00060748">
              <w:rPr>
                <w:lang w:val="en-US"/>
              </w:rPr>
              <w:t>..</w:t>
            </w:r>
          </w:p>
          <w:p w:rsidR="00711F66" w:rsidRDefault="00711F66" w:rsidP="00711F66">
            <w:pPr>
              <w:rPr>
                <w:lang w:val="en-US"/>
              </w:rPr>
            </w:pPr>
            <w:r>
              <w:rPr>
                <w:lang w:val="en-US"/>
              </w:rPr>
              <w:t xml:space="preserve">(NewAttr-j </w:t>
            </w:r>
            <w:r w:rsidR="00FB0421">
              <w:rPr>
                <w:lang w:val="en-US"/>
              </w:rPr>
              <w:t xml:space="preserve"> </w:t>
            </w:r>
            <w:r>
              <w:rPr>
                <w:lang w:val="en-US"/>
              </w:rPr>
              <w:t>x (Tuple x Data -&gt; Data)</w:t>
            </w:r>
            <w:r w:rsidR="00060748">
              <w:rPr>
                <w:lang w:val="en-US"/>
              </w:rPr>
              <w:t xml:space="preserve"> x Data</w:t>
            </w:r>
            <w:r>
              <w:rPr>
                <w:lang w:val="en-US"/>
              </w:rPr>
              <w:t xml:space="preserve">) </w:t>
            </w:r>
          </w:p>
          <w:p w:rsidR="003A054B" w:rsidRDefault="00157F3A" w:rsidP="00850A45">
            <w:pPr>
              <w:rPr>
                <w:lang w:val="en-US"/>
              </w:rPr>
            </w:pPr>
            <w:r>
              <w:rPr>
                <w:lang w:val="en-US"/>
              </w:rPr>
              <w:t xml:space="preserve">-&gt;   </w:t>
            </w:r>
          </w:p>
          <w:p w:rsidR="00157F3A" w:rsidRDefault="00157F3A" w:rsidP="00850A45">
            <w:pPr>
              <w:rPr>
                <w:lang w:val="en-US"/>
              </w:rPr>
            </w:pPr>
            <w:r>
              <w:rPr>
                <w:lang w:val="en-US"/>
              </w:rPr>
              <w:t>stream(Tuple</w:t>
            </w:r>
            <w:r w:rsidR="003A054B">
              <w:rPr>
                <w:lang w:val="en-US"/>
              </w:rPr>
              <w:t>(Attrlist</w:t>
            </w:r>
            <w:r>
              <w:rPr>
                <w:lang w:val="en-US"/>
              </w:rPr>
              <w:t>)</w:t>
            </w:r>
            <w:r w:rsidR="003A054B" w:rsidRPr="007E2ACA">
              <w:rPr>
                <w:b/>
                <w:bCs/>
                <w:lang w:val="en-US"/>
              </w:rPr>
              <w:t xml:space="preserve"> </w:t>
            </w:r>
            <w:r w:rsidR="003A054B" w:rsidRPr="007E2ACA">
              <w:rPr>
                <w:lang w:val="en-US"/>
              </w:rPr>
              <w:t>o Tuple([NewAttr</w:t>
            </w:r>
            <w:r w:rsidR="00711F66">
              <w:rPr>
                <w:lang w:val="en-US"/>
              </w:rPr>
              <w:t>-1</w:t>
            </w:r>
            <w:r w:rsidR="003A054B" w:rsidRPr="007E2ACA">
              <w:rPr>
                <w:lang w:val="en-US"/>
              </w:rPr>
              <w:t>: Data]</w:t>
            </w:r>
            <w:r w:rsidR="00711F66">
              <w:rPr>
                <w:lang w:val="en-US"/>
              </w:rPr>
              <w:t>..</w:t>
            </w:r>
            <w:r w:rsidR="00711F66" w:rsidRPr="007E2ACA">
              <w:rPr>
                <w:lang w:val="en-US"/>
              </w:rPr>
              <w:t>[NewAttr</w:t>
            </w:r>
            <w:r w:rsidR="00711F66">
              <w:rPr>
                <w:lang w:val="en-US"/>
              </w:rPr>
              <w:t>-j</w:t>
            </w:r>
            <w:r w:rsidR="00711F66" w:rsidRPr="007E2ACA">
              <w:rPr>
                <w:lang w:val="en-US"/>
              </w:rPr>
              <w:t>: Data]</w:t>
            </w:r>
            <w:r w:rsidR="007E2ACA" w:rsidRPr="007E2ACA">
              <w:rPr>
                <w:lang w:val="en-US"/>
              </w:rPr>
              <w:t>)</w:t>
            </w:r>
            <w:r>
              <w:rPr>
                <w:lang w:val="en-US"/>
              </w:rPr>
              <w:t xml:space="preserve"> </w:t>
            </w:r>
          </w:p>
          <w:p w:rsidR="00742B35" w:rsidRPr="00E15C71" w:rsidRDefault="00742B35" w:rsidP="00850A45">
            <w:pPr>
              <w:rPr>
                <w:lang w:val="en-US"/>
              </w:rPr>
            </w:pPr>
          </w:p>
        </w:tc>
      </w:tr>
      <w:tr w:rsidR="00742B35" w:rsidRPr="008B0C63" w:rsidTr="00850A45">
        <w:tc>
          <w:tcPr>
            <w:tcW w:w="2235" w:type="dxa"/>
          </w:tcPr>
          <w:p w:rsidR="00157F3A" w:rsidRPr="003A054B" w:rsidRDefault="00157F3A" w:rsidP="00850A45">
            <w:pPr>
              <w:rPr>
                <w:lang w:val="en-US"/>
              </w:rPr>
            </w:pPr>
          </w:p>
          <w:p w:rsidR="00742B35" w:rsidRPr="00711F66" w:rsidRDefault="00742B35" w:rsidP="00850A45">
            <w:pPr>
              <w:rPr>
                <w:lang w:val="en-US"/>
              </w:rPr>
            </w:pPr>
            <w:r w:rsidRPr="00711F66">
              <w:rPr>
                <w:lang w:val="en-US"/>
              </w:rPr>
              <w:t>Meaning</w:t>
            </w:r>
          </w:p>
        </w:tc>
        <w:tc>
          <w:tcPr>
            <w:tcW w:w="6977" w:type="dxa"/>
          </w:tcPr>
          <w:p w:rsidR="00157F3A" w:rsidRDefault="00157F3A" w:rsidP="00850A45">
            <w:pPr>
              <w:rPr>
                <w:lang w:val="en-US"/>
              </w:rPr>
            </w:pPr>
          </w:p>
          <w:p w:rsidR="00AA4273" w:rsidRDefault="005157AB" w:rsidP="00850A45">
            <w:pPr>
              <w:rPr>
                <w:lang w:val="en-US"/>
              </w:rPr>
            </w:pPr>
            <w:r>
              <w:rPr>
                <w:lang w:val="en-US"/>
              </w:rPr>
              <w:t>Groups the tuples from the input stream</w:t>
            </w:r>
            <w:r w:rsidR="00742B35" w:rsidRPr="00445D65">
              <w:rPr>
                <w:lang w:val="en-US"/>
              </w:rPr>
              <w:t xml:space="preserve"> according to </w:t>
            </w:r>
            <w:r w:rsidR="007E2ACA">
              <w:rPr>
                <w:lang w:val="en-US"/>
              </w:rPr>
              <w:t xml:space="preserve">the </w:t>
            </w:r>
            <w:r w:rsidR="00742B35" w:rsidRPr="00445D65">
              <w:rPr>
                <w:lang w:val="en-US"/>
              </w:rPr>
              <w:t xml:space="preserve">attributes </w:t>
            </w:r>
            <w:r w:rsidR="00742B35">
              <w:rPr>
                <w:lang w:val="en-US"/>
              </w:rPr>
              <w:t>of ‘</w:t>
            </w:r>
            <w:r w:rsidR="007E2ACA">
              <w:rPr>
                <w:lang w:val="en-US"/>
              </w:rPr>
              <w:t>AttrL</w:t>
            </w:r>
            <w:r>
              <w:rPr>
                <w:lang w:val="en-US"/>
              </w:rPr>
              <w:t xml:space="preserve">ist’ and computes </w:t>
            </w:r>
            <w:r w:rsidR="001A03E2">
              <w:rPr>
                <w:lang w:val="en-US"/>
              </w:rPr>
              <w:t xml:space="preserve">one or more </w:t>
            </w:r>
            <w:r>
              <w:rPr>
                <w:lang w:val="en-US"/>
              </w:rPr>
              <w:t>aggregate value</w:t>
            </w:r>
            <w:r w:rsidR="001A03E2">
              <w:rPr>
                <w:lang w:val="en-US"/>
              </w:rPr>
              <w:t>s</w:t>
            </w:r>
            <w:r>
              <w:rPr>
                <w:lang w:val="en-US"/>
              </w:rPr>
              <w:t xml:space="preserve"> NewAttr</w:t>
            </w:r>
            <w:r w:rsidR="001A03E2">
              <w:rPr>
                <w:lang w:val="en-US"/>
              </w:rPr>
              <w:t>-1 ..</w:t>
            </w:r>
            <w:r>
              <w:rPr>
                <w:lang w:val="en-US"/>
              </w:rPr>
              <w:t xml:space="preserve"> </w:t>
            </w:r>
            <w:r w:rsidR="001A03E2">
              <w:rPr>
                <w:lang w:val="en-US"/>
              </w:rPr>
              <w:t xml:space="preserve">NewAttr-j </w:t>
            </w:r>
            <w:r>
              <w:rPr>
                <w:lang w:val="en-US"/>
              </w:rPr>
              <w:t>for each group.</w:t>
            </w:r>
          </w:p>
          <w:p w:rsidR="005157AB" w:rsidRDefault="001A03E2" w:rsidP="00850A45">
            <w:pPr>
              <w:rPr>
                <w:lang w:val="en-US"/>
              </w:rPr>
            </w:pPr>
            <w:r>
              <w:rPr>
                <w:lang w:val="en-US"/>
              </w:rPr>
              <w:t>Function values are computed</w:t>
            </w:r>
            <w:r w:rsidR="00AA4273">
              <w:rPr>
                <w:lang w:val="en-US"/>
              </w:rPr>
              <w:t xml:space="preserve"> from the attributes of the input tuple</w:t>
            </w:r>
            <w:r w:rsidR="00853A2D">
              <w:rPr>
                <w:lang w:val="en-US"/>
              </w:rPr>
              <w:t>,</w:t>
            </w:r>
            <w:r w:rsidR="00AA4273">
              <w:rPr>
                <w:lang w:val="en-US"/>
              </w:rPr>
              <w:t xml:space="preserve"> a given function parameter</w:t>
            </w:r>
            <w:r w:rsidR="00853A2D">
              <w:rPr>
                <w:lang w:val="en-US"/>
              </w:rPr>
              <w:t xml:space="preserve"> and an initial value</w:t>
            </w:r>
            <w:r w:rsidR="00AA4273">
              <w:rPr>
                <w:lang w:val="en-US"/>
              </w:rPr>
              <w:t>. Function</w:t>
            </w:r>
            <w:r>
              <w:rPr>
                <w:lang w:val="en-US"/>
              </w:rPr>
              <w:t>s</w:t>
            </w:r>
            <w:r w:rsidR="00AA4273">
              <w:rPr>
                <w:lang w:val="en-US"/>
              </w:rPr>
              <w:t xml:space="preserve"> here </w:t>
            </w:r>
            <w:r>
              <w:rPr>
                <w:lang w:val="en-US"/>
              </w:rPr>
              <w:t>have</w:t>
            </w:r>
            <w:r w:rsidR="00AA4273">
              <w:rPr>
                <w:lang w:val="en-US"/>
              </w:rPr>
              <w:t xml:space="preserve"> the same capabilities as in the aggregateC operator.</w:t>
            </w:r>
          </w:p>
          <w:p w:rsidR="005157AB" w:rsidRDefault="00742B35" w:rsidP="00850A45">
            <w:pPr>
              <w:rPr>
                <w:lang w:val="en-US"/>
              </w:rPr>
            </w:pPr>
            <w:r>
              <w:rPr>
                <w:lang w:val="en-US"/>
              </w:rPr>
              <w:t>The grouping attributes</w:t>
            </w:r>
            <w:r w:rsidR="005157AB">
              <w:rPr>
                <w:lang w:val="en-US"/>
              </w:rPr>
              <w:t xml:space="preserve"> followed by NewAttr</w:t>
            </w:r>
            <w:r w:rsidR="001A03E2">
              <w:rPr>
                <w:lang w:val="en-US"/>
              </w:rPr>
              <w:t>-1 .. NewAttr-j</w:t>
            </w:r>
            <w:r w:rsidR="005157AB">
              <w:rPr>
                <w:lang w:val="en-US"/>
              </w:rPr>
              <w:t xml:space="preserve"> form the result tuples</w:t>
            </w:r>
            <w:r>
              <w:rPr>
                <w:lang w:val="en-US"/>
              </w:rPr>
              <w:t xml:space="preserve"> and are </w:t>
            </w:r>
            <w:r w:rsidR="00AA4273">
              <w:rPr>
                <w:lang w:val="en-US"/>
              </w:rPr>
              <w:t>streamed</w:t>
            </w:r>
            <w:r>
              <w:rPr>
                <w:lang w:val="en-US"/>
              </w:rPr>
              <w:t xml:space="preserve"> to other </w:t>
            </w:r>
            <w:r w:rsidR="00AA4273">
              <w:rPr>
                <w:lang w:val="en-US"/>
              </w:rPr>
              <w:t>oper</w:t>
            </w:r>
            <w:r w:rsidR="00B7510B">
              <w:rPr>
                <w:lang w:val="en-US"/>
              </w:rPr>
              <w:t>a</w:t>
            </w:r>
            <w:r w:rsidR="00AA4273">
              <w:rPr>
                <w:lang w:val="en-US"/>
              </w:rPr>
              <w:t>tors</w:t>
            </w:r>
            <w:r>
              <w:rPr>
                <w:lang w:val="en-US"/>
              </w:rPr>
              <w:t>.</w:t>
            </w:r>
          </w:p>
          <w:p w:rsidR="00742B35" w:rsidRDefault="00742B35" w:rsidP="00850A45">
            <w:pPr>
              <w:rPr>
                <w:lang w:val="en-US"/>
              </w:rPr>
            </w:pPr>
            <w:r w:rsidRPr="00445D65">
              <w:rPr>
                <w:lang w:val="en-US"/>
              </w:rPr>
              <w:t>The empty list is allow</w:t>
            </w:r>
            <w:r>
              <w:rPr>
                <w:lang w:val="en-US"/>
              </w:rPr>
              <w:t>ed for the grouping attributes. T</w:t>
            </w:r>
            <w:r w:rsidRPr="00445D65">
              <w:rPr>
                <w:lang w:val="en-US"/>
              </w:rPr>
              <w:t xml:space="preserve">his results in a single </w:t>
            </w:r>
            <w:r w:rsidR="001A03E2">
              <w:rPr>
                <w:lang w:val="en-US"/>
              </w:rPr>
              <w:t>result tuple of the form NewAttr-1 .. NewAttr-j representing the result for the complete input stream.</w:t>
            </w:r>
          </w:p>
          <w:p w:rsidR="00711F66" w:rsidRPr="00CF7981" w:rsidRDefault="00711F66" w:rsidP="00850A45">
            <w:pPr>
              <w:rPr>
                <w:lang w:val="en-US"/>
              </w:rPr>
            </w:pPr>
          </w:p>
        </w:tc>
      </w:tr>
      <w:tr w:rsidR="00742B35" w:rsidRPr="008B0C63" w:rsidTr="00850A45">
        <w:tc>
          <w:tcPr>
            <w:tcW w:w="2235" w:type="dxa"/>
          </w:tcPr>
          <w:p w:rsidR="00157F3A" w:rsidRDefault="00157F3A" w:rsidP="00850A45">
            <w:pPr>
              <w:rPr>
                <w:lang w:val="en-US"/>
              </w:rPr>
            </w:pPr>
          </w:p>
          <w:p w:rsidR="00742B35" w:rsidRPr="00CF7981" w:rsidRDefault="00742B35" w:rsidP="00850A45">
            <w:pPr>
              <w:rPr>
                <w:lang w:val="en-US"/>
              </w:rPr>
            </w:pPr>
            <w:r>
              <w:rPr>
                <w:lang w:val="en-US"/>
              </w:rPr>
              <w:t>Example</w:t>
            </w:r>
          </w:p>
        </w:tc>
        <w:tc>
          <w:tcPr>
            <w:tcW w:w="6977" w:type="dxa"/>
          </w:tcPr>
          <w:p w:rsidR="00157F3A" w:rsidRDefault="00157F3A" w:rsidP="00850A45">
            <w:pPr>
              <w:rPr>
                <w:lang w:val="en-US"/>
              </w:rPr>
            </w:pPr>
          </w:p>
          <w:p w:rsidR="00F06B41" w:rsidRDefault="00F06B41" w:rsidP="00F06B41">
            <w:pPr>
              <w:rPr>
                <w:lang w:val="en-US"/>
              </w:rPr>
            </w:pPr>
            <w:r w:rsidRPr="00F06B41">
              <w:rPr>
                <w:lang w:val="en-US"/>
              </w:rPr>
              <w:t xml:space="preserve">query plz feed filter[.Ort = "Dresden"] </w:t>
            </w:r>
          </w:p>
          <w:p w:rsidR="00F06B41" w:rsidRPr="00F06B41" w:rsidRDefault="00F06B41" w:rsidP="00F06B41">
            <w:pPr>
              <w:rPr>
                <w:lang w:val="en-US"/>
              </w:rPr>
            </w:pPr>
            <w:r w:rsidRPr="00F06B41">
              <w:rPr>
                <w:lang w:val="en-US"/>
              </w:rPr>
              <w:t>groupby2[Ort; AnzOrte: fun(t:TUPLE, i:int) i + 1</w:t>
            </w:r>
            <w:r w:rsidR="00060748">
              <w:rPr>
                <w:lang w:val="en-US"/>
              </w:rPr>
              <w:t>::</w:t>
            </w:r>
            <w:r w:rsidRPr="00F06B41">
              <w:rPr>
                <w:lang w:val="en-US"/>
              </w:rPr>
              <w:t>0] consume;</w:t>
            </w:r>
          </w:p>
          <w:p w:rsidR="00742B35" w:rsidRPr="00CF7981" w:rsidRDefault="00742B35" w:rsidP="00F06B41">
            <w:pPr>
              <w:rPr>
                <w:lang w:val="en-US"/>
              </w:rPr>
            </w:pPr>
          </w:p>
        </w:tc>
      </w:tr>
      <w:tr w:rsidR="00742B35" w:rsidRPr="00CF7981" w:rsidTr="00850A45">
        <w:tc>
          <w:tcPr>
            <w:tcW w:w="2235" w:type="dxa"/>
          </w:tcPr>
          <w:p w:rsidR="00742B35" w:rsidRPr="00CF7981" w:rsidRDefault="00742B35" w:rsidP="00850A45">
            <w:pPr>
              <w:rPr>
                <w:lang w:val="en-US"/>
              </w:rPr>
            </w:pPr>
            <w:r>
              <w:rPr>
                <w:lang w:val="en-US"/>
              </w:rPr>
              <w:t>Result</w:t>
            </w:r>
          </w:p>
        </w:tc>
        <w:tc>
          <w:tcPr>
            <w:tcW w:w="6977" w:type="dxa"/>
          </w:tcPr>
          <w:p w:rsidR="00F06B41" w:rsidRPr="00F06B41" w:rsidRDefault="00F06B41" w:rsidP="00F06B41">
            <w:pPr>
              <w:rPr>
                <w:lang w:val="en-US"/>
              </w:rPr>
            </w:pPr>
            <w:r w:rsidRPr="00F06B41">
              <w:rPr>
                <w:lang w:val="en-US"/>
              </w:rPr>
              <w:t>Ort : Dresden</w:t>
            </w:r>
          </w:p>
          <w:p w:rsidR="00742B35" w:rsidRPr="00CF7981" w:rsidRDefault="00F06B41" w:rsidP="00F06B41">
            <w:pPr>
              <w:rPr>
                <w:lang w:val="en-US"/>
              </w:rPr>
            </w:pPr>
            <w:r w:rsidRPr="00F06B41">
              <w:rPr>
                <w:lang w:val="en-US"/>
              </w:rPr>
              <w:t>AnzOrte : 146</w:t>
            </w:r>
          </w:p>
        </w:tc>
      </w:tr>
    </w:tbl>
    <w:p w:rsidR="00742B35" w:rsidRPr="00CF7981" w:rsidRDefault="00742B35" w:rsidP="00742B35">
      <w:pPr>
        <w:rPr>
          <w:lang w:val="en-US"/>
        </w:rPr>
      </w:pPr>
    </w:p>
    <w:p w:rsidR="00742B35" w:rsidRDefault="00E5191A" w:rsidP="00742B35">
      <w:r>
        <w:br w:type="page"/>
      </w:r>
      <w:r w:rsidR="00742B35">
        <w:lastRenderedPageBreak/>
        <w:t xml:space="preserve">Anmerkungen: </w:t>
      </w:r>
    </w:p>
    <w:p w:rsidR="00157F3A" w:rsidRDefault="00616890" w:rsidP="00157F3A">
      <w:pPr>
        <w:pStyle w:val="Listenabsatz"/>
        <w:numPr>
          <w:ilvl w:val="0"/>
          <w:numId w:val="8"/>
        </w:numPr>
      </w:pPr>
      <w:r>
        <w:t>N</w:t>
      </w:r>
      <w:r w:rsidR="00157F3A">
        <w:t>eue Funktion</w:t>
      </w:r>
      <w:r>
        <w:t>en werden</w:t>
      </w:r>
      <w:r w:rsidR="00157F3A">
        <w:t xml:space="preserve"> in der Syntax des aggregate</w:t>
      </w:r>
      <w:r w:rsidR="00A760BC">
        <w:t>C</w:t>
      </w:r>
      <w:r w:rsidR="00157F3A">
        <w:t xml:space="preserve"> Operators angegeben.</w:t>
      </w:r>
      <w:r w:rsidR="00A760BC">
        <w:t xml:space="preserve"> Dadurch kann innerhalb der Aggregatfunktion </w:t>
      </w:r>
      <w:r w:rsidR="00A558A8">
        <w:t>auf mehrere Attribute des Tupel</w:t>
      </w:r>
      <w:r w:rsidR="00A760BC">
        <w:t xml:space="preserve"> zugegriffen werden.</w:t>
      </w:r>
    </w:p>
    <w:p w:rsidR="00157F3A" w:rsidRDefault="00157F3A" w:rsidP="00157F3A">
      <w:pPr>
        <w:pStyle w:val="Listenabsatz"/>
        <w:numPr>
          <w:ilvl w:val="0"/>
          <w:numId w:val="8"/>
        </w:numPr>
      </w:pPr>
      <w:r>
        <w:t xml:space="preserve">Für die Gruppierung sind </w:t>
      </w:r>
      <w:r w:rsidR="00525E8C">
        <w:t xml:space="preserve">kein, </w:t>
      </w:r>
      <w:r>
        <w:t>ein oder mehrere Attribut</w:t>
      </w:r>
      <w:r w:rsidR="00525E8C">
        <w:t xml:space="preserve">e möglich. Sie sind durch Komma </w:t>
      </w:r>
      <w:r>
        <w:t>getrennt (wie groupby)</w:t>
      </w:r>
      <w:r w:rsidR="00765A33">
        <w:t>. Ist keine Gruppierung angegeben, wird ein Gesamtergebnis für den Input Stream errechnet.</w:t>
      </w:r>
    </w:p>
    <w:p w:rsidR="00742B35" w:rsidRDefault="00742B35" w:rsidP="00742B35">
      <w:pPr>
        <w:pStyle w:val="Listenabsatz"/>
        <w:numPr>
          <w:ilvl w:val="0"/>
          <w:numId w:val="8"/>
        </w:numPr>
      </w:pPr>
      <w:r>
        <w:t>Ein vorhergehender Sort nach Gruppierungsattributen ist nicht erforderlich</w:t>
      </w:r>
      <w:r w:rsidR="00765A33">
        <w:t>.</w:t>
      </w:r>
    </w:p>
    <w:p w:rsidR="00325A89" w:rsidRDefault="00765A33" w:rsidP="00742B35">
      <w:pPr>
        <w:pStyle w:val="Listenabsatz"/>
        <w:numPr>
          <w:ilvl w:val="0"/>
          <w:numId w:val="8"/>
        </w:numPr>
      </w:pPr>
      <w:r>
        <w:t>Für jede Aggregatfunktion muss ein</w:t>
      </w:r>
      <w:r w:rsidR="00325A89">
        <w:t xml:space="preserve"> Initialwert angegeben</w:t>
      </w:r>
      <w:r>
        <w:t xml:space="preserve"> werden.</w:t>
      </w:r>
    </w:p>
    <w:p w:rsidR="00742B35" w:rsidRDefault="00742B35" w:rsidP="00742B35">
      <w:pPr>
        <w:pStyle w:val="Listenabsatz"/>
        <w:numPr>
          <w:ilvl w:val="0"/>
          <w:numId w:val="8"/>
        </w:numPr>
      </w:pPr>
      <w:r>
        <w:t xml:space="preserve">Sind für eine Gruppe alle Attribute von </w:t>
      </w:r>
      <w:r w:rsidR="00525E8C">
        <w:t>Function</w:t>
      </w:r>
      <w:r>
        <w:t xml:space="preserve"> undefiniert, tritt die Gruppe im Ergebnis nicht auf.</w:t>
      </w:r>
    </w:p>
    <w:p w:rsidR="003A054B" w:rsidRDefault="003A054B" w:rsidP="00742B35">
      <w:pPr>
        <w:pStyle w:val="Listenabsatz"/>
        <w:numPr>
          <w:ilvl w:val="0"/>
          <w:numId w:val="8"/>
        </w:numPr>
      </w:pPr>
      <w:r>
        <w:t>Es wird symmetrisches Verschmelze</w:t>
      </w:r>
      <w:r w:rsidR="00325A89">
        <w:t>n wie in aggregateB unterstützt</w:t>
      </w:r>
      <w:r w:rsidR="00A1719A">
        <w:br/>
      </w:r>
      <w:r w:rsidR="00A1719A">
        <w:br/>
      </w:r>
    </w:p>
    <w:p w:rsidR="00D45556" w:rsidRPr="00D45556" w:rsidRDefault="00D45556" w:rsidP="00D45556">
      <w:pPr>
        <w:pStyle w:val="berschrift2"/>
        <w:rPr>
          <w:rStyle w:val="SC7262171"/>
          <w:color w:val="4F81BD" w:themeColor="accent1"/>
          <w:szCs w:val="23"/>
        </w:rPr>
      </w:pPr>
      <w:bookmarkStart w:id="4" w:name="_Toc311295443"/>
      <w:r w:rsidRPr="009457AC">
        <w:rPr>
          <w:rStyle w:val="SC7262171"/>
          <w:color w:val="4F81BD" w:themeColor="accent1"/>
          <w:szCs w:val="23"/>
          <w:highlight w:val="yellow"/>
        </w:rPr>
        <w:t>Offene Fragen</w:t>
      </w:r>
      <w:bookmarkEnd w:id="4"/>
    </w:p>
    <w:p w:rsidR="00D45556" w:rsidRDefault="00D45556" w:rsidP="00D45556">
      <w:pPr>
        <w:pStyle w:val="Listenabsatz"/>
        <w:numPr>
          <w:ilvl w:val="0"/>
          <w:numId w:val="12"/>
        </w:numPr>
      </w:pPr>
      <w:r w:rsidRPr="00D45556">
        <w:t>Wie werden Tupel behandelt, die in einigen Gruppierungsattributen undefiniert sind?</w:t>
      </w:r>
      <w:r w:rsidRPr="00D45556">
        <w:br/>
        <w:t>Vorschlag: diese Tupel werden nicht berücksichtigt und einfach übergangen.</w:t>
      </w:r>
    </w:p>
    <w:p w:rsidR="00130935" w:rsidRPr="00D45556" w:rsidRDefault="00130935" w:rsidP="00D45556"/>
    <w:p w:rsidR="00D45556" w:rsidRPr="007B15F7" w:rsidRDefault="00D45556" w:rsidP="00D45556">
      <w:pPr>
        <w:pStyle w:val="berschrift2"/>
        <w:rPr>
          <w:rStyle w:val="SC7262171"/>
          <w:color w:val="4F81BD" w:themeColor="accent1"/>
          <w:szCs w:val="23"/>
          <w:lang w:val="en-US"/>
        </w:rPr>
      </w:pPr>
      <w:bookmarkStart w:id="5" w:name="_Toc311295444"/>
      <w:r w:rsidRPr="007B15F7">
        <w:rPr>
          <w:rStyle w:val="SC7262171"/>
          <w:color w:val="4F81BD" w:themeColor="accent1"/>
          <w:szCs w:val="23"/>
          <w:lang w:val="en-US"/>
        </w:rPr>
        <w:t>Type Mapping</w:t>
      </w:r>
      <w:bookmarkEnd w:id="5"/>
    </w:p>
    <w:p w:rsidR="005564F6" w:rsidRPr="00815F00" w:rsidRDefault="005564F6" w:rsidP="00E35015">
      <w:pPr>
        <w:spacing w:line="240" w:lineRule="auto"/>
        <w:rPr>
          <w:rStyle w:val="SC7262171"/>
          <w:i/>
          <w:sz w:val="23"/>
          <w:szCs w:val="23"/>
          <w:lang w:val="en-US"/>
        </w:rPr>
      </w:pPr>
      <w:r w:rsidRPr="00815F00">
        <w:rPr>
          <w:rStyle w:val="SC7262171"/>
          <w:i/>
          <w:sz w:val="23"/>
          <w:szCs w:val="23"/>
          <w:lang w:val="en-US"/>
        </w:rPr>
        <w:t xml:space="preserve">This function checks whether an operator can handle a certain combination of types as parameters. If so, the resulting type is returned, the symbol </w:t>
      </w:r>
      <w:r w:rsidRPr="00815F00">
        <w:rPr>
          <w:rStyle w:val="SC7262157"/>
          <w:i/>
          <w:lang w:val="en-US"/>
        </w:rPr>
        <w:t xml:space="preserve">typeerror </w:t>
      </w:r>
      <w:r w:rsidRPr="00815F00">
        <w:rPr>
          <w:rStyle w:val="SC7262171"/>
          <w:i/>
          <w:sz w:val="23"/>
          <w:szCs w:val="23"/>
          <w:lang w:val="en-US"/>
        </w:rPr>
        <w:t>otherwise.</w:t>
      </w:r>
    </w:p>
    <w:p w:rsidR="00742B35" w:rsidRDefault="00742B35" w:rsidP="00742B35">
      <w:pPr>
        <w:rPr>
          <w:rStyle w:val="SC7262171"/>
          <w:sz w:val="23"/>
          <w:szCs w:val="23"/>
        </w:rPr>
      </w:pPr>
      <w:r w:rsidRPr="00742B35">
        <w:rPr>
          <w:rStyle w:val="SC7262171"/>
          <w:sz w:val="23"/>
          <w:szCs w:val="23"/>
        </w:rPr>
        <w:t xml:space="preserve">Hier beschreibe ich die Prüfungen. </w:t>
      </w:r>
      <w:r>
        <w:rPr>
          <w:rStyle w:val="SC7262171"/>
          <w:sz w:val="23"/>
          <w:szCs w:val="23"/>
        </w:rPr>
        <w:t>Diese sollten sich aus den Prüfungen in den Operatoren groupby und aggregate</w:t>
      </w:r>
      <w:r w:rsidR="00653419">
        <w:rPr>
          <w:rStyle w:val="SC7262171"/>
          <w:sz w:val="23"/>
          <w:szCs w:val="23"/>
        </w:rPr>
        <w:t>C</w:t>
      </w:r>
      <w:r>
        <w:rPr>
          <w:rStyle w:val="SC7262171"/>
          <w:sz w:val="23"/>
          <w:szCs w:val="23"/>
        </w:rPr>
        <w:t xml:space="preserve"> ergeben.</w:t>
      </w:r>
      <w:r w:rsidR="00375A97">
        <w:rPr>
          <w:rStyle w:val="SC7262171"/>
          <w:sz w:val="23"/>
          <w:szCs w:val="23"/>
        </w:rPr>
        <w:t xml:space="preserve"> </w:t>
      </w:r>
      <w:r>
        <w:rPr>
          <w:rStyle w:val="SC7262171"/>
          <w:sz w:val="23"/>
          <w:szCs w:val="23"/>
        </w:rPr>
        <w:t>Die Prüfungen werden inhaltlich beschrieben.</w:t>
      </w:r>
    </w:p>
    <w:p w:rsidR="00060138" w:rsidRDefault="00474164" w:rsidP="00FB2975">
      <w:pPr>
        <w:pStyle w:val="Listenabsatz"/>
        <w:numPr>
          <w:ilvl w:val="0"/>
          <w:numId w:val="9"/>
        </w:numPr>
        <w:rPr>
          <w:rStyle w:val="SC7262171"/>
          <w:sz w:val="23"/>
          <w:szCs w:val="23"/>
        </w:rPr>
      </w:pPr>
      <w:r>
        <w:rPr>
          <w:rStyle w:val="SC7262171"/>
          <w:sz w:val="23"/>
          <w:szCs w:val="23"/>
        </w:rPr>
        <w:t xml:space="preserve">Prüfung der Listen </w:t>
      </w:r>
      <w:r w:rsidR="00653419">
        <w:rPr>
          <w:rStyle w:val="SC7262171"/>
          <w:sz w:val="23"/>
          <w:szCs w:val="23"/>
        </w:rPr>
        <w:t>Struktur</w:t>
      </w:r>
      <w:r>
        <w:rPr>
          <w:rStyle w:val="SC7262171"/>
          <w:sz w:val="23"/>
          <w:szCs w:val="23"/>
        </w:rPr>
        <w:br/>
      </w:r>
      <w:r w:rsidR="00060138">
        <w:rPr>
          <w:rStyle w:val="SC7262171"/>
          <w:sz w:val="23"/>
          <w:szCs w:val="23"/>
        </w:rPr>
        <w:t xml:space="preserve">Die </w:t>
      </w:r>
      <w:r w:rsidR="00FB2975">
        <w:rPr>
          <w:rStyle w:val="SC7262171"/>
          <w:sz w:val="23"/>
          <w:szCs w:val="23"/>
        </w:rPr>
        <w:t xml:space="preserve">Anzahl der Eingabewerte muss gleich </w:t>
      </w:r>
      <w:r w:rsidR="005B12E3">
        <w:rPr>
          <w:rStyle w:val="SC7262171"/>
          <w:sz w:val="23"/>
          <w:szCs w:val="23"/>
        </w:rPr>
        <w:t>drei</w:t>
      </w:r>
      <w:r>
        <w:rPr>
          <w:rStyle w:val="SC7262171"/>
          <w:sz w:val="23"/>
          <w:szCs w:val="23"/>
        </w:rPr>
        <w:t xml:space="preserve"> sein</w:t>
      </w:r>
      <w:r w:rsidR="00FB2975">
        <w:rPr>
          <w:rStyle w:val="SC7262171"/>
          <w:sz w:val="23"/>
          <w:szCs w:val="23"/>
        </w:rPr>
        <w:t xml:space="preserve">: </w:t>
      </w:r>
    </w:p>
    <w:p w:rsidR="00060138" w:rsidRDefault="00FB2975" w:rsidP="00060138">
      <w:pPr>
        <w:pStyle w:val="Listenabsatz"/>
        <w:numPr>
          <w:ilvl w:val="1"/>
          <w:numId w:val="9"/>
        </w:numPr>
        <w:rPr>
          <w:rStyle w:val="SC7262171"/>
          <w:sz w:val="23"/>
          <w:szCs w:val="23"/>
        </w:rPr>
      </w:pPr>
      <w:r>
        <w:rPr>
          <w:rStyle w:val="SC7262171"/>
          <w:sz w:val="23"/>
          <w:szCs w:val="23"/>
        </w:rPr>
        <w:t xml:space="preserve">Input Stream, </w:t>
      </w:r>
    </w:p>
    <w:p w:rsidR="00130935" w:rsidRPr="00130935" w:rsidRDefault="00130935" w:rsidP="00060138">
      <w:pPr>
        <w:pStyle w:val="Listenabsatz"/>
        <w:numPr>
          <w:ilvl w:val="1"/>
          <w:numId w:val="9"/>
        </w:numPr>
        <w:rPr>
          <w:color w:val="000000"/>
          <w:sz w:val="23"/>
          <w:szCs w:val="23"/>
        </w:rPr>
      </w:pPr>
      <w:r>
        <w:t>Liste von Gruppen</w:t>
      </w:r>
      <w:r w:rsidRPr="00D7268B">
        <w:t xml:space="preserve"> Attribute</w:t>
      </w:r>
      <w:r>
        <w:t>n</w:t>
      </w:r>
    </w:p>
    <w:p w:rsidR="00130935" w:rsidRPr="00130935" w:rsidRDefault="00130935" w:rsidP="00060138">
      <w:pPr>
        <w:pStyle w:val="Listenabsatz"/>
        <w:numPr>
          <w:ilvl w:val="1"/>
          <w:numId w:val="9"/>
        </w:numPr>
        <w:rPr>
          <w:color w:val="000000"/>
          <w:sz w:val="23"/>
          <w:szCs w:val="23"/>
        </w:rPr>
      </w:pPr>
      <w:r>
        <w:t>Liste der Aggregat Funktionen (Name:Funktion</w:t>
      </w:r>
      <w:r w:rsidR="005B12E3">
        <w:t>::Initialwert</w:t>
      </w:r>
      <w:r>
        <w:t>)</w:t>
      </w:r>
    </w:p>
    <w:p w:rsidR="00474164" w:rsidRDefault="00474164" w:rsidP="00474164">
      <w:pPr>
        <w:ind w:left="708"/>
        <w:rPr>
          <w:rStyle w:val="SC7262171"/>
          <w:sz w:val="23"/>
          <w:szCs w:val="23"/>
        </w:rPr>
      </w:pPr>
      <w:r>
        <w:rPr>
          <w:rStyle w:val="SC7262171"/>
          <w:sz w:val="23"/>
          <w:szCs w:val="23"/>
        </w:rPr>
        <w:t>Fehlen</w:t>
      </w:r>
      <w:r w:rsidR="00407E37">
        <w:rPr>
          <w:rStyle w:val="SC7262171"/>
          <w:sz w:val="23"/>
          <w:szCs w:val="23"/>
        </w:rPr>
        <w:t xml:space="preserve"> darf nur die Liste von Gruppen Attributen.  </w:t>
      </w:r>
    </w:p>
    <w:p w:rsidR="00FB2975" w:rsidRPr="00407E37" w:rsidRDefault="00FB2975" w:rsidP="00FB2975">
      <w:pPr>
        <w:pStyle w:val="Listenabsatz"/>
        <w:numPr>
          <w:ilvl w:val="0"/>
          <w:numId w:val="9"/>
        </w:numPr>
        <w:rPr>
          <w:rStyle w:val="SC7262171"/>
          <w:sz w:val="23"/>
          <w:szCs w:val="23"/>
          <w:lang w:val="en-US"/>
        </w:rPr>
      </w:pPr>
      <w:r w:rsidRPr="00407E37">
        <w:rPr>
          <w:rStyle w:val="SC7262171"/>
          <w:sz w:val="23"/>
          <w:szCs w:val="23"/>
          <w:lang w:val="en-US"/>
        </w:rPr>
        <w:t>Test von Argument 1</w:t>
      </w:r>
      <w:r w:rsidR="00545D7C" w:rsidRPr="00407E37">
        <w:rPr>
          <w:rStyle w:val="SC7262171"/>
          <w:sz w:val="23"/>
          <w:szCs w:val="23"/>
          <w:lang w:val="en-US"/>
        </w:rPr>
        <w:t xml:space="preserve"> (wie groupby)</w:t>
      </w:r>
      <w:r w:rsidRPr="00407E37">
        <w:rPr>
          <w:rStyle w:val="SC7262171"/>
          <w:sz w:val="23"/>
          <w:szCs w:val="23"/>
          <w:lang w:val="en-US"/>
        </w:rPr>
        <w:t>: Input Stream</w:t>
      </w:r>
      <w:r w:rsidRPr="00407E37">
        <w:rPr>
          <w:rStyle w:val="SC7262171"/>
          <w:sz w:val="23"/>
          <w:szCs w:val="23"/>
          <w:lang w:val="en-US"/>
        </w:rPr>
        <w:br/>
      </w:r>
      <w:r w:rsidR="00474164" w:rsidRPr="00407E37">
        <w:rPr>
          <w:rStyle w:val="SC7262171"/>
          <w:sz w:val="23"/>
          <w:szCs w:val="23"/>
          <w:lang w:val="en-US"/>
        </w:rPr>
        <w:t>Test auf Tuple Strea</w:t>
      </w:r>
      <w:r w:rsidR="007A30B1" w:rsidRPr="00407E37">
        <w:rPr>
          <w:rStyle w:val="SC7262171"/>
          <w:sz w:val="23"/>
          <w:szCs w:val="23"/>
          <w:lang w:val="en-US"/>
        </w:rPr>
        <w:t>m.</w:t>
      </w:r>
    </w:p>
    <w:p w:rsidR="008C5BD3" w:rsidRPr="008508AB" w:rsidRDefault="00FB2975" w:rsidP="008508AB">
      <w:pPr>
        <w:pStyle w:val="Listenabsatz"/>
        <w:numPr>
          <w:ilvl w:val="0"/>
          <w:numId w:val="9"/>
        </w:numPr>
        <w:rPr>
          <w:rStyle w:val="SC7262171"/>
          <w:sz w:val="23"/>
          <w:szCs w:val="23"/>
        </w:rPr>
      </w:pPr>
      <w:r>
        <w:rPr>
          <w:rStyle w:val="SC7262171"/>
          <w:sz w:val="23"/>
          <w:szCs w:val="23"/>
        </w:rPr>
        <w:t>Test von Argument 2</w:t>
      </w:r>
      <w:r w:rsidR="00545D7C">
        <w:rPr>
          <w:rStyle w:val="SC7262171"/>
          <w:sz w:val="23"/>
          <w:szCs w:val="23"/>
        </w:rPr>
        <w:t xml:space="preserve"> (wie groupby)</w:t>
      </w:r>
      <w:r>
        <w:rPr>
          <w:rStyle w:val="SC7262171"/>
          <w:sz w:val="23"/>
          <w:szCs w:val="23"/>
        </w:rPr>
        <w:t>: Liste der Gruppierungsattribute</w:t>
      </w:r>
      <w:r w:rsidR="00474164">
        <w:rPr>
          <w:rStyle w:val="SC7262171"/>
          <w:sz w:val="23"/>
          <w:szCs w:val="23"/>
        </w:rPr>
        <w:br/>
      </w:r>
      <w:r w:rsidR="0024797B">
        <w:rPr>
          <w:rStyle w:val="SC7262171"/>
          <w:sz w:val="23"/>
          <w:szCs w:val="23"/>
        </w:rPr>
        <w:t>Die Elemente der Liste sind durch Komma getrennt.</w:t>
      </w:r>
      <w:r w:rsidR="0024797B">
        <w:rPr>
          <w:rStyle w:val="SC7262171"/>
          <w:sz w:val="23"/>
          <w:szCs w:val="23"/>
        </w:rPr>
        <w:br/>
      </w:r>
      <w:r w:rsidR="00474164">
        <w:rPr>
          <w:rStyle w:val="SC7262171"/>
          <w:sz w:val="23"/>
          <w:szCs w:val="23"/>
        </w:rPr>
        <w:t>F</w:t>
      </w:r>
      <w:r w:rsidR="008C5BD3">
        <w:rPr>
          <w:rStyle w:val="SC7262171"/>
          <w:sz w:val="23"/>
          <w:szCs w:val="23"/>
        </w:rPr>
        <w:t xml:space="preserve">ür jedes Gruppierungsattribut </w:t>
      </w:r>
      <w:r w:rsidR="00474164">
        <w:rPr>
          <w:rStyle w:val="SC7262171"/>
          <w:sz w:val="23"/>
          <w:szCs w:val="23"/>
        </w:rPr>
        <w:t>wird geprüft, ob es sich um einen</w:t>
      </w:r>
      <w:r w:rsidR="008C5BD3">
        <w:rPr>
          <w:rStyle w:val="SC7262171"/>
          <w:sz w:val="23"/>
          <w:szCs w:val="23"/>
        </w:rPr>
        <w:t xml:space="preserve"> Attributname</w:t>
      </w:r>
      <w:r w:rsidR="00474164">
        <w:rPr>
          <w:rStyle w:val="SC7262171"/>
          <w:sz w:val="23"/>
          <w:szCs w:val="23"/>
        </w:rPr>
        <w:t>n handelt und ob dieser im Input Tuple vorkommt. Diese Prüfung erfolgt wie beim groupby Type Mapping.</w:t>
      </w:r>
    </w:p>
    <w:p w:rsidR="008C5BD3" w:rsidRPr="0024797B" w:rsidRDefault="008C5BD3" w:rsidP="008C5BD3">
      <w:pPr>
        <w:pStyle w:val="Listenabsatz"/>
        <w:numPr>
          <w:ilvl w:val="0"/>
          <w:numId w:val="9"/>
        </w:numPr>
        <w:rPr>
          <w:rStyle w:val="SC7262171"/>
          <w:sz w:val="23"/>
          <w:szCs w:val="23"/>
        </w:rPr>
      </w:pPr>
      <w:r w:rsidRPr="0024797B">
        <w:rPr>
          <w:rStyle w:val="SC7262171"/>
          <w:sz w:val="23"/>
          <w:szCs w:val="23"/>
        </w:rPr>
        <w:t xml:space="preserve">Test von Argument 3: </w:t>
      </w:r>
      <w:r w:rsidR="0024797B" w:rsidRPr="0024797B">
        <w:rPr>
          <w:rStyle w:val="SC7262171"/>
          <w:sz w:val="23"/>
          <w:szCs w:val="23"/>
        </w:rPr>
        <w:t xml:space="preserve">Liste der </w:t>
      </w:r>
      <w:r w:rsidRPr="0024797B">
        <w:rPr>
          <w:rStyle w:val="SC7262171"/>
          <w:sz w:val="23"/>
          <w:szCs w:val="23"/>
        </w:rPr>
        <w:t>Aggregatfunktion</w:t>
      </w:r>
      <w:r w:rsidR="00741E5E" w:rsidRPr="0024797B">
        <w:rPr>
          <w:rStyle w:val="SC7262171"/>
          <w:sz w:val="23"/>
          <w:szCs w:val="23"/>
        </w:rPr>
        <w:t xml:space="preserve">en </w:t>
      </w:r>
      <w:r w:rsidR="007F55A0" w:rsidRPr="0024797B">
        <w:rPr>
          <w:rStyle w:val="SC7262171"/>
          <w:sz w:val="23"/>
          <w:szCs w:val="23"/>
        </w:rPr>
        <w:t xml:space="preserve">(wie </w:t>
      </w:r>
      <w:r w:rsidRPr="0024797B">
        <w:rPr>
          <w:rStyle w:val="SC7262171"/>
          <w:sz w:val="23"/>
          <w:szCs w:val="23"/>
        </w:rPr>
        <w:t>aggregateC Operator</w:t>
      </w:r>
      <w:r w:rsidR="007F55A0" w:rsidRPr="0024797B">
        <w:rPr>
          <w:rStyle w:val="SC7262171"/>
          <w:sz w:val="23"/>
          <w:szCs w:val="23"/>
        </w:rPr>
        <w:t>)</w:t>
      </w:r>
      <w:r w:rsidR="007F55A0" w:rsidRPr="0024797B">
        <w:rPr>
          <w:rStyle w:val="SC7262171"/>
          <w:sz w:val="23"/>
          <w:szCs w:val="23"/>
        </w:rPr>
        <w:br/>
      </w:r>
      <w:r w:rsidR="00CF07F2" w:rsidRPr="0024797B">
        <w:rPr>
          <w:rStyle w:val="SC7262171"/>
          <w:sz w:val="23"/>
          <w:szCs w:val="23"/>
        </w:rPr>
        <w:t>Die Elemente der Liste sind durch Komma getrennt.</w:t>
      </w:r>
      <w:r w:rsidR="00CF07F2" w:rsidRPr="0024797B">
        <w:rPr>
          <w:rStyle w:val="SC7262171"/>
          <w:sz w:val="23"/>
          <w:szCs w:val="23"/>
        </w:rPr>
        <w:br/>
      </w:r>
      <w:r w:rsidR="007F55A0" w:rsidRPr="0024797B">
        <w:rPr>
          <w:rStyle w:val="SC7262171"/>
          <w:sz w:val="23"/>
          <w:szCs w:val="23"/>
        </w:rPr>
        <w:t>Syntax</w:t>
      </w:r>
      <w:r w:rsidR="00CF07F2">
        <w:rPr>
          <w:rStyle w:val="SC7262171"/>
          <w:sz w:val="23"/>
          <w:szCs w:val="23"/>
        </w:rPr>
        <w:t xml:space="preserve"> der </w:t>
      </w:r>
      <w:r w:rsidR="009457AC">
        <w:rPr>
          <w:rStyle w:val="SC7262171"/>
          <w:sz w:val="23"/>
          <w:szCs w:val="23"/>
        </w:rPr>
        <w:t xml:space="preserve">einzelnen </w:t>
      </w:r>
      <w:r w:rsidR="00CF07F2">
        <w:rPr>
          <w:rStyle w:val="SC7262171"/>
          <w:sz w:val="23"/>
          <w:szCs w:val="23"/>
        </w:rPr>
        <w:t>Elemente</w:t>
      </w:r>
      <w:r w:rsidR="007F55A0" w:rsidRPr="0024797B">
        <w:rPr>
          <w:rStyle w:val="SC7262171"/>
          <w:sz w:val="23"/>
          <w:szCs w:val="23"/>
        </w:rPr>
        <w:t>:</w:t>
      </w:r>
      <w:r w:rsidR="00CF07F2">
        <w:rPr>
          <w:rStyle w:val="SC7262171"/>
          <w:sz w:val="23"/>
          <w:szCs w:val="23"/>
        </w:rPr>
        <w:tab/>
      </w:r>
      <w:r w:rsidR="009457AC">
        <w:rPr>
          <w:rStyle w:val="SC7262171"/>
          <w:sz w:val="23"/>
          <w:szCs w:val="23"/>
        </w:rPr>
        <w:t>Funktionsname:</w:t>
      </w:r>
      <w:r w:rsidR="007F55A0" w:rsidRPr="0024797B">
        <w:rPr>
          <w:rStyle w:val="SC7262171"/>
          <w:sz w:val="23"/>
          <w:szCs w:val="23"/>
        </w:rPr>
        <w:t>Funktion</w:t>
      </w:r>
      <w:r w:rsidR="009457AC">
        <w:rPr>
          <w:rStyle w:val="SC7262171"/>
          <w:sz w:val="23"/>
          <w:szCs w:val="23"/>
        </w:rPr>
        <w:t>::Initialwert</w:t>
      </w:r>
      <w:r w:rsidR="009457AC">
        <w:rPr>
          <w:rStyle w:val="SC7262171"/>
          <w:sz w:val="23"/>
          <w:szCs w:val="23"/>
        </w:rPr>
        <w:br/>
        <w:t xml:space="preserve">Es muss mindestens eine Funktion angegeben sein. </w:t>
      </w:r>
      <w:r w:rsidR="007F55A0" w:rsidRPr="0024797B">
        <w:rPr>
          <w:rStyle w:val="SC7262171"/>
          <w:sz w:val="23"/>
          <w:szCs w:val="23"/>
        </w:rPr>
        <w:br/>
      </w:r>
      <w:r w:rsidR="0024797B" w:rsidRPr="0024797B">
        <w:rPr>
          <w:rStyle w:val="SC7262171"/>
          <w:sz w:val="23"/>
          <w:szCs w:val="23"/>
        </w:rPr>
        <w:lastRenderedPageBreak/>
        <w:t xml:space="preserve">Jeder </w:t>
      </w:r>
      <w:r w:rsidR="0024542F" w:rsidRPr="0024797B">
        <w:rPr>
          <w:rStyle w:val="SC7262171"/>
          <w:sz w:val="23"/>
          <w:szCs w:val="23"/>
        </w:rPr>
        <w:t>Funktionsname muss ein gültiger Attributname sein.</w:t>
      </w:r>
      <w:r w:rsidR="0024542F" w:rsidRPr="0024797B">
        <w:rPr>
          <w:rStyle w:val="SC7262171"/>
          <w:sz w:val="23"/>
          <w:szCs w:val="23"/>
        </w:rPr>
        <w:br/>
      </w:r>
      <w:r w:rsidR="0024797B" w:rsidRPr="0024797B">
        <w:rPr>
          <w:rStyle w:val="SC7262171"/>
          <w:sz w:val="23"/>
          <w:szCs w:val="23"/>
        </w:rPr>
        <w:t xml:space="preserve">Kein </w:t>
      </w:r>
      <w:r w:rsidRPr="0024797B">
        <w:rPr>
          <w:rStyle w:val="SC7262171"/>
          <w:sz w:val="23"/>
          <w:szCs w:val="23"/>
        </w:rPr>
        <w:t>Funktionsname darf bereits als Attribut vorkommen</w:t>
      </w:r>
      <w:r w:rsidR="0024542F" w:rsidRPr="0024797B">
        <w:rPr>
          <w:rStyle w:val="SC7262171"/>
          <w:sz w:val="23"/>
          <w:szCs w:val="23"/>
        </w:rPr>
        <w:t>.</w:t>
      </w:r>
      <w:r w:rsidR="00341D09" w:rsidRPr="0024797B">
        <w:rPr>
          <w:rStyle w:val="SC7262171"/>
          <w:sz w:val="23"/>
          <w:szCs w:val="23"/>
        </w:rPr>
        <w:br/>
      </w:r>
      <w:r w:rsidR="0024797B" w:rsidRPr="0024797B">
        <w:rPr>
          <w:rStyle w:val="SC7262171"/>
          <w:sz w:val="23"/>
          <w:szCs w:val="23"/>
        </w:rPr>
        <w:t xml:space="preserve">Jede </w:t>
      </w:r>
      <w:r w:rsidR="007F55A0" w:rsidRPr="0024797B">
        <w:rPr>
          <w:rStyle w:val="SC7262171"/>
          <w:sz w:val="23"/>
          <w:szCs w:val="23"/>
        </w:rPr>
        <w:t>Funktion muss</w:t>
      </w:r>
      <w:r w:rsidR="0024797B" w:rsidRPr="0024797B">
        <w:rPr>
          <w:rStyle w:val="SC7262171"/>
          <w:sz w:val="23"/>
          <w:szCs w:val="23"/>
        </w:rPr>
        <w:t xml:space="preserve"> genau zwei Argumente haben (</w:t>
      </w:r>
      <w:r w:rsidR="007F55A0" w:rsidRPr="0024797B">
        <w:rPr>
          <w:rStyle w:val="SC7262171"/>
          <w:sz w:val="23"/>
          <w:szCs w:val="23"/>
        </w:rPr>
        <w:t>eine isMap&lt;2&gt; sein</w:t>
      </w:r>
      <w:r w:rsidR="0024797B" w:rsidRPr="0024797B">
        <w:rPr>
          <w:rStyle w:val="SC7262171"/>
          <w:sz w:val="23"/>
          <w:szCs w:val="23"/>
        </w:rPr>
        <w:t>).</w:t>
      </w:r>
      <w:r w:rsidR="00A21847" w:rsidRPr="0024797B">
        <w:rPr>
          <w:rStyle w:val="SC7262171"/>
          <w:sz w:val="23"/>
          <w:szCs w:val="23"/>
        </w:rPr>
        <w:br/>
        <w:t xml:space="preserve">Das erste Argument </w:t>
      </w:r>
      <w:r w:rsidR="0024797B" w:rsidRPr="0024797B">
        <w:rPr>
          <w:rStyle w:val="SC7262171"/>
          <w:sz w:val="23"/>
          <w:szCs w:val="23"/>
        </w:rPr>
        <w:t>jeder</w:t>
      </w:r>
      <w:r w:rsidR="00A21847" w:rsidRPr="0024797B">
        <w:rPr>
          <w:rStyle w:val="SC7262171"/>
          <w:sz w:val="23"/>
          <w:szCs w:val="23"/>
        </w:rPr>
        <w:t xml:space="preserve"> Funktion muss das Tupel des Stream sein.</w:t>
      </w:r>
      <w:r w:rsidR="00741E5E" w:rsidRPr="0024797B">
        <w:rPr>
          <w:rStyle w:val="SC7262171"/>
          <w:sz w:val="23"/>
          <w:szCs w:val="23"/>
        </w:rPr>
        <w:t xml:space="preserve"> </w:t>
      </w:r>
    </w:p>
    <w:p w:rsidR="008C5BD3" w:rsidRPr="00A21847" w:rsidRDefault="0024797B" w:rsidP="009457AC">
      <w:pPr>
        <w:pStyle w:val="Listenabsatz"/>
        <w:rPr>
          <w:rStyle w:val="SC7262171"/>
          <w:sz w:val="23"/>
          <w:szCs w:val="23"/>
        </w:rPr>
      </w:pPr>
      <w:r w:rsidRPr="0024797B">
        <w:rPr>
          <w:rStyle w:val="SC7262171"/>
          <w:sz w:val="23"/>
          <w:szCs w:val="23"/>
        </w:rPr>
        <w:br/>
      </w:r>
      <w:r w:rsidR="009457AC">
        <w:rPr>
          <w:rStyle w:val="SC7262171"/>
          <w:sz w:val="23"/>
          <w:szCs w:val="23"/>
        </w:rPr>
        <w:t xml:space="preserve">Der </w:t>
      </w:r>
      <w:r w:rsidR="007F55A0" w:rsidRPr="0024797B">
        <w:rPr>
          <w:rStyle w:val="SC7262171"/>
          <w:sz w:val="23"/>
          <w:szCs w:val="23"/>
        </w:rPr>
        <w:t xml:space="preserve">Typ </w:t>
      </w:r>
      <w:r w:rsidR="009457AC">
        <w:rPr>
          <w:rStyle w:val="SC7262171"/>
          <w:sz w:val="23"/>
          <w:szCs w:val="23"/>
        </w:rPr>
        <w:t xml:space="preserve">jedes Initialwerts </w:t>
      </w:r>
      <w:r w:rsidR="007F55A0" w:rsidRPr="0024797B">
        <w:rPr>
          <w:rStyle w:val="SC7262171"/>
          <w:sz w:val="23"/>
          <w:szCs w:val="23"/>
        </w:rPr>
        <w:t>muss isDATA sein</w:t>
      </w:r>
      <w:r w:rsidR="00741E5E" w:rsidRPr="0024797B">
        <w:rPr>
          <w:rStyle w:val="SC7262171"/>
          <w:sz w:val="23"/>
          <w:szCs w:val="23"/>
        </w:rPr>
        <w:t>.</w:t>
      </w:r>
      <w:r w:rsidR="00741E5E" w:rsidRPr="0024797B">
        <w:rPr>
          <w:rStyle w:val="SC7262171"/>
          <w:sz w:val="23"/>
          <w:szCs w:val="23"/>
        </w:rPr>
        <w:br/>
      </w:r>
      <w:r w:rsidR="009457AC">
        <w:rPr>
          <w:rStyle w:val="SC7262171"/>
          <w:sz w:val="23"/>
          <w:szCs w:val="23"/>
        </w:rPr>
        <w:t xml:space="preserve">Für jede Funktion muss genau ein Initialwert angegeben sein. </w:t>
      </w:r>
      <w:r w:rsidR="009457AC">
        <w:rPr>
          <w:rStyle w:val="SC7262171"/>
          <w:sz w:val="23"/>
          <w:szCs w:val="23"/>
        </w:rPr>
        <w:br/>
      </w:r>
      <w:r w:rsidR="00A21847" w:rsidRPr="0024797B">
        <w:rPr>
          <w:rStyle w:val="SC7262171"/>
          <w:sz w:val="23"/>
          <w:szCs w:val="23"/>
        </w:rPr>
        <w:t xml:space="preserve">Das zweite Argument </w:t>
      </w:r>
      <w:r w:rsidRPr="0024797B">
        <w:rPr>
          <w:rStyle w:val="SC7262171"/>
          <w:sz w:val="23"/>
          <w:szCs w:val="23"/>
        </w:rPr>
        <w:t xml:space="preserve">jeder </w:t>
      </w:r>
      <w:r w:rsidR="00A21847" w:rsidRPr="0024797B">
        <w:rPr>
          <w:rStyle w:val="SC7262171"/>
          <w:sz w:val="23"/>
          <w:szCs w:val="23"/>
        </w:rPr>
        <w:t>Funktion muss vom gleichen Typ wie der</w:t>
      </w:r>
      <w:r w:rsidRPr="0024797B">
        <w:rPr>
          <w:rStyle w:val="SC7262171"/>
          <w:sz w:val="23"/>
          <w:szCs w:val="23"/>
        </w:rPr>
        <w:t xml:space="preserve"> zugehörige</w:t>
      </w:r>
      <w:r w:rsidR="00A21847" w:rsidRPr="0024797B">
        <w:rPr>
          <w:rStyle w:val="SC7262171"/>
          <w:sz w:val="23"/>
          <w:szCs w:val="23"/>
        </w:rPr>
        <w:t xml:space="preserve"> Initialwert sein.</w:t>
      </w:r>
      <w:r w:rsidR="00A21847" w:rsidRPr="0024797B">
        <w:rPr>
          <w:rStyle w:val="SC7262171"/>
          <w:sz w:val="23"/>
          <w:szCs w:val="23"/>
        </w:rPr>
        <w:br/>
      </w:r>
      <w:r w:rsidR="00BA02B5" w:rsidRPr="0024797B">
        <w:rPr>
          <w:rStyle w:val="SC7262171"/>
          <w:sz w:val="23"/>
          <w:szCs w:val="23"/>
        </w:rPr>
        <w:t xml:space="preserve">Das Ergebnis </w:t>
      </w:r>
      <w:r w:rsidR="00B14F31" w:rsidRPr="0024797B">
        <w:rPr>
          <w:rStyle w:val="SC7262171"/>
          <w:sz w:val="23"/>
          <w:szCs w:val="23"/>
        </w:rPr>
        <w:t>jeder</w:t>
      </w:r>
      <w:r w:rsidR="00BA02B5" w:rsidRPr="0024797B">
        <w:rPr>
          <w:rStyle w:val="SC7262171"/>
          <w:sz w:val="23"/>
          <w:szCs w:val="23"/>
        </w:rPr>
        <w:t xml:space="preserve"> Funktion muss vom gleichen Typ wie der </w:t>
      </w:r>
      <w:r w:rsidR="00B14F31" w:rsidRPr="0024797B">
        <w:rPr>
          <w:rStyle w:val="SC7262171"/>
          <w:sz w:val="23"/>
          <w:szCs w:val="23"/>
        </w:rPr>
        <w:t xml:space="preserve">zugehörige </w:t>
      </w:r>
      <w:r w:rsidR="00BA02B5" w:rsidRPr="0024797B">
        <w:rPr>
          <w:rStyle w:val="SC7262171"/>
          <w:sz w:val="23"/>
          <w:szCs w:val="23"/>
        </w:rPr>
        <w:t>Initialwert sein.</w:t>
      </w:r>
      <w:r w:rsidR="00BA02B5" w:rsidRPr="0024797B">
        <w:rPr>
          <w:rStyle w:val="SC7262171"/>
          <w:sz w:val="23"/>
          <w:szCs w:val="23"/>
        </w:rPr>
        <w:br/>
      </w:r>
    </w:p>
    <w:p w:rsidR="008C5BD3" w:rsidRDefault="00335B27" w:rsidP="008C5BD3">
      <w:pPr>
        <w:rPr>
          <w:rStyle w:val="SC7262171"/>
          <w:sz w:val="23"/>
          <w:szCs w:val="23"/>
        </w:rPr>
      </w:pPr>
      <w:r>
        <w:rPr>
          <w:rStyle w:val="SC7262171"/>
          <w:sz w:val="23"/>
          <w:szCs w:val="23"/>
        </w:rPr>
        <w:t>Beim ersten bemerkten Fehler</w:t>
      </w:r>
      <w:r w:rsidR="008C5BD3">
        <w:rPr>
          <w:rStyle w:val="SC7262171"/>
          <w:sz w:val="23"/>
          <w:szCs w:val="23"/>
        </w:rPr>
        <w:t xml:space="preserve"> wird </w:t>
      </w:r>
      <w:r>
        <w:rPr>
          <w:rStyle w:val="SC7262171"/>
          <w:sz w:val="23"/>
          <w:szCs w:val="23"/>
        </w:rPr>
        <w:t xml:space="preserve">die Funktion mit der Rückgabe von </w:t>
      </w:r>
      <w:r w:rsidR="008C5BD3" w:rsidRPr="008C5BD3">
        <w:rPr>
          <w:rStyle w:val="SC7262171"/>
          <w:sz w:val="23"/>
          <w:szCs w:val="23"/>
        </w:rPr>
        <w:t>Symbol::TYPEERROR()</w:t>
      </w:r>
      <w:r w:rsidR="008C5BD3">
        <w:rPr>
          <w:rStyle w:val="SC7262171"/>
          <w:sz w:val="23"/>
          <w:szCs w:val="23"/>
        </w:rPr>
        <w:t xml:space="preserve"> </w:t>
      </w:r>
      <w:r>
        <w:rPr>
          <w:rStyle w:val="SC7262171"/>
          <w:sz w:val="23"/>
          <w:szCs w:val="23"/>
        </w:rPr>
        <w:t>beendet</w:t>
      </w:r>
      <w:r w:rsidR="008C5BD3">
        <w:rPr>
          <w:rStyle w:val="SC7262171"/>
          <w:sz w:val="23"/>
          <w:szCs w:val="23"/>
        </w:rPr>
        <w:t xml:space="preserve">. </w:t>
      </w:r>
    </w:p>
    <w:p w:rsidR="00B14F31" w:rsidRDefault="008C5BD3" w:rsidP="00742B35">
      <w:pPr>
        <w:rPr>
          <w:rStyle w:val="SC7262171"/>
          <w:sz w:val="23"/>
          <w:szCs w:val="23"/>
        </w:rPr>
      </w:pPr>
      <w:r>
        <w:rPr>
          <w:rStyle w:val="SC7262171"/>
          <w:sz w:val="23"/>
          <w:szCs w:val="23"/>
        </w:rPr>
        <w:t>Falls keine Fehler auftreten</w:t>
      </w:r>
      <w:r w:rsidR="00CF07F2">
        <w:rPr>
          <w:rStyle w:val="SC7262171"/>
          <w:sz w:val="23"/>
          <w:szCs w:val="23"/>
        </w:rPr>
        <w:t>,</w:t>
      </w:r>
      <w:r>
        <w:rPr>
          <w:rStyle w:val="SC7262171"/>
          <w:sz w:val="23"/>
          <w:szCs w:val="23"/>
        </w:rPr>
        <w:t xml:space="preserve"> wird der List Expression für das Operatorergebnis aufgebaut</w:t>
      </w:r>
      <w:r w:rsidR="00B14F31">
        <w:rPr>
          <w:rStyle w:val="SC7262171"/>
          <w:sz w:val="23"/>
          <w:szCs w:val="23"/>
        </w:rPr>
        <w:t>.</w:t>
      </w:r>
      <w:r>
        <w:rPr>
          <w:rStyle w:val="SC7262171"/>
          <w:sz w:val="23"/>
          <w:szCs w:val="23"/>
        </w:rPr>
        <w:t xml:space="preserve"> </w:t>
      </w:r>
      <w:r w:rsidR="00B14F31">
        <w:rPr>
          <w:rStyle w:val="SC7262171"/>
          <w:sz w:val="23"/>
          <w:szCs w:val="23"/>
        </w:rPr>
        <w:t xml:space="preserve"> </w:t>
      </w:r>
    </w:p>
    <w:p w:rsidR="00B77AFA" w:rsidRDefault="00B14F31" w:rsidP="00742B35">
      <w:pPr>
        <w:rPr>
          <w:rStyle w:val="SC7262171"/>
          <w:sz w:val="23"/>
          <w:szCs w:val="23"/>
        </w:rPr>
      </w:pPr>
      <w:r>
        <w:rPr>
          <w:rStyle w:val="SC7262171"/>
          <w:sz w:val="23"/>
          <w:szCs w:val="23"/>
        </w:rPr>
        <w:t>Der Ergebnistyp besteht aus den Gruppierungsattributen, gefolgt von den neu errechneten Funktionswerten.</w:t>
      </w:r>
      <w:r w:rsidR="00317B2E">
        <w:rPr>
          <w:rStyle w:val="SC7262171"/>
          <w:sz w:val="23"/>
          <w:szCs w:val="23"/>
        </w:rPr>
        <w:t xml:space="preserve"> Sind keine Gruppierungsattribute angegeben, kommen sie auch im Ergebnistyp nicht vor.</w:t>
      </w:r>
    </w:p>
    <w:p w:rsidR="00B14F31" w:rsidRDefault="007F5BA8" w:rsidP="00742B35">
      <w:pPr>
        <w:rPr>
          <w:color w:val="000000"/>
          <w:sz w:val="23"/>
          <w:szCs w:val="23"/>
        </w:rPr>
      </w:pPr>
      <w:r>
        <w:rPr>
          <w:rStyle w:val="SC7262171"/>
          <w:sz w:val="23"/>
          <w:szCs w:val="23"/>
        </w:rPr>
        <w:t>Mit Append werden</w:t>
      </w:r>
      <w:r w:rsidR="00B14F31">
        <w:rPr>
          <w:rStyle w:val="SC7262171"/>
          <w:sz w:val="23"/>
          <w:szCs w:val="23"/>
        </w:rPr>
        <w:t xml:space="preserve"> zusätzlich</w:t>
      </w:r>
      <w:r>
        <w:rPr>
          <w:rStyle w:val="SC7262171"/>
          <w:sz w:val="23"/>
          <w:szCs w:val="23"/>
        </w:rPr>
        <w:t xml:space="preserve"> die Anzahl der Gruppierungsattribute und ihre Position im Input Tuple an die Value Mapping Funktion weiter gegeben.</w:t>
      </w:r>
    </w:p>
    <w:p w:rsidR="00E831E0" w:rsidRDefault="00B14F31" w:rsidP="00742B35">
      <w:pPr>
        <w:rPr>
          <w:rStyle w:val="SC7262171"/>
          <w:sz w:val="23"/>
          <w:szCs w:val="23"/>
        </w:rPr>
      </w:pPr>
      <w:r>
        <w:rPr>
          <w:color w:val="000000"/>
          <w:sz w:val="23"/>
          <w:szCs w:val="23"/>
        </w:rPr>
        <w:t xml:space="preserve">Dieser List Expression wird als </w:t>
      </w:r>
      <w:r>
        <w:rPr>
          <w:rStyle w:val="SC7262171"/>
          <w:sz w:val="23"/>
          <w:szCs w:val="23"/>
        </w:rPr>
        <w:t xml:space="preserve">Funktionsergebnis des Type Mapping zurückgegeben. </w:t>
      </w:r>
    </w:p>
    <w:p w:rsidR="00B14F31" w:rsidRPr="00B14F31" w:rsidRDefault="00B14F31" w:rsidP="00742B35">
      <w:pPr>
        <w:rPr>
          <w:color w:val="000000"/>
          <w:sz w:val="23"/>
          <w:szCs w:val="23"/>
        </w:rPr>
      </w:pPr>
    </w:p>
    <w:p w:rsidR="005564F6" w:rsidRPr="007B15F7" w:rsidRDefault="005564F6" w:rsidP="005564F6">
      <w:pPr>
        <w:pStyle w:val="berschrift2"/>
        <w:rPr>
          <w:rStyle w:val="SC7262171"/>
          <w:color w:val="4F81BD" w:themeColor="accent1"/>
          <w:lang w:val="en-US"/>
        </w:rPr>
      </w:pPr>
      <w:bookmarkStart w:id="6" w:name="_Toc311295445"/>
      <w:r w:rsidRPr="007B15F7">
        <w:rPr>
          <w:rStyle w:val="SC7262171"/>
          <w:color w:val="4F81BD" w:themeColor="accent1"/>
          <w:szCs w:val="23"/>
          <w:lang w:val="en-US"/>
        </w:rPr>
        <w:t>Value Mapping Function</w:t>
      </w:r>
      <w:bookmarkEnd w:id="6"/>
    </w:p>
    <w:p w:rsidR="004B00C6" w:rsidRPr="00815F00" w:rsidRDefault="005564F6" w:rsidP="004B00C6">
      <w:pPr>
        <w:rPr>
          <w:rStyle w:val="SC7262171"/>
          <w:i/>
          <w:sz w:val="23"/>
          <w:szCs w:val="23"/>
          <w:lang w:val="en-US"/>
        </w:rPr>
      </w:pPr>
      <w:r w:rsidRPr="00815F00">
        <w:rPr>
          <w:rStyle w:val="SC7262171"/>
          <w:i/>
          <w:sz w:val="23"/>
          <w:szCs w:val="23"/>
          <w:lang w:val="en-US"/>
        </w:rPr>
        <w:t xml:space="preserve">This function computes the result of the operator applied to its arguments. </w:t>
      </w:r>
    </w:p>
    <w:p w:rsidR="004B00C6" w:rsidRDefault="004B00C6" w:rsidP="004B00C6">
      <w:pPr>
        <w:rPr>
          <w:rStyle w:val="SC7262171"/>
          <w:sz w:val="23"/>
          <w:szCs w:val="23"/>
        </w:rPr>
      </w:pPr>
      <w:r w:rsidRPr="004B00C6">
        <w:rPr>
          <w:rStyle w:val="SC7262171"/>
          <w:sz w:val="23"/>
          <w:szCs w:val="23"/>
        </w:rPr>
        <w:t>Der groupby2 ist ein stromverarbeitender Op</w:t>
      </w:r>
      <w:r>
        <w:rPr>
          <w:rStyle w:val="SC7262171"/>
          <w:sz w:val="23"/>
          <w:szCs w:val="23"/>
        </w:rPr>
        <w:t>erator.</w:t>
      </w:r>
      <w:r w:rsidR="004B39E0">
        <w:rPr>
          <w:rStyle w:val="SC7262171"/>
          <w:sz w:val="23"/>
          <w:szCs w:val="23"/>
        </w:rPr>
        <w:t xml:space="preserve"> </w:t>
      </w:r>
      <w:r>
        <w:rPr>
          <w:rStyle w:val="SC7262171"/>
          <w:sz w:val="23"/>
          <w:szCs w:val="23"/>
        </w:rPr>
        <w:t>Hier wird die Funktion des Operators in Pseudocode beschrieben.</w:t>
      </w:r>
    </w:p>
    <w:p w:rsidR="001B1391" w:rsidRDefault="001B1391" w:rsidP="004B00C6">
      <w:pPr>
        <w:rPr>
          <w:rStyle w:val="SC7262171"/>
          <w:sz w:val="23"/>
          <w:szCs w:val="23"/>
        </w:rPr>
      </w:pPr>
      <w:r>
        <w:rPr>
          <w:rStyle w:val="SC7262171"/>
          <w:sz w:val="23"/>
          <w:szCs w:val="23"/>
        </w:rPr>
        <w:t>Funktionsmerkmale</w:t>
      </w:r>
    </w:p>
    <w:p w:rsidR="00197167" w:rsidRDefault="00197167" w:rsidP="001B1391">
      <w:pPr>
        <w:pStyle w:val="Listenabsatz"/>
        <w:numPr>
          <w:ilvl w:val="0"/>
          <w:numId w:val="10"/>
        </w:numPr>
        <w:rPr>
          <w:rStyle w:val="SC7262171"/>
          <w:sz w:val="23"/>
          <w:szCs w:val="23"/>
        </w:rPr>
      </w:pPr>
      <w:r>
        <w:rPr>
          <w:rStyle w:val="SC7262171"/>
          <w:sz w:val="23"/>
          <w:szCs w:val="23"/>
        </w:rPr>
        <w:t>Der Operator ist ein stromverarbeitender Operator</w:t>
      </w:r>
    </w:p>
    <w:p w:rsidR="001B1391" w:rsidRDefault="001B1391" w:rsidP="004B00C6">
      <w:pPr>
        <w:pStyle w:val="Listenabsatz"/>
        <w:numPr>
          <w:ilvl w:val="0"/>
          <w:numId w:val="10"/>
        </w:numPr>
        <w:rPr>
          <w:rStyle w:val="SC7262171"/>
          <w:sz w:val="23"/>
          <w:szCs w:val="23"/>
        </w:rPr>
      </w:pPr>
      <w:r w:rsidRPr="00416FC5">
        <w:rPr>
          <w:rStyle w:val="SC7262171"/>
          <w:sz w:val="23"/>
          <w:szCs w:val="23"/>
        </w:rPr>
        <w:t>Der Operator gruppiert durch Hashing der Gruppierungsattribute</w:t>
      </w:r>
      <w:r w:rsidR="006E11D1" w:rsidRPr="00416FC5">
        <w:rPr>
          <w:rStyle w:val="SC7262171"/>
          <w:sz w:val="23"/>
          <w:szCs w:val="23"/>
        </w:rPr>
        <w:t>.</w:t>
      </w:r>
      <w:r w:rsidR="00416FC5">
        <w:rPr>
          <w:rStyle w:val="SC7262171"/>
          <w:sz w:val="23"/>
          <w:szCs w:val="23"/>
        </w:rPr>
        <w:br/>
      </w:r>
      <w:r w:rsidRPr="00416FC5">
        <w:rPr>
          <w:rStyle w:val="SC7262171"/>
          <w:sz w:val="23"/>
          <w:szCs w:val="23"/>
        </w:rPr>
        <w:t>Eine Sortierung des Input Stream nach den Gruppierungsattributen ist nicht erforderlich.</w:t>
      </w:r>
    </w:p>
    <w:p w:rsidR="002333A8" w:rsidRDefault="002333A8" w:rsidP="004B00C6">
      <w:pPr>
        <w:pStyle w:val="Listenabsatz"/>
        <w:numPr>
          <w:ilvl w:val="0"/>
          <w:numId w:val="10"/>
        </w:numPr>
        <w:rPr>
          <w:rStyle w:val="SC7262171"/>
          <w:sz w:val="23"/>
          <w:szCs w:val="23"/>
        </w:rPr>
      </w:pPr>
      <w:r>
        <w:rPr>
          <w:rStyle w:val="SC7262171"/>
          <w:sz w:val="23"/>
          <w:szCs w:val="23"/>
        </w:rPr>
        <w:t>Falls Gruppenattribute definiert sind, werden Tupel ignoriert, für die ein oder mehrere Gruppierungsattribute nicht definiert sind. Diese Tupel gehen nicht in die Aggregation ein.</w:t>
      </w:r>
    </w:p>
    <w:p w:rsidR="00416FC5" w:rsidRPr="00416FC5" w:rsidRDefault="00416FC5" w:rsidP="004B00C6">
      <w:pPr>
        <w:pStyle w:val="Listenabsatz"/>
        <w:numPr>
          <w:ilvl w:val="0"/>
          <w:numId w:val="10"/>
        </w:numPr>
        <w:rPr>
          <w:rStyle w:val="SC7262171"/>
          <w:sz w:val="23"/>
          <w:szCs w:val="23"/>
        </w:rPr>
      </w:pPr>
      <w:r>
        <w:rPr>
          <w:rStyle w:val="SC7262171"/>
          <w:sz w:val="23"/>
          <w:szCs w:val="23"/>
        </w:rPr>
        <w:t>Der Operator ist blockierend.</w:t>
      </w:r>
      <w:r w:rsidR="002333A8">
        <w:rPr>
          <w:rStyle w:val="SC7262171"/>
          <w:sz w:val="23"/>
          <w:szCs w:val="23"/>
        </w:rPr>
        <w:t xml:space="preserve"> </w:t>
      </w:r>
      <w:r w:rsidR="002333A8">
        <w:rPr>
          <w:rStyle w:val="SC7262171"/>
          <w:sz w:val="23"/>
          <w:szCs w:val="23"/>
        </w:rPr>
        <w:br/>
      </w:r>
      <w:r>
        <w:rPr>
          <w:rStyle w:val="SC7262171"/>
          <w:sz w:val="23"/>
          <w:szCs w:val="23"/>
        </w:rPr>
        <w:t>Die Hauptverarbeitung erfolgt beim REQUEST des ersten Tupel.</w:t>
      </w:r>
    </w:p>
    <w:p w:rsidR="002333A8" w:rsidRDefault="002333A8" w:rsidP="002333A8">
      <w:pPr>
        <w:pStyle w:val="Listenabsatz"/>
        <w:numPr>
          <w:ilvl w:val="0"/>
          <w:numId w:val="10"/>
        </w:numPr>
      </w:pPr>
      <w:r>
        <w:t>Der Operator unterstützt Fortschrittsschätzung (Query Progress Estimation)</w:t>
      </w:r>
    </w:p>
    <w:p w:rsidR="006E11D1" w:rsidRDefault="006E11D1" w:rsidP="004B00C6">
      <w:pPr>
        <w:pStyle w:val="Listenabsatz"/>
        <w:numPr>
          <w:ilvl w:val="0"/>
          <w:numId w:val="10"/>
        </w:numPr>
        <w:rPr>
          <w:rStyle w:val="SC7262171"/>
          <w:sz w:val="23"/>
          <w:szCs w:val="23"/>
        </w:rPr>
      </w:pPr>
      <w:r>
        <w:rPr>
          <w:rStyle w:val="SC7262171"/>
          <w:sz w:val="23"/>
          <w:szCs w:val="23"/>
        </w:rPr>
        <w:t>Die Tupel des Input Stream werden nicht gespeichert. Gespeichert werden nur die Zwischenergebnisse der Gruppen.</w:t>
      </w:r>
    </w:p>
    <w:p w:rsidR="00045F3D" w:rsidRPr="001B1391" w:rsidRDefault="00045F3D" w:rsidP="004B00C6">
      <w:pPr>
        <w:pStyle w:val="Listenabsatz"/>
        <w:numPr>
          <w:ilvl w:val="0"/>
          <w:numId w:val="10"/>
        </w:numPr>
        <w:rPr>
          <w:rStyle w:val="SC7262171"/>
          <w:sz w:val="23"/>
          <w:szCs w:val="23"/>
        </w:rPr>
      </w:pPr>
      <w:r>
        <w:rPr>
          <w:rStyle w:val="SC7262171"/>
          <w:sz w:val="23"/>
          <w:szCs w:val="23"/>
        </w:rPr>
        <w:lastRenderedPageBreak/>
        <w:t>Die Funktionsauswertung erfolgt durch Aufruf des Query Prozessors wie beim aggregateC Operator.</w:t>
      </w:r>
    </w:p>
    <w:p w:rsidR="00FC31B7" w:rsidRDefault="00FC31B7" w:rsidP="004B00C6">
      <w:pPr>
        <w:rPr>
          <w:rStyle w:val="SC7262171"/>
          <w:sz w:val="23"/>
          <w:szCs w:val="23"/>
        </w:rPr>
      </w:pPr>
    </w:p>
    <w:p w:rsidR="00793CD9" w:rsidRDefault="000B3894" w:rsidP="00E5191A">
      <w:pPr>
        <w:pStyle w:val="berschrift3"/>
        <w:rPr>
          <w:rStyle w:val="SC7262171"/>
          <w:sz w:val="23"/>
          <w:szCs w:val="23"/>
        </w:rPr>
      </w:pPr>
      <w:bookmarkStart w:id="7" w:name="_Toc311295446"/>
      <w:r>
        <w:rPr>
          <w:rStyle w:val="SC7262171"/>
          <w:sz w:val="23"/>
          <w:szCs w:val="23"/>
        </w:rPr>
        <w:t xml:space="preserve">Lösungsansatz und </w:t>
      </w:r>
      <w:r w:rsidR="00793CD9">
        <w:rPr>
          <w:rStyle w:val="SC7262171"/>
          <w:sz w:val="23"/>
          <w:szCs w:val="23"/>
        </w:rPr>
        <w:t>Datenstruktur</w:t>
      </w:r>
      <w:bookmarkEnd w:id="7"/>
    </w:p>
    <w:p w:rsidR="000B3894" w:rsidRDefault="000B3894" w:rsidP="000B3894">
      <w:r>
        <w:t>Dieser Abschnitt schildert formlos die Grundidee der Implementierung im Value Mapping.</w:t>
      </w:r>
    </w:p>
    <w:p w:rsidR="00F768F6" w:rsidRDefault="001B1391" w:rsidP="004B00C6">
      <w:pPr>
        <w:rPr>
          <w:rStyle w:val="SC7262171"/>
          <w:sz w:val="23"/>
          <w:szCs w:val="23"/>
        </w:rPr>
      </w:pPr>
      <w:r>
        <w:rPr>
          <w:rStyle w:val="SC7262171"/>
          <w:sz w:val="23"/>
          <w:szCs w:val="23"/>
        </w:rPr>
        <w:t xml:space="preserve">Für jede Gruppe </w:t>
      </w:r>
      <w:r w:rsidR="00F768F6">
        <w:rPr>
          <w:rStyle w:val="SC7262171"/>
          <w:sz w:val="23"/>
          <w:szCs w:val="23"/>
        </w:rPr>
        <w:t xml:space="preserve">von Tupeln </w:t>
      </w:r>
      <w:r>
        <w:rPr>
          <w:rStyle w:val="SC7262171"/>
          <w:sz w:val="23"/>
          <w:szCs w:val="23"/>
        </w:rPr>
        <w:t xml:space="preserve">wird ein </w:t>
      </w:r>
      <w:r w:rsidR="00F768F6">
        <w:rPr>
          <w:rStyle w:val="SC7262171"/>
          <w:sz w:val="23"/>
          <w:szCs w:val="23"/>
        </w:rPr>
        <w:t xml:space="preserve">Ergebnis </w:t>
      </w:r>
      <w:r>
        <w:rPr>
          <w:rStyle w:val="SC7262171"/>
          <w:sz w:val="23"/>
          <w:szCs w:val="23"/>
        </w:rPr>
        <w:t>Tupel</w:t>
      </w:r>
      <w:r w:rsidR="000B3894">
        <w:rPr>
          <w:rStyle w:val="SC7262171"/>
          <w:sz w:val="23"/>
          <w:szCs w:val="23"/>
        </w:rPr>
        <w:t xml:space="preserve">, das aus den Gruppen Attributen und den </w:t>
      </w:r>
      <w:r>
        <w:rPr>
          <w:rStyle w:val="SC7262171"/>
          <w:sz w:val="23"/>
          <w:szCs w:val="23"/>
        </w:rPr>
        <w:t>Zwischenergebni</w:t>
      </w:r>
      <w:r w:rsidR="000B3894">
        <w:rPr>
          <w:rStyle w:val="SC7262171"/>
          <w:sz w:val="23"/>
          <w:szCs w:val="23"/>
        </w:rPr>
        <w:t>s</w:t>
      </w:r>
      <w:r>
        <w:rPr>
          <w:rStyle w:val="SC7262171"/>
          <w:sz w:val="23"/>
          <w:szCs w:val="23"/>
        </w:rPr>
        <w:t>s</w:t>
      </w:r>
      <w:r w:rsidR="000B3894">
        <w:rPr>
          <w:rStyle w:val="SC7262171"/>
          <w:sz w:val="23"/>
          <w:szCs w:val="23"/>
        </w:rPr>
        <w:t>en</w:t>
      </w:r>
      <w:r>
        <w:rPr>
          <w:rStyle w:val="SC7262171"/>
          <w:sz w:val="23"/>
          <w:szCs w:val="23"/>
        </w:rPr>
        <w:t xml:space="preserve"> der Aggregation </w:t>
      </w:r>
      <w:r w:rsidR="000B3894">
        <w:rPr>
          <w:rStyle w:val="SC7262171"/>
          <w:sz w:val="23"/>
          <w:szCs w:val="23"/>
        </w:rPr>
        <w:t xml:space="preserve">besteht, </w:t>
      </w:r>
      <w:r>
        <w:rPr>
          <w:rStyle w:val="SC7262171"/>
          <w:sz w:val="23"/>
          <w:szCs w:val="23"/>
        </w:rPr>
        <w:t xml:space="preserve">in </w:t>
      </w:r>
      <w:r w:rsidR="00F768F6">
        <w:rPr>
          <w:rStyle w:val="SC7262171"/>
          <w:sz w:val="23"/>
          <w:szCs w:val="23"/>
        </w:rPr>
        <w:t>einem Tuple Buffer gespeichert. Diese Zwischenergebnisse ergeben sich als Folgen von Initialwerten und dem jeweils gelesenen Tupel. Die Funktionsauswertungen erfolgen durch den Secondo Query Prozessor.</w:t>
      </w:r>
    </w:p>
    <w:p w:rsidR="001B1391" w:rsidRDefault="00F768F6" w:rsidP="004B00C6">
      <w:pPr>
        <w:rPr>
          <w:rStyle w:val="SC7262171"/>
          <w:sz w:val="23"/>
          <w:szCs w:val="23"/>
        </w:rPr>
      </w:pPr>
      <w:r>
        <w:rPr>
          <w:rStyle w:val="SC7262171"/>
          <w:sz w:val="23"/>
          <w:szCs w:val="23"/>
        </w:rPr>
        <w:t xml:space="preserve">Die Value Mapping Funktion verwendet Hashing für die Gruppierung der Tupel. </w:t>
      </w:r>
      <w:r w:rsidR="00B36F80">
        <w:rPr>
          <w:rStyle w:val="SC7262171"/>
          <w:sz w:val="23"/>
          <w:szCs w:val="23"/>
        </w:rPr>
        <w:t>Für jedes Input Tupel</w:t>
      </w:r>
      <w:r w:rsidR="000B3894">
        <w:rPr>
          <w:rStyle w:val="SC7262171"/>
          <w:sz w:val="23"/>
          <w:szCs w:val="23"/>
        </w:rPr>
        <w:t xml:space="preserve"> wird der Hash</w:t>
      </w:r>
      <w:r w:rsidR="00B36F80">
        <w:rPr>
          <w:rStyle w:val="SC7262171"/>
          <w:sz w:val="23"/>
          <w:szCs w:val="23"/>
        </w:rPr>
        <w:t xml:space="preserve"> W</w:t>
      </w:r>
      <w:r w:rsidR="000B3894">
        <w:rPr>
          <w:rStyle w:val="SC7262171"/>
          <w:sz w:val="23"/>
          <w:szCs w:val="23"/>
        </w:rPr>
        <w:t xml:space="preserve">ert über die Gruppierungsattribute berechnet. </w:t>
      </w:r>
      <w:r w:rsidR="00B36F80">
        <w:rPr>
          <w:rStyle w:val="SC7262171"/>
          <w:sz w:val="23"/>
          <w:szCs w:val="23"/>
        </w:rPr>
        <w:t>Das zugehörige</w:t>
      </w:r>
      <w:r w:rsidR="001B1391">
        <w:rPr>
          <w:rStyle w:val="SC7262171"/>
          <w:sz w:val="23"/>
          <w:szCs w:val="23"/>
        </w:rPr>
        <w:t xml:space="preserve"> </w:t>
      </w:r>
      <w:r w:rsidR="000B3894">
        <w:rPr>
          <w:rStyle w:val="SC7262171"/>
          <w:sz w:val="23"/>
          <w:szCs w:val="23"/>
        </w:rPr>
        <w:t xml:space="preserve">Gruppen </w:t>
      </w:r>
      <w:r w:rsidR="001B1391">
        <w:rPr>
          <w:rStyle w:val="SC7262171"/>
          <w:sz w:val="23"/>
          <w:szCs w:val="23"/>
        </w:rPr>
        <w:t xml:space="preserve">Tupel </w:t>
      </w:r>
      <w:r w:rsidR="00B36F80">
        <w:rPr>
          <w:rStyle w:val="SC7262171"/>
          <w:sz w:val="23"/>
          <w:szCs w:val="23"/>
        </w:rPr>
        <w:t>wird</w:t>
      </w:r>
      <w:r w:rsidR="001B1391">
        <w:rPr>
          <w:rStyle w:val="SC7262171"/>
          <w:sz w:val="23"/>
          <w:szCs w:val="23"/>
        </w:rPr>
        <w:t xml:space="preserve"> entsprechend </w:t>
      </w:r>
      <w:r w:rsidR="00B36F80">
        <w:rPr>
          <w:rStyle w:val="SC7262171"/>
          <w:sz w:val="23"/>
          <w:szCs w:val="23"/>
        </w:rPr>
        <w:t>des</w:t>
      </w:r>
      <w:r w:rsidR="001B1391">
        <w:rPr>
          <w:rStyle w:val="SC7262171"/>
          <w:sz w:val="23"/>
          <w:szCs w:val="23"/>
        </w:rPr>
        <w:t xml:space="preserve"> Hash Werts </w:t>
      </w:r>
      <w:r w:rsidR="00B36F80">
        <w:rPr>
          <w:rStyle w:val="SC7262171"/>
          <w:sz w:val="23"/>
          <w:szCs w:val="23"/>
        </w:rPr>
        <w:t>der Gruppe</w:t>
      </w:r>
      <w:r w:rsidR="000B3894">
        <w:rPr>
          <w:rStyle w:val="SC7262171"/>
          <w:sz w:val="23"/>
          <w:szCs w:val="23"/>
        </w:rPr>
        <w:t xml:space="preserve"> </w:t>
      </w:r>
      <w:r w:rsidR="001B1391">
        <w:rPr>
          <w:rStyle w:val="SC7262171"/>
          <w:sz w:val="23"/>
          <w:szCs w:val="23"/>
        </w:rPr>
        <w:t>im jeweiligen Bucket von</w:t>
      </w:r>
    </w:p>
    <w:p w:rsidR="001B1391" w:rsidRDefault="001B1391" w:rsidP="001B1391">
      <w:pPr>
        <w:ind w:left="708"/>
        <w:rPr>
          <w:rStyle w:val="SC7262171"/>
          <w:sz w:val="23"/>
          <w:szCs w:val="23"/>
        </w:rPr>
      </w:pPr>
      <w:r w:rsidRPr="001B1391">
        <w:rPr>
          <w:rStyle w:val="SC7262171"/>
          <w:sz w:val="23"/>
          <w:szCs w:val="23"/>
        </w:rPr>
        <w:t>Tuple</w:t>
      </w:r>
      <w:r>
        <w:rPr>
          <w:rStyle w:val="SC7262171"/>
          <w:sz w:val="23"/>
          <w:szCs w:val="23"/>
        </w:rPr>
        <w:t>Buffer groupby2Bucket[99997</w:t>
      </w:r>
      <w:r w:rsidRPr="001B1391">
        <w:rPr>
          <w:rStyle w:val="SC7262171"/>
          <w:sz w:val="23"/>
          <w:szCs w:val="23"/>
        </w:rPr>
        <w:t>];</w:t>
      </w:r>
    </w:p>
    <w:p w:rsidR="001B1391" w:rsidRDefault="00B36F80" w:rsidP="001B1391">
      <w:pPr>
        <w:rPr>
          <w:rStyle w:val="SC7262171"/>
          <w:sz w:val="23"/>
          <w:szCs w:val="23"/>
        </w:rPr>
      </w:pPr>
      <w:r>
        <w:rPr>
          <w:rStyle w:val="SC7262171"/>
          <w:sz w:val="23"/>
          <w:szCs w:val="23"/>
        </w:rPr>
        <w:t xml:space="preserve">gespeichert. </w:t>
      </w:r>
    </w:p>
    <w:p w:rsidR="001E1F3F" w:rsidRDefault="001E1F3F" w:rsidP="001B1391">
      <w:pPr>
        <w:rPr>
          <w:rStyle w:val="SC7262171"/>
          <w:sz w:val="23"/>
          <w:szCs w:val="23"/>
        </w:rPr>
      </w:pPr>
      <w:r w:rsidRPr="001E1F3F">
        <w:rPr>
          <w:rStyle w:val="SC7262171"/>
          <w:sz w:val="23"/>
          <w:szCs w:val="23"/>
          <w:highlight w:val="yellow"/>
        </w:rPr>
        <w:t>Anmerkung: keine Tupel Buffer verwenden, siehe Email Prof. Güting vom 25.</w:t>
      </w:r>
      <w:r w:rsidRPr="006526F8">
        <w:rPr>
          <w:rStyle w:val="SC7262171"/>
          <w:sz w:val="23"/>
          <w:szCs w:val="23"/>
          <w:highlight w:val="yellow"/>
        </w:rPr>
        <w:t>11.</w:t>
      </w:r>
      <w:r w:rsidR="006526F8" w:rsidRPr="006526F8">
        <w:rPr>
          <w:rStyle w:val="SC7262171"/>
          <w:sz w:val="23"/>
          <w:szCs w:val="23"/>
          <w:highlight w:val="yellow"/>
        </w:rPr>
        <w:t xml:space="preserve"> Welche Objekte der Secondo Welt eignen sich als Hash Bucket?</w:t>
      </w:r>
    </w:p>
    <w:p w:rsidR="006526F8" w:rsidRDefault="006526F8" w:rsidP="001B1391">
      <w:pPr>
        <w:rPr>
          <w:rStyle w:val="SC7262171"/>
          <w:sz w:val="23"/>
          <w:szCs w:val="23"/>
        </w:rPr>
      </w:pPr>
    </w:p>
    <w:p w:rsidR="00E5191A" w:rsidRDefault="00E5191A">
      <w:pPr>
        <w:rPr>
          <w:rStyle w:val="SC7262171"/>
          <w:sz w:val="23"/>
          <w:szCs w:val="23"/>
        </w:rPr>
      </w:pPr>
    </w:p>
    <w:p w:rsidR="00C75330" w:rsidRDefault="00E5191A" w:rsidP="00E5191A">
      <w:pPr>
        <w:pStyle w:val="berschrift3"/>
        <w:rPr>
          <w:rStyle w:val="SC7262171"/>
          <w:sz w:val="23"/>
          <w:szCs w:val="23"/>
        </w:rPr>
      </w:pPr>
      <w:bookmarkStart w:id="8" w:name="_Toc311295447"/>
      <w:r>
        <w:rPr>
          <w:rStyle w:val="SC7262171"/>
          <w:sz w:val="23"/>
          <w:szCs w:val="23"/>
        </w:rPr>
        <w:t>Pseudocode für die Value Mapping Funktion</w:t>
      </w:r>
      <w:bookmarkEnd w:id="8"/>
    </w:p>
    <w:p w:rsidR="00E5191A" w:rsidRPr="004622EA" w:rsidRDefault="00E5191A" w:rsidP="00116329">
      <w:pPr>
        <w:spacing w:line="160" w:lineRule="exact"/>
        <w:rPr>
          <w:rStyle w:val="SC7262171"/>
          <w:sz w:val="20"/>
          <w:szCs w:val="23"/>
        </w:rPr>
      </w:pPr>
    </w:p>
    <w:p w:rsidR="00116329" w:rsidRPr="00116329" w:rsidRDefault="00C75330" w:rsidP="00116329">
      <w:pPr>
        <w:spacing w:line="160" w:lineRule="exact"/>
        <w:rPr>
          <w:rStyle w:val="SC7262171"/>
          <w:sz w:val="20"/>
          <w:szCs w:val="23"/>
          <w:lang w:val="en-US"/>
        </w:rPr>
      </w:pPr>
      <w:r w:rsidRPr="00850A45">
        <w:rPr>
          <w:rStyle w:val="SC7262171"/>
          <w:sz w:val="20"/>
          <w:szCs w:val="23"/>
          <w:lang w:val="en-US"/>
        </w:rPr>
        <w:t>int GroupByValueMapping2 (Word* args, Word&amp; result, int message, Word&amp; local, Supplier supplier)</w:t>
      </w:r>
      <w:r w:rsidR="00850A45" w:rsidRPr="00850A45">
        <w:rPr>
          <w:rStyle w:val="SC7262171"/>
          <w:sz w:val="20"/>
          <w:szCs w:val="23"/>
          <w:lang w:val="en-US"/>
        </w:rPr>
        <w:t xml:space="preserve"> </w:t>
      </w:r>
      <w:r w:rsidR="00116329" w:rsidRPr="00116329">
        <w:rPr>
          <w:rStyle w:val="SC7262171"/>
          <w:sz w:val="20"/>
          <w:szCs w:val="23"/>
          <w:lang w:val="en-US"/>
        </w:rPr>
        <w:t>{</w:t>
      </w:r>
    </w:p>
    <w:p w:rsidR="00116329" w:rsidRPr="00116329" w:rsidRDefault="00116329" w:rsidP="00116329">
      <w:pPr>
        <w:spacing w:line="160" w:lineRule="exact"/>
        <w:rPr>
          <w:rStyle w:val="SC7262171"/>
          <w:sz w:val="20"/>
          <w:szCs w:val="23"/>
          <w:lang w:val="en-US"/>
        </w:rPr>
      </w:pPr>
      <w:r w:rsidRPr="00116329">
        <w:rPr>
          <w:rStyle w:val="SC7262171"/>
          <w:sz w:val="20"/>
          <w:szCs w:val="23"/>
          <w:lang w:val="en-US"/>
        </w:rPr>
        <w:t xml:space="preserve">  // The argument vector contains the following values:</w:t>
      </w:r>
    </w:p>
    <w:p w:rsidR="00116329" w:rsidRPr="00116329" w:rsidRDefault="00116329" w:rsidP="00116329">
      <w:pPr>
        <w:spacing w:line="160" w:lineRule="exact"/>
        <w:rPr>
          <w:rStyle w:val="SC7262171"/>
          <w:sz w:val="20"/>
          <w:szCs w:val="23"/>
          <w:lang w:val="en-US"/>
        </w:rPr>
      </w:pPr>
      <w:r w:rsidRPr="00116329">
        <w:rPr>
          <w:rStyle w:val="SC7262171"/>
          <w:sz w:val="20"/>
          <w:szCs w:val="23"/>
          <w:lang w:val="en-US"/>
        </w:rPr>
        <w:t xml:space="preserve">  // args[0] = input stream of tuples</w:t>
      </w:r>
    </w:p>
    <w:p w:rsidR="00116329" w:rsidRPr="00116329" w:rsidRDefault="00116329" w:rsidP="00116329">
      <w:pPr>
        <w:spacing w:line="160" w:lineRule="exact"/>
        <w:rPr>
          <w:rStyle w:val="SC7262171"/>
          <w:sz w:val="20"/>
          <w:szCs w:val="23"/>
          <w:lang w:val="en-US"/>
        </w:rPr>
      </w:pPr>
      <w:r w:rsidRPr="00116329">
        <w:rPr>
          <w:rStyle w:val="SC7262171"/>
          <w:sz w:val="20"/>
          <w:szCs w:val="23"/>
          <w:lang w:val="en-US"/>
        </w:rPr>
        <w:t xml:space="preserve">  // args[1] = list of grouping attributes</w:t>
      </w:r>
    </w:p>
    <w:p w:rsidR="00116329" w:rsidRPr="00116329" w:rsidRDefault="00116329" w:rsidP="00116329">
      <w:pPr>
        <w:spacing w:line="160" w:lineRule="exact"/>
        <w:rPr>
          <w:rStyle w:val="SC7262171"/>
          <w:sz w:val="20"/>
          <w:szCs w:val="23"/>
          <w:lang w:val="en-US"/>
        </w:rPr>
      </w:pPr>
      <w:r w:rsidRPr="00116329">
        <w:rPr>
          <w:rStyle w:val="SC7262171"/>
          <w:sz w:val="20"/>
          <w:szCs w:val="23"/>
          <w:lang w:val="en-US"/>
        </w:rPr>
        <w:t xml:space="preserve">  // args[2] = list of functions</w:t>
      </w:r>
      <w:r w:rsidR="00DF6EC8">
        <w:rPr>
          <w:rStyle w:val="SC7262171"/>
          <w:sz w:val="20"/>
          <w:szCs w:val="23"/>
          <w:lang w:val="en-US"/>
        </w:rPr>
        <w:t xml:space="preserve"> (with elements name, function, initial value)</w:t>
      </w:r>
    </w:p>
    <w:p w:rsidR="00116329" w:rsidRPr="00116329" w:rsidRDefault="00DF6EC8" w:rsidP="00116329">
      <w:pPr>
        <w:spacing w:line="160" w:lineRule="exact"/>
        <w:rPr>
          <w:rStyle w:val="SC7262171"/>
          <w:sz w:val="20"/>
          <w:szCs w:val="23"/>
          <w:lang w:val="en-US"/>
        </w:rPr>
      </w:pPr>
      <w:r>
        <w:rPr>
          <w:rStyle w:val="SC7262171"/>
          <w:sz w:val="20"/>
          <w:szCs w:val="23"/>
          <w:lang w:val="en-US"/>
        </w:rPr>
        <w:t xml:space="preserve">  // args[3</w:t>
      </w:r>
      <w:r w:rsidR="00116329" w:rsidRPr="00116329">
        <w:rPr>
          <w:rStyle w:val="SC7262171"/>
          <w:sz w:val="20"/>
          <w:szCs w:val="23"/>
          <w:lang w:val="en-US"/>
        </w:rPr>
        <w:t>] = number of grouping attributes (added by APPEND)</w:t>
      </w:r>
    </w:p>
    <w:p w:rsidR="00116329" w:rsidRPr="00116329" w:rsidRDefault="00DF6EC8" w:rsidP="00116329">
      <w:pPr>
        <w:spacing w:line="160" w:lineRule="exact"/>
        <w:rPr>
          <w:rStyle w:val="SC7262171"/>
          <w:sz w:val="20"/>
          <w:szCs w:val="23"/>
          <w:lang w:val="en-US"/>
        </w:rPr>
      </w:pPr>
      <w:r>
        <w:rPr>
          <w:rStyle w:val="SC7262171"/>
          <w:sz w:val="20"/>
          <w:szCs w:val="23"/>
          <w:lang w:val="en-US"/>
        </w:rPr>
        <w:t xml:space="preserve">  // args[4</w:t>
      </w:r>
      <w:r w:rsidR="00116329" w:rsidRPr="00116329">
        <w:rPr>
          <w:rStyle w:val="SC7262171"/>
          <w:sz w:val="20"/>
          <w:szCs w:val="23"/>
          <w:lang w:val="en-US"/>
        </w:rPr>
        <w:t>..] =  position</w:t>
      </w:r>
      <w:r w:rsidR="004622EA">
        <w:rPr>
          <w:rStyle w:val="SC7262171"/>
          <w:sz w:val="20"/>
          <w:szCs w:val="23"/>
          <w:lang w:val="en-US"/>
        </w:rPr>
        <w:t>s</w:t>
      </w:r>
      <w:r w:rsidR="00116329" w:rsidRPr="00116329">
        <w:rPr>
          <w:rStyle w:val="SC7262171"/>
          <w:sz w:val="20"/>
          <w:szCs w:val="23"/>
          <w:lang w:val="en-US"/>
        </w:rPr>
        <w:t xml:space="preserve"> of grouping attributes</w:t>
      </w:r>
      <w:r w:rsidR="004622EA">
        <w:rPr>
          <w:rStyle w:val="SC7262171"/>
          <w:sz w:val="20"/>
          <w:szCs w:val="23"/>
          <w:lang w:val="en-US"/>
        </w:rPr>
        <w:t xml:space="preserve"> within input tuple</w:t>
      </w:r>
      <w:r w:rsidR="00116329" w:rsidRPr="00116329">
        <w:rPr>
          <w:rStyle w:val="SC7262171"/>
          <w:sz w:val="20"/>
          <w:szCs w:val="23"/>
          <w:lang w:val="en-US"/>
        </w:rPr>
        <w:t xml:space="preserve"> (added by APPEND);    </w:t>
      </w:r>
    </w:p>
    <w:p w:rsidR="00116329" w:rsidRPr="00116329" w:rsidRDefault="00116329" w:rsidP="00116329">
      <w:pPr>
        <w:spacing w:line="160" w:lineRule="exact"/>
        <w:rPr>
          <w:rStyle w:val="SC7262171"/>
          <w:sz w:val="20"/>
          <w:szCs w:val="23"/>
          <w:lang w:val="en-US"/>
        </w:rPr>
      </w:pPr>
    </w:p>
    <w:p w:rsidR="00116329" w:rsidRPr="00116329" w:rsidRDefault="00116329" w:rsidP="00116329">
      <w:pPr>
        <w:spacing w:line="160" w:lineRule="exact"/>
        <w:rPr>
          <w:rStyle w:val="SC7262171"/>
          <w:sz w:val="20"/>
          <w:szCs w:val="23"/>
        </w:rPr>
      </w:pPr>
      <w:r w:rsidRPr="00116329">
        <w:rPr>
          <w:rStyle w:val="SC7262171"/>
          <w:sz w:val="20"/>
          <w:szCs w:val="23"/>
          <w:lang w:val="en-US"/>
        </w:rPr>
        <w:t xml:space="preserve">  </w:t>
      </w:r>
      <w:r w:rsidRPr="00116329">
        <w:rPr>
          <w:rStyle w:val="SC7262171"/>
          <w:sz w:val="20"/>
          <w:szCs w:val="23"/>
        </w:rPr>
        <w:t>/* Beispiel für drei Gruppierungsattribute: es wird APPEND (3 1 2 3) im Type Mapping erzeugt</w:t>
      </w:r>
    </w:p>
    <w:p w:rsidR="00116329" w:rsidRPr="00116329" w:rsidRDefault="00DF6EC8" w:rsidP="00116329">
      <w:pPr>
        <w:spacing w:line="160" w:lineRule="exact"/>
        <w:rPr>
          <w:rStyle w:val="SC7262171"/>
          <w:sz w:val="20"/>
          <w:szCs w:val="23"/>
        </w:rPr>
      </w:pPr>
      <w:r>
        <w:rPr>
          <w:rStyle w:val="SC7262171"/>
          <w:sz w:val="20"/>
          <w:szCs w:val="23"/>
        </w:rPr>
        <w:t xml:space="preserve">     Dies ergibt arg[3</w:t>
      </w:r>
      <w:r w:rsidR="00116329" w:rsidRPr="00116329">
        <w:rPr>
          <w:rStyle w:val="SC7262171"/>
          <w:sz w:val="20"/>
          <w:szCs w:val="23"/>
        </w:rPr>
        <w:t>] = 3    Anzahl der Guppierungsattribute</w:t>
      </w:r>
    </w:p>
    <w:p w:rsidR="00116329" w:rsidRPr="00116329" w:rsidRDefault="00DF6EC8" w:rsidP="00116329">
      <w:pPr>
        <w:spacing w:line="160" w:lineRule="exact"/>
        <w:rPr>
          <w:rStyle w:val="SC7262171"/>
          <w:sz w:val="20"/>
          <w:szCs w:val="23"/>
        </w:rPr>
      </w:pPr>
      <w:r>
        <w:rPr>
          <w:rStyle w:val="SC7262171"/>
          <w:sz w:val="20"/>
          <w:szCs w:val="23"/>
        </w:rPr>
        <w:t xml:space="preserve">                 arg[4</w:t>
      </w:r>
      <w:r w:rsidR="00116329" w:rsidRPr="00116329">
        <w:rPr>
          <w:rStyle w:val="SC7262171"/>
          <w:sz w:val="20"/>
          <w:szCs w:val="23"/>
        </w:rPr>
        <w:t>] = 1    Index des ersten Gruppierungsattributs im Tupel</w:t>
      </w:r>
    </w:p>
    <w:p w:rsidR="00116329" w:rsidRPr="00116329" w:rsidRDefault="00DF6EC8" w:rsidP="00116329">
      <w:pPr>
        <w:spacing w:line="160" w:lineRule="exact"/>
        <w:rPr>
          <w:rStyle w:val="SC7262171"/>
          <w:sz w:val="20"/>
          <w:szCs w:val="23"/>
        </w:rPr>
      </w:pPr>
      <w:r>
        <w:rPr>
          <w:rStyle w:val="SC7262171"/>
          <w:sz w:val="20"/>
          <w:szCs w:val="23"/>
        </w:rPr>
        <w:t xml:space="preserve">                 arg[5</w:t>
      </w:r>
      <w:r w:rsidR="00116329" w:rsidRPr="00116329">
        <w:rPr>
          <w:rStyle w:val="SC7262171"/>
          <w:sz w:val="20"/>
          <w:szCs w:val="23"/>
        </w:rPr>
        <w:t>] = 2    Index des zweiten Gruppierungsattributs im Tupel</w:t>
      </w:r>
    </w:p>
    <w:p w:rsidR="00116329" w:rsidRPr="00116329" w:rsidRDefault="00DF6EC8" w:rsidP="00116329">
      <w:pPr>
        <w:spacing w:line="160" w:lineRule="exact"/>
        <w:rPr>
          <w:rStyle w:val="SC7262171"/>
          <w:sz w:val="20"/>
          <w:szCs w:val="23"/>
        </w:rPr>
      </w:pPr>
      <w:r>
        <w:rPr>
          <w:rStyle w:val="SC7262171"/>
          <w:sz w:val="20"/>
          <w:szCs w:val="23"/>
        </w:rPr>
        <w:t xml:space="preserve">                 arg[6</w:t>
      </w:r>
      <w:r w:rsidR="00116329" w:rsidRPr="00116329">
        <w:rPr>
          <w:rStyle w:val="SC7262171"/>
          <w:sz w:val="20"/>
          <w:szCs w:val="23"/>
        </w:rPr>
        <w:t>] = 3    Index des dritten Gruppierungsattributs im Tupel</w:t>
      </w:r>
    </w:p>
    <w:p w:rsidR="00116329" w:rsidRPr="00850A45" w:rsidRDefault="00116329" w:rsidP="00116329">
      <w:pPr>
        <w:spacing w:line="160" w:lineRule="exact"/>
        <w:rPr>
          <w:rStyle w:val="SC7262171"/>
          <w:sz w:val="20"/>
          <w:szCs w:val="23"/>
        </w:rPr>
      </w:pPr>
      <w:r w:rsidRPr="00116329">
        <w:rPr>
          <w:rStyle w:val="SC7262171"/>
          <w:sz w:val="20"/>
          <w:szCs w:val="23"/>
        </w:rPr>
        <w:t xml:space="preserve">  </w:t>
      </w:r>
      <w:r w:rsidRPr="00850A45">
        <w:rPr>
          <w:rStyle w:val="SC7262171"/>
          <w:sz w:val="20"/>
          <w:szCs w:val="23"/>
        </w:rPr>
        <w:t>*/</w:t>
      </w:r>
    </w:p>
    <w:p w:rsidR="00C75330" w:rsidRDefault="00C75330" w:rsidP="001B1391">
      <w:pPr>
        <w:rPr>
          <w:rStyle w:val="SC7262171"/>
          <w:sz w:val="23"/>
          <w:szCs w:val="23"/>
        </w:rPr>
      </w:pPr>
    </w:p>
    <w:p w:rsidR="00DF6EC8" w:rsidRDefault="00DF6EC8" w:rsidP="000A2906">
      <w:pPr>
        <w:spacing w:line="160" w:lineRule="exact"/>
        <w:rPr>
          <w:rStyle w:val="SC7262171"/>
          <w:sz w:val="20"/>
          <w:szCs w:val="23"/>
        </w:rPr>
      </w:pPr>
    </w:p>
    <w:p w:rsidR="00793A79" w:rsidRPr="000A2906" w:rsidRDefault="00793A79" w:rsidP="000A2906">
      <w:pPr>
        <w:spacing w:line="160" w:lineRule="exact"/>
        <w:rPr>
          <w:rStyle w:val="SC7262171"/>
          <w:sz w:val="20"/>
          <w:szCs w:val="23"/>
        </w:rPr>
      </w:pPr>
      <w:r w:rsidRPr="000A2906">
        <w:rPr>
          <w:rStyle w:val="SC7262171"/>
          <w:sz w:val="20"/>
          <w:szCs w:val="23"/>
        </w:rPr>
        <w:lastRenderedPageBreak/>
        <w:t xml:space="preserve">switch(message)  {    </w:t>
      </w:r>
    </w:p>
    <w:p w:rsidR="00793A79" w:rsidRPr="000A2906" w:rsidRDefault="00793A79" w:rsidP="000A2906">
      <w:pPr>
        <w:spacing w:line="160" w:lineRule="exact"/>
        <w:rPr>
          <w:rStyle w:val="SC7262171"/>
          <w:sz w:val="20"/>
          <w:szCs w:val="23"/>
        </w:rPr>
      </w:pPr>
      <w:r w:rsidRPr="000A2906">
        <w:rPr>
          <w:rStyle w:val="SC7262171"/>
          <w:sz w:val="20"/>
          <w:szCs w:val="23"/>
        </w:rPr>
        <w:t>case OPEN:</w:t>
      </w:r>
    </w:p>
    <w:p w:rsidR="00F425E9" w:rsidRPr="000A2906" w:rsidRDefault="00F425E9" w:rsidP="000A2906">
      <w:pPr>
        <w:spacing w:line="160" w:lineRule="exact"/>
        <w:rPr>
          <w:rStyle w:val="SC7262171"/>
          <w:sz w:val="20"/>
          <w:szCs w:val="23"/>
        </w:rPr>
      </w:pPr>
      <w:r w:rsidRPr="000A2906">
        <w:rPr>
          <w:rStyle w:val="SC7262171"/>
          <w:sz w:val="20"/>
          <w:szCs w:val="23"/>
        </w:rPr>
        <w:tab/>
        <w:t>Öffne den Input Stream und lies ein Tupel vom Stream;</w:t>
      </w:r>
    </w:p>
    <w:p w:rsidR="00F425E9" w:rsidRPr="000A2906" w:rsidRDefault="00F425E9" w:rsidP="000A2906">
      <w:pPr>
        <w:spacing w:line="160" w:lineRule="exact"/>
        <w:rPr>
          <w:rStyle w:val="SC7262171"/>
          <w:sz w:val="20"/>
          <w:szCs w:val="23"/>
        </w:rPr>
      </w:pPr>
      <w:r w:rsidRPr="000A2906">
        <w:rPr>
          <w:rStyle w:val="SC7262171"/>
          <w:sz w:val="20"/>
          <w:szCs w:val="23"/>
        </w:rPr>
        <w:tab/>
        <w:t>If (Tupel erhalten)</w:t>
      </w:r>
    </w:p>
    <w:p w:rsidR="00F425E9" w:rsidRPr="000A2906" w:rsidRDefault="00F425E9" w:rsidP="000A2906">
      <w:pPr>
        <w:spacing w:line="160" w:lineRule="exact"/>
        <w:rPr>
          <w:rStyle w:val="SC7262171"/>
          <w:sz w:val="20"/>
          <w:szCs w:val="23"/>
        </w:rPr>
      </w:pPr>
      <w:r w:rsidRPr="000A2906">
        <w:rPr>
          <w:rStyle w:val="SC7262171"/>
          <w:sz w:val="20"/>
          <w:szCs w:val="23"/>
        </w:rPr>
        <w:tab/>
      </w:r>
      <w:r w:rsidRPr="000A2906">
        <w:rPr>
          <w:rStyle w:val="SC7262171"/>
          <w:sz w:val="20"/>
          <w:szCs w:val="23"/>
        </w:rPr>
        <w:tab/>
        <w:t>Allokiere die Struktur für die lokalen Informationen;</w:t>
      </w:r>
    </w:p>
    <w:p w:rsidR="00F425E9" w:rsidRPr="000A2906" w:rsidRDefault="00F425E9" w:rsidP="000A2906">
      <w:pPr>
        <w:spacing w:line="160" w:lineRule="exact"/>
        <w:rPr>
          <w:rStyle w:val="SC7262171"/>
          <w:sz w:val="20"/>
          <w:szCs w:val="23"/>
        </w:rPr>
      </w:pPr>
      <w:r w:rsidRPr="000A2906">
        <w:rPr>
          <w:rStyle w:val="SC7262171"/>
          <w:sz w:val="20"/>
          <w:szCs w:val="23"/>
        </w:rPr>
        <w:tab/>
      </w:r>
      <w:r w:rsidRPr="000A2906">
        <w:rPr>
          <w:rStyle w:val="SC7262171"/>
          <w:sz w:val="20"/>
          <w:szCs w:val="23"/>
        </w:rPr>
        <w:tab/>
        <w:t>Speichere die Tupel Adresse; erhöhe den Referenzzähler;</w:t>
      </w:r>
    </w:p>
    <w:p w:rsidR="00F425E9" w:rsidRPr="000A2906" w:rsidRDefault="00F425E9" w:rsidP="000A2906">
      <w:pPr>
        <w:spacing w:line="160" w:lineRule="exact"/>
        <w:rPr>
          <w:rStyle w:val="SC7262171"/>
          <w:sz w:val="20"/>
          <w:szCs w:val="23"/>
        </w:rPr>
      </w:pPr>
      <w:r w:rsidRPr="000A2906">
        <w:rPr>
          <w:rStyle w:val="SC7262171"/>
          <w:sz w:val="20"/>
          <w:szCs w:val="23"/>
        </w:rPr>
        <w:tab/>
      </w:r>
      <w:r w:rsidRPr="000A2906">
        <w:rPr>
          <w:rStyle w:val="SC7262171"/>
          <w:sz w:val="20"/>
          <w:szCs w:val="23"/>
        </w:rPr>
        <w:tab/>
        <w:t>Erzeuge den Ergebnistyp dieses Operators;</w:t>
      </w:r>
    </w:p>
    <w:p w:rsidR="00F425E9" w:rsidRPr="000A2906" w:rsidRDefault="00F425E9" w:rsidP="000A2906">
      <w:pPr>
        <w:spacing w:line="160" w:lineRule="exact"/>
        <w:rPr>
          <w:rStyle w:val="SC7262171"/>
          <w:sz w:val="20"/>
          <w:szCs w:val="23"/>
        </w:rPr>
      </w:pPr>
      <w:r w:rsidRPr="000A2906">
        <w:rPr>
          <w:rStyle w:val="SC7262171"/>
          <w:sz w:val="20"/>
          <w:szCs w:val="23"/>
        </w:rPr>
        <w:tab/>
      </w:r>
      <w:r w:rsidRPr="000A2906">
        <w:rPr>
          <w:rStyle w:val="SC7262171"/>
          <w:sz w:val="20"/>
          <w:szCs w:val="23"/>
        </w:rPr>
        <w:tab/>
        <w:t>Setzte die local Referenz auf die lokale Struktur;</w:t>
      </w:r>
    </w:p>
    <w:p w:rsidR="00F425E9" w:rsidRPr="000A2906" w:rsidRDefault="00F425E9" w:rsidP="000A2906">
      <w:pPr>
        <w:spacing w:line="160" w:lineRule="exact"/>
        <w:rPr>
          <w:rStyle w:val="SC7262171"/>
          <w:sz w:val="20"/>
          <w:szCs w:val="23"/>
        </w:rPr>
      </w:pPr>
      <w:r w:rsidRPr="000A2906">
        <w:rPr>
          <w:rStyle w:val="SC7262171"/>
          <w:sz w:val="20"/>
          <w:szCs w:val="23"/>
        </w:rPr>
        <w:tab/>
        <w:t>Else</w:t>
      </w:r>
    </w:p>
    <w:p w:rsidR="00F425E9" w:rsidRPr="000A2906" w:rsidRDefault="00F425E9" w:rsidP="000A2906">
      <w:pPr>
        <w:spacing w:line="160" w:lineRule="exact"/>
        <w:rPr>
          <w:rStyle w:val="SC7262171"/>
          <w:sz w:val="20"/>
          <w:szCs w:val="23"/>
        </w:rPr>
      </w:pPr>
      <w:r w:rsidRPr="000A2906">
        <w:rPr>
          <w:rStyle w:val="SC7262171"/>
          <w:sz w:val="20"/>
          <w:szCs w:val="23"/>
        </w:rPr>
        <w:tab/>
      </w:r>
      <w:r w:rsidRPr="000A2906">
        <w:rPr>
          <w:rStyle w:val="SC7262171"/>
          <w:sz w:val="20"/>
          <w:szCs w:val="23"/>
        </w:rPr>
        <w:tab/>
        <w:t>Setz</w:t>
      </w:r>
      <w:r w:rsidR="000A2906">
        <w:rPr>
          <w:rStyle w:val="SC7262171"/>
          <w:sz w:val="20"/>
          <w:szCs w:val="23"/>
        </w:rPr>
        <w:t>e</w:t>
      </w:r>
      <w:r w:rsidRPr="000A2906">
        <w:rPr>
          <w:rStyle w:val="SC7262171"/>
          <w:sz w:val="20"/>
          <w:szCs w:val="23"/>
        </w:rPr>
        <w:t xml:space="preserve"> die local Referenz</w:t>
      </w:r>
      <w:r w:rsidR="00E635D9">
        <w:rPr>
          <w:rStyle w:val="SC7262171"/>
          <w:sz w:val="20"/>
          <w:szCs w:val="23"/>
        </w:rPr>
        <w:t xml:space="preserve"> Varaible</w:t>
      </w:r>
      <w:r w:rsidRPr="000A2906">
        <w:rPr>
          <w:rStyle w:val="SC7262171"/>
          <w:sz w:val="20"/>
          <w:szCs w:val="23"/>
        </w:rPr>
        <w:t xml:space="preserve"> auf NULL;</w:t>
      </w:r>
    </w:p>
    <w:p w:rsidR="00F425E9" w:rsidRPr="00926D29" w:rsidRDefault="00F425E9" w:rsidP="000A2906">
      <w:pPr>
        <w:spacing w:line="160" w:lineRule="exact"/>
        <w:rPr>
          <w:rStyle w:val="SC7262171"/>
          <w:sz w:val="20"/>
          <w:szCs w:val="23"/>
        </w:rPr>
      </w:pPr>
      <w:r w:rsidRPr="000A2906">
        <w:rPr>
          <w:rStyle w:val="SC7262171"/>
          <w:sz w:val="20"/>
          <w:szCs w:val="23"/>
        </w:rPr>
        <w:tab/>
      </w:r>
      <w:r w:rsidRPr="00926D29">
        <w:rPr>
          <w:rStyle w:val="SC7262171"/>
          <w:sz w:val="20"/>
          <w:szCs w:val="23"/>
        </w:rPr>
        <w:t>Return(0);</w:t>
      </w:r>
    </w:p>
    <w:p w:rsidR="00850A45" w:rsidRPr="00926D29" w:rsidRDefault="00850A45" w:rsidP="000A2906">
      <w:pPr>
        <w:spacing w:line="160" w:lineRule="exact"/>
        <w:rPr>
          <w:rStyle w:val="SC7262171"/>
          <w:sz w:val="20"/>
          <w:szCs w:val="23"/>
        </w:rPr>
      </w:pPr>
    </w:p>
    <w:p w:rsidR="00793A79" w:rsidRPr="00926D29" w:rsidRDefault="00793A79" w:rsidP="000A2906">
      <w:pPr>
        <w:spacing w:line="160" w:lineRule="exact"/>
        <w:rPr>
          <w:rStyle w:val="SC7262171"/>
          <w:sz w:val="20"/>
          <w:szCs w:val="23"/>
        </w:rPr>
      </w:pPr>
      <w:r w:rsidRPr="00926D29">
        <w:rPr>
          <w:rStyle w:val="SC7262171"/>
          <w:sz w:val="20"/>
          <w:szCs w:val="23"/>
        </w:rPr>
        <w:t>case REQUEST:</w:t>
      </w:r>
    </w:p>
    <w:p w:rsidR="004622EA" w:rsidRPr="004622EA" w:rsidRDefault="004622EA" w:rsidP="000A2906">
      <w:pPr>
        <w:spacing w:line="160" w:lineRule="exact"/>
        <w:rPr>
          <w:rStyle w:val="SC7262171"/>
          <w:sz w:val="20"/>
          <w:szCs w:val="23"/>
        </w:rPr>
      </w:pPr>
      <w:r w:rsidRPr="00926D29">
        <w:rPr>
          <w:rStyle w:val="SC7262171"/>
          <w:sz w:val="20"/>
          <w:szCs w:val="23"/>
        </w:rPr>
        <w:tab/>
      </w:r>
      <w:r>
        <w:rPr>
          <w:rStyle w:val="SC7262171"/>
          <w:sz w:val="20"/>
          <w:szCs w:val="23"/>
        </w:rPr>
        <w:t>Pointer auf die lokale Struktur =</w:t>
      </w:r>
      <w:r w:rsidR="008F15E4">
        <w:rPr>
          <w:rStyle w:val="SC7262171"/>
          <w:sz w:val="20"/>
          <w:szCs w:val="23"/>
        </w:rPr>
        <w:t xml:space="preserve"> </w:t>
      </w:r>
      <w:r w:rsidRPr="000A2906">
        <w:rPr>
          <w:rStyle w:val="SC7262171"/>
          <w:sz w:val="20"/>
          <w:szCs w:val="23"/>
        </w:rPr>
        <w:t xml:space="preserve"> local </w:t>
      </w:r>
      <w:r w:rsidR="008F15E4">
        <w:rPr>
          <w:rStyle w:val="SC7262171"/>
          <w:sz w:val="20"/>
          <w:szCs w:val="23"/>
        </w:rPr>
        <w:t>Referenz Variable</w:t>
      </w:r>
      <w:r w:rsidRPr="000A2906">
        <w:rPr>
          <w:rStyle w:val="SC7262171"/>
          <w:sz w:val="20"/>
          <w:szCs w:val="23"/>
        </w:rPr>
        <w:t>;</w:t>
      </w:r>
    </w:p>
    <w:p w:rsidR="00850A45" w:rsidRPr="00926D29" w:rsidRDefault="00850A45" w:rsidP="000A2906">
      <w:pPr>
        <w:spacing w:line="160" w:lineRule="exact"/>
        <w:rPr>
          <w:rStyle w:val="SC7262171"/>
          <w:sz w:val="20"/>
          <w:szCs w:val="23"/>
        </w:rPr>
      </w:pPr>
      <w:r w:rsidRPr="004622EA">
        <w:rPr>
          <w:rStyle w:val="SC7262171"/>
          <w:sz w:val="20"/>
          <w:szCs w:val="23"/>
        </w:rPr>
        <w:tab/>
      </w:r>
      <w:r w:rsidRPr="00926D29">
        <w:rPr>
          <w:rStyle w:val="SC7262171"/>
          <w:sz w:val="20"/>
          <w:szCs w:val="23"/>
        </w:rPr>
        <w:t>if (erster REQUEST Aufruf)</w:t>
      </w:r>
    </w:p>
    <w:p w:rsidR="00317B2E" w:rsidRDefault="00850A45" w:rsidP="000A2906">
      <w:pPr>
        <w:spacing w:line="160" w:lineRule="exact"/>
        <w:rPr>
          <w:rStyle w:val="SC7262171"/>
          <w:sz w:val="20"/>
          <w:szCs w:val="23"/>
        </w:rPr>
      </w:pPr>
      <w:r w:rsidRPr="00926D29">
        <w:rPr>
          <w:rStyle w:val="SC7262171"/>
          <w:sz w:val="20"/>
          <w:szCs w:val="23"/>
        </w:rPr>
        <w:tab/>
      </w:r>
      <w:r w:rsidRPr="00926D29">
        <w:rPr>
          <w:rStyle w:val="SC7262171"/>
          <w:sz w:val="20"/>
          <w:szCs w:val="23"/>
        </w:rPr>
        <w:tab/>
      </w:r>
      <w:r w:rsidR="00317B2E">
        <w:rPr>
          <w:rStyle w:val="SC7262171"/>
          <w:sz w:val="20"/>
          <w:szCs w:val="23"/>
        </w:rPr>
        <w:t>if (keine Gruppierung angegeben)</w:t>
      </w:r>
    </w:p>
    <w:p w:rsidR="00317B2E" w:rsidRDefault="00317B2E"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 Berechne eine Gesamtsumme</w:t>
      </w:r>
    </w:p>
    <w:p w:rsidR="00317B2E" w:rsidRDefault="00476928" w:rsidP="00317B2E">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Berechne die</w:t>
      </w:r>
      <w:r w:rsidR="00317B2E">
        <w:rPr>
          <w:rStyle w:val="SC7262171"/>
          <w:sz w:val="20"/>
          <w:szCs w:val="23"/>
        </w:rPr>
        <w:t xml:space="preserve"> ersten Funktionswert</w:t>
      </w:r>
      <w:r>
        <w:rPr>
          <w:rStyle w:val="SC7262171"/>
          <w:sz w:val="20"/>
          <w:szCs w:val="23"/>
        </w:rPr>
        <w:t>e</w:t>
      </w:r>
      <w:r w:rsidR="00317B2E">
        <w:rPr>
          <w:rStyle w:val="SC7262171"/>
          <w:sz w:val="20"/>
          <w:szCs w:val="23"/>
        </w:rPr>
        <w:t xml:space="preserve"> aus Tupel und Initialwert</w:t>
      </w:r>
      <w:r>
        <w:rPr>
          <w:rStyle w:val="SC7262171"/>
          <w:sz w:val="20"/>
          <w:szCs w:val="23"/>
        </w:rPr>
        <w:t>en</w:t>
      </w:r>
      <w:r w:rsidR="00317B2E">
        <w:rPr>
          <w:rStyle w:val="SC7262171"/>
          <w:sz w:val="20"/>
          <w:szCs w:val="23"/>
        </w:rPr>
        <w:t>;</w:t>
      </w:r>
    </w:p>
    <w:p w:rsidR="002733C6" w:rsidRDefault="002733C6" w:rsidP="002733C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Erzeuge das Ergebnis Tupel: Funktionswert</w:t>
      </w:r>
      <w:r w:rsidR="00476928">
        <w:rPr>
          <w:rStyle w:val="SC7262171"/>
          <w:sz w:val="20"/>
          <w:szCs w:val="23"/>
        </w:rPr>
        <w:t>e</w:t>
      </w:r>
      <w:r>
        <w:rPr>
          <w:rStyle w:val="SC7262171"/>
          <w:sz w:val="20"/>
          <w:szCs w:val="23"/>
        </w:rPr>
        <w:t>;</w:t>
      </w:r>
    </w:p>
    <w:p w:rsidR="002733C6" w:rsidRDefault="002733C6" w:rsidP="002733C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Lösche das Tupel des Input Stream;</w:t>
      </w:r>
    </w:p>
    <w:p w:rsidR="002733C6" w:rsidRDefault="002733C6" w:rsidP="002733C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Lies das nächste Tupel des Input Stream;</w:t>
      </w:r>
    </w:p>
    <w:p w:rsidR="002733C6" w:rsidRDefault="002733C6" w:rsidP="002733C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while (Tupel aus Input Stream erhalten)</w:t>
      </w:r>
    </w:p>
    <w:p w:rsidR="002733C6" w:rsidRDefault="002733C6" w:rsidP="002733C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Pr>
          <w:rStyle w:val="SC7262171"/>
          <w:sz w:val="20"/>
          <w:szCs w:val="23"/>
        </w:rPr>
        <w:tab/>
        <w:t>Berechne Funktionswert</w:t>
      </w:r>
      <w:r w:rsidR="00476928">
        <w:rPr>
          <w:rStyle w:val="SC7262171"/>
          <w:sz w:val="20"/>
          <w:szCs w:val="23"/>
        </w:rPr>
        <w:t>e</w:t>
      </w:r>
      <w:r>
        <w:rPr>
          <w:rStyle w:val="SC7262171"/>
          <w:sz w:val="20"/>
          <w:szCs w:val="23"/>
        </w:rPr>
        <w:t xml:space="preserve"> n+1 aus Ergebnis Tupel und neuem Tupel;</w:t>
      </w:r>
    </w:p>
    <w:p w:rsidR="002733C6" w:rsidRDefault="00476928" w:rsidP="002733C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Pr>
          <w:rStyle w:val="SC7262171"/>
          <w:sz w:val="20"/>
          <w:szCs w:val="23"/>
        </w:rPr>
        <w:tab/>
        <w:t>Schreibe die</w:t>
      </w:r>
      <w:r w:rsidR="002733C6">
        <w:rPr>
          <w:rStyle w:val="SC7262171"/>
          <w:sz w:val="20"/>
          <w:szCs w:val="23"/>
        </w:rPr>
        <w:t xml:space="preserve"> neuen Funktionswert</w:t>
      </w:r>
      <w:r>
        <w:rPr>
          <w:rStyle w:val="SC7262171"/>
          <w:sz w:val="20"/>
          <w:szCs w:val="23"/>
        </w:rPr>
        <w:t>e</w:t>
      </w:r>
      <w:r w:rsidR="002733C6">
        <w:rPr>
          <w:rStyle w:val="SC7262171"/>
          <w:sz w:val="20"/>
          <w:szCs w:val="23"/>
        </w:rPr>
        <w:t xml:space="preserve"> in das Ergebnis Tupel;</w:t>
      </w:r>
    </w:p>
    <w:p w:rsidR="002733C6" w:rsidRDefault="002733C6" w:rsidP="002733C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Pr>
          <w:rStyle w:val="SC7262171"/>
          <w:sz w:val="20"/>
          <w:szCs w:val="23"/>
        </w:rPr>
        <w:tab/>
        <w:t>Lösche das Tupel des Input Stream;</w:t>
      </w:r>
    </w:p>
    <w:p w:rsidR="002733C6" w:rsidRDefault="002733C6" w:rsidP="002733C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Pr>
          <w:rStyle w:val="SC7262171"/>
          <w:sz w:val="20"/>
          <w:szCs w:val="23"/>
        </w:rPr>
        <w:tab/>
        <w:t>Lies das nächste Tupel des Input Stream;</w:t>
      </w:r>
    </w:p>
    <w:p w:rsidR="00317B2E" w:rsidRDefault="00317B2E"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sidR="002733C6">
        <w:rPr>
          <w:rStyle w:val="SC7262171"/>
          <w:sz w:val="20"/>
          <w:szCs w:val="23"/>
        </w:rPr>
        <w:t>End-while</w:t>
      </w:r>
    </w:p>
    <w:p w:rsidR="002733C6" w:rsidRDefault="002733C6" w:rsidP="002733C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Result.addr = Adresse des Ergebnis Tupel;</w:t>
      </w:r>
    </w:p>
    <w:p w:rsidR="002733C6" w:rsidRPr="00243D03" w:rsidRDefault="002733C6" w:rsidP="002733C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sidRPr="00243D03">
        <w:rPr>
          <w:rStyle w:val="SC7262171"/>
          <w:sz w:val="20"/>
          <w:szCs w:val="23"/>
        </w:rPr>
        <w:t>Return(YIELD);</w:t>
      </w:r>
    </w:p>
    <w:p w:rsidR="00317B2E" w:rsidRDefault="00317B2E" w:rsidP="000A2906">
      <w:pPr>
        <w:spacing w:line="160" w:lineRule="exact"/>
        <w:rPr>
          <w:rStyle w:val="SC7262171"/>
          <w:sz w:val="20"/>
          <w:szCs w:val="23"/>
        </w:rPr>
      </w:pPr>
      <w:r>
        <w:rPr>
          <w:rStyle w:val="SC7262171"/>
          <w:sz w:val="20"/>
          <w:szCs w:val="23"/>
        </w:rPr>
        <w:tab/>
      </w:r>
      <w:r>
        <w:rPr>
          <w:rStyle w:val="SC7262171"/>
          <w:sz w:val="20"/>
          <w:szCs w:val="23"/>
        </w:rPr>
        <w:tab/>
        <w:t>End-if</w:t>
      </w:r>
      <w:r w:rsidR="002733C6">
        <w:rPr>
          <w:rStyle w:val="SC7262171"/>
          <w:sz w:val="20"/>
          <w:szCs w:val="23"/>
        </w:rPr>
        <w:t xml:space="preserve">  </w:t>
      </w:r>
      <w:r w:rsidR="002733C6">
        <w:rPr>
          <w:rStyle w:val="SC7262171"/>
          <w:sz w:val="20"/>
          <w:szCs w:val="23"/>
        </w:rPr>
        <w:tab/>
        <w:t>// keine Gruppierung angegeben</w:t>
      </w:r>
    </w:p>
    <w:p w:rsidR="00317B2E" w:rsidRDefault="00317B2E" w:rsidP="000A2906">
      <w:pPr>
        <w:spacing w:line="160" w:lineRule="exact"/>
        <w:rPr>
          <w:rStyle w:val="SC7262171"/>
          <w:sz w:val="20"/>
          <w:szCs w:val="23"/>
        </w:rPr>
      </w:pPr>
    </w:p>
    <w:p w:rsidR="00850A45" w:rsidRDefault="00850A45" w:rsidP="00317B2E">
      <w:pPr>
        <w:spacing w:line="160" w:lineRule="exact"/>
        <w:ind w:left="708" w:firstLine="708"/>
        <w:rPr>
          <w:rStyle w:val="SC7262171"/>
          <w:sz w:val="20"/>
          <w:szCs w:val="23"/>
        </w:rPr>
      </w:pPr>
      <w:r>
        <w:rPr>
          <w:rStyle w:val="SC7262171"/>
          <w:sz w:val="20"/>
          <w:szCs w:val="23"/>
        </w:rPr>
        <w:t xml:space="preserve">// Führe die Aggregation </w:t>
      </w:r>
      <w:r w:rsidR="00243D03">
        <w:rPr>
          <w:rStyle w:val="SC7262171"/>
          <w:sz w:val="20"/>
          <w:szCs w:val="23"/>
        </w:rPr>
        <w:t xml:space="preserve">mit Gruppierung </w:t>
      </w:r>
      <w:r>
        <w:rPr>
          <w:rStyle w:val="SC7262171"/>
          <w:sz w:val="20"/>
          <w:szCs w:val="23"/>
        </w:rPr>
        <w:t>durch und gib das erste Ergebnis Tupel zurück</w:t>
      </w:r>
    </w:p>
    <w:p w:rsidR="00850A45" w:rsidRDefault="00850A45" w:rsidP="000A2906">
      <w:pPr>
        <w:spacing w:line="160" w:lineRule="exact"/>
        <w:rPr>
          <w:rStyle w:val="SC7262171"/>
          <w:sz w:val="20"/>
          <w:szCs w:val="23"/>
        </w:rPr>
      </w:pPr>
      <w:r>
        <w:rPr>
          <w:rStyle w:val="SC7262171"/>
          <w:sz w:val="20"/>
          <w:szCs w:val="23"/>
        </w:rPr>
        <w:tab/>
      </w:r>
      <w:r>
        <w:rPr>
          <w:rStyle w:val="SC7262171"/>
          <w:sz w:val="20"/>
          <w:szCs w:val="23"/>
        </w:rPr>
        <w:tab/>
        <w:t>while (Tupel aus Input Stream erhalten)</w:t>
      </w:r>
    </w:p>
    <w:p w:rsidR="00850A45" w:rsidRDefault="00BA232B"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Berechne den</w:t>
      </w:r>
      <w:r w:rsidR="00850A45">
        <w:rPr>
          <w:rStyle w:val="SC7262171"/>
          <w:sz w:val="20"/>
          <w:szCs w:val="23"/>
        </w:rPr>
        <w:t xml:space="preserve"> Hash Wert des Tupel aus den Gruppenattributen;</w:t>
      </w:r>
    </w:p>
    <w:p w:rsidR="00850A45" w:rsidRDefault="00850A45"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Durchsuche das zugehörige Hash Bucket, ob es die Gruppe schon gibt;</w:t>
      </w:r>
    </w:p>
    <w:p w:rsidR="00850A45" w:rsidRDefault="00850A45"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if (Gruppe ist neu)</w:t>
      </w:r>
    </w:p>
    <w:p w:rsidR="00850A45" w:rsidRDefault="00476928"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Pr>
          <w:rStyle w:val="SC7262171"/>
          <w:sz w:val="20"/>
          <w:szCs w:val="23"/>
        </w:rPr>
        <w:tab/>
        <w:t>Berechne die</w:t>
      </w:r>
      <w:r w:rsidR="00850A45">
        <w:rPr>
          <w:rStyle w:val="SC7262171"/>
          <w:sz w:val="20"/>
          <w:szCs w:val="23"/>
        </w:rPr>
        <w:t xml:space="preserve"> ersten Funktionswert</w:t>
      </w:r>
      <w:r>
        <w:rPr>
          <w:rStyle w:val="SC7262171"/>
          <w:sz w:val="20"/>
          <w:szCs w:val="23"/>
        </w:rPr>
        <w:t>e</w:t>
      </w:r>
      <w:r w:rsidR="00850A45">
        <w:rPr>
          <w:rStyle w:val="SC7262171"/>
          <w:sz w:val="20"/>
          <w:szCs w:val="23"/>
        </w:rPr>
        <w:t xml:space="preserve"> aus Tupel und Initialwert</w:t>
      </w:r>
      <w:r>
        <w:rPr>
          <w:rStyle w:val="SC7262171"/>
          <w:sz w:val="20"/>
          <w:szCs w:val="23"/>
        </w:rPr>
        <w:t>en</w:t>
      </w:r>
      <w:r w:rsidR="00850A45">
        <w:rPr>
          <w:rStyle w:val="SC7262171"/>
          <w:sz w:val="20"/>
          <w:szCs w:val="23"/>
        </w:rPr>
        <w:t>;</w:t>
      </w:r>
    </w:p>
    <w:p w:rsidR="00850A45" w:rsidRDefault="00850A45"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Pr>
          <w:rStyle w:val="SC7262171"/>
          <w:sz w:val="20"/>
          <w:szCs w:val="23"/>
        </w:rPr>
        <w:tab/>
        <w:t>Bilde das Aggregat Tupel: Gruppierungsattribute o Funktionswert</w:t>
      </w:r>
      <w:r w:rsidR="00476928">
        <w:rPr>
          <w:rStyle w:val="SC7262171"/>
          <w:sz w:val="20"/>
          <w:szCs w:val="23"/>
        </w:rPr>
        <w:t>e</w:t>
      </w:r>
      <w:r>
        <w:rPr>
          <w:rStyle w:val="SC7262171"/>
          <w:sz w:val="20"/>
          <w:szCs w:val="23"/>
        </w:rPr>
        <w:t>;</w:t>
      </w:r>
    </w:p>
    <w:p w:rsidR="00850A45" w:rsidRDefault="00850A45"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Pr>
          <w:rStyle w:val="SC7262171"/>
          <w:sz w:val="20"/>
          <w:szCs w:val="23"/>
        </w:rPr>
        <w:tab/>
        <w:t>Speichere das Aggregat Tupel im Hash Bucket;</w:t>
      </w:r>
    </w:p>
    <w:p w:rsidR="00850A45" w:rsidRDefault="00850A45"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Else</w:t>
      </w:r>
      <w:r>
        <w:rPr>
          <w:rStyle w:val="SC7262171"/>
          <w:sz w:val="20"/>
          <w:szCs w:val="23"/>
        </w:rPr>
        <w:tab/>
        <w:t>// Gruppe kommt schon vor</w:t>
      </w:r>
    </w:p>
    <w:p w:rsidR="00850A45" w:rsidRDefault="00850A45" w:rsidP="000A2906">
      <w:pPr>
        <w:spacing w:line="160" w:lineRule="exact"/>
        <w:rPr>
          <w:rStyle w:val="SC7262171"/>
          <w:sz w:val="20"/>
          <w:szCs w:val="23"/>
        </w:rPr>
      </w:pPr>
      <w:r>
        <w:rPr>
          <w:rStyle w:val="SC7262171"/>
          <w:sz w:val="20"/>
          <w:szCs w:val="23"/>
        </w:rPr>
        <w:lastRenderedPageBreak/>
        <w:tab/>
      </w:r>
      <w:r>
        <w:rPr>
          <w:rStyle w:val="SC7262171"/>
          <w:sz w:val="20"/>
          <w:szCs w:val="23"/>
        </w:rPr>
        <w:tab/>
      </w:r>
      <w:r>
        <w:rPr>
          <w:rStyle w:val="SC7262171"/>
          <w:sz w:val="20"/>
          <w:szCs w:val="23"/>
        </w:rPr>
        <w:tab/>
      </w:r>
      <w:r>
        <w:rPr>
          <w:rStyle w:val="SC7262171"/>
          <w:sz w:val="20"/>
          <w:szCs w:val="23"/>
        </w:rPr>
        <w:tab/>
      </w:r>
      <w:r w:rsidR="00476928">
        <w:rPr>
          <w:rStyle w:val="SC7262171"/>
          <w:sz w:val="20"/>
          <w:szCs w:val="23"/>
        </w:rPr>
        <w:t>Berechne die</w:t>
      </w:r>
      <w:r w:rsidR="009216B8">
        <w:rPr>
          <w:rStyle w:val="SC7262171"/>
          <w:sz w:val="20"/>
          <w:szCs w:val="23"/>
        </w:rPr>
        <w:t xml:space="preserve"> Funktionswert</w:t>
      </w:r>
      <w:r w:rsidR="00476928">
        <w:rPr>
          <w:rStyle w:val="SC7262171"/>
          <w:sz w:val="20"/>
          <w:szCs w:val="23"/>
        </w:rPr>
        <w:t>e</w:t>
      </w:r>
      <w:r w:rsidR="009216B8">
        <w:rPr>
          <w:rStyle w:val="SC7262171"/>
          <w:sz w:val="20"/>
          <w:szCs w:val="23"/>
        </w:rPr>
        <w:t xml:space="preserve"> n+1 aus Tupel und Funktionswert</w:t>
      </w:r>
      <w:r w:rsidR="00476928">
        <w:rPr>
          <w:rStyle w:val="SC7262171"/>
          <w:sz w:val="20"/>
          <w:szCs w:val="23"/>
        </w:rPr>
        <w:t>en</w:t>
      </w:r>
      <w:r w:rsidR="009216B8">
        <w:rPr>
          <w:rStyle w:val="SC7262171"/>
          <w:sz w:val="20"/>
          <w:szCs w:val="23"/>
        </w:rPr>
        <w:t xml:space="preserve"> n der</w:t>
      </w:r>
      <w:r w:rsidR="009216B8">
        <w:rPr>
          <w:rStyle w:val="SC7262171"/>
          <w:sz w:val="20"/>
          <w:szCs w:val="23"/>
        </w:rPr>
        <w:br/>
      </w:r>
      <w:r w:rsidR="009216B8">
        <w:rPr>
          <w:rStyle w:val="SC7262171"/>
          <w:sz w:val="20"/>
          <w:szCs w:val="23"/>
        </w:rPr>
        <w:tab/>
      </w:r>
      <w:r w:rsidR="009216B8">
        <w:rPr>
          <w:rStyle w:val="SC7262171"/>
          <w:sz w:val="20"/>
          <w:szCs w:val="23"/>
        </w:rPr>
        <w:tab/>
      </w:r>
      <w:r w:rsidR="009216B8">
        <w:rPr>
          <w:rStyle w:val="SC7262171"/>
          <w:sz w:val="20"/>
          <w:szCs w:val="23"/>
        </w:rPr>
        <w:tab/>
      </w:r>
      <w:r w:rsidR="009216B8">
        <w:rPr>
          <w:rStyle w:val="SC7262171"/>
          <w:sz w:val="20"/>
          <w:szCs w:val="23"/>
        </w:rPr>
        <w:tab/>
        <w:t>bestehenden Gruppe;</w:t>
      </w:r>
    </w:p>
    <w:p w:rsidR="009216B8" w:rsidRDefault="00476928"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Pr>
          <w:rStyle w:val="SC7262171"/>
          <w:sz w:val="20"/>
          <w:szCs w:val="23"/>
        </w:rPr>
        <w:tab/>
        <w:t>Schreibe die</w:t>
      </w:r>
      <w:r w:rsidR="009216B8">
        <w:rPr>
          <w:rStyle w:val="SC7262171"/>
          <w:sz w:val="20"/>
          <w:szCs w:val="23"/>
        </w:rPr>
        <w:t xml:space="preserve"> neuen Funktionswert</w:t>
      </w:r>
      <w:r>
        <w:rPr>
          <w:rStyle w:val="SC7262171"/>
          <w:sz w:val="20"/>
          <w:szCs w:val="23"/>
        </w:rPr>
        <w:t>e</w:t>
      </w:r>
      <w:r w:rsidR="009216B8">
        <w:rPr>
          <w:rStyle w:val="SC7262171"/>
          <w:sz w:val="20"/>
          <w:szCs w:val="23"/>
        </w:rPr>
        <w:t xml:space="preserve"> n+1 in das bestehende Gruppentupel;</w:t>
      </w:r>
    </w:p>
    <w:p w:rsidR="009216B8" w:rsidRDefault="009216B8"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End-if;</w:t>
      </w:r>
    </w:p>
    <w:p w:rsidR="009216B8" w:rsidRDefault="009216B8"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Lösche das Tupel des Input Stream;</w:t>
      </w:r>
    </w:p>
    <w:p w:rsidR="009216B8" w:rsidRDefault="009216B8"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Lies das nächste Tupel des Input Stream;</w:t>
      </w:r>
    </w:p>
    <w:p w:rsidR="009216B8" w:rsidRDefault="009216B8" w:rsidP="000A2906">
      <w:pPr>
        <w:spacing w:line="160" w:lineRule="exact"/>
        <w:rPr>
          <w:rStyle w:val="SC7262171"/>
          <w:sz w:val="20"/>
          <w:szCs w:val="23"/>
        </w:rPr>
      </w:pPr>
      <w:r>
        <w:rPr>
          <w:rStyle w:val="SC7262171"/>
          <w:sz w:val="20"/>
          <w:szCs w:val="23"/>
        </w:rPr>
        <w:tab/>
      </w:r>
      <w:r>
        <w:rPr>
          <w:rStyle w:val="SC7262171"/>
          <w:sz w:val="20"/>
          <w:szCs w:val="23"/>
        </w:rPr>
        <w:tab/>
        <w:t>End-while;</w:t>
      </w:r>
    </w:p>
    <w:p w:rsidR="009216B8" w:rsidRDefault="009216B8" w:rsidP="000A2906">
      <w:pPr>
        <w:spacing w:line="160" w:lineRule="exact"/>
        <w:rPr>
          <w:rStyle w:val="SC7262171"/>
          <w:sz w:val="20"/>
          <w:szCs w:val="23"/>
        </w:rPr>
      </w:pPr>
      <w:r>
        <w:rPr>
          <w:rStyle w:val="SC7262171"/>
          <w:sz w:val="20"/>
          <w:szCs w:val="23"/>
        </w:rPr>
        <w:tab/>
      </w:r>
      <w:r>
        <w:rPr>
          <w:rStyle w:val="SC7262171"/>
          <w:sz w:val="20"/>
          <w:szCs w:val="23"/>
        </w:rPr>
        <w:tab/>
        <w:t>// Finde das erste Ergebnis Tupel</w:t>
      </w:r>
    </w:p>
    <w:p w:rsidR="009216B8" w:rsidRDefault="00BA232B" w:rsidP="000A2906">
      <w:pPr>
        <w:spacing w:line="160" w:lineRule="exact"/>
        <w:rPr>
          <w:rStyle w:val="SC7262171"/>
          <w:sz w:val="20"/>
          <w:szCs w:val="23"/>
        </w:rPr>
      </w:pPr>
      <w:r>
        <w:rPr>
          <w:rStyle w:val="SC7262171"/>
          <w:sz w:val="20"/>
          <w:szCs w:val="23"/>
        </w:rPr>
        <w:tab/>
      </w:r>
      <w:r>
        <w:rPr>
          <w:rStyle w:val="SC7262171"/>
          <w:sz w:val="20"/>
          <w:szCs w:val="23"/>
        </w:rPr>
        <w:tab/>
        <w:t>Result.addr = NULL;</w:t>
      </w:r>
      <w:r>
        <w:rPr>
          <w:rStyle w:val="SC7262171"/>
          <w:sz w:val="20"/>
          <w:szCs w:val="23"/>
        </w:rPr>
        <w:tab/>
        <w:t>// Es wurde noch kein</w:t>
      </w:r>
      <w:r w:rsidR="009216B8">
        <w:rPr>
          <w:rStyle w:val="SC7262171"/>
          <w:sz w:val="20"/>
          <w:szCs w:val="23"/>
        </w:rPr>
        <w:t xml:space="preserve"> Ergebnis Tupel</w:t>
      </w:r>
      <w:r>
        <w:rPr>
          <w:rStyle w:val="SC7262171"/>
          <w:sz w:val="20"/>
          <w:szCs w:val="23"/>
        </w:rPr>
        <w:t xml:space="preserve"> gefunden</w:t>
      </w:r>
    </w:p>
    <w:p w:rsidR="009216B8" w:rsidRDefault="009216B8" w:rsidP="000A2906">
      <w:pPr>
        <w:spacing w:line="160" w:lineRule="exact"/>
        <w:rPr>
          <w:rStyle w:val="SC7262171"/>
          <w:sz w:val="20"/>
          <w:szCs w:val="23"/>
        </w:rPr>
      </w:pPr>
      <w:r>
        <w:rPr>
          <w:rStyle w:val="SC7262171"/>
          <w:sz w:val="20"/>
          <w:szCs w:val="23"/>
        </w:rPr>
        <w:tab/>
      </w:r>
      <w:r>
        <w:rPr>
          <w:rStyle w:val="SC7262171"/>
          <w:sz w:val="20"/>
          <w:szCs w:val="23"/>
        </w:rPr>
        <w:tab/>
        <w:t>Suche das erste Hash Bucket, das</w:t>
      </w:r>
      <w:r w:rsidR="00BA232B">
        <w:rPr>
          <w:rStyle w:val="SC7262171"/>
          <w:sz w:val="20"/>
          <w:szCs w:val="23"/>
        </w:rPr>
        <w:t xml:space="preserve"> ein</w:t>
      </w:r>
      <w:r>
        <w:rPr>
          <w:rStyle w:val="SC7262171"/>
          <w:sz w:val="20"/>
          <w:szCs w:val="23"/>
        </w:rPr>
        <w:t xml:space="preserve"> Ergebnis Tupel enthält;</w:t>
      </w:r>
    </w:p>
    <w:p w:rsidR="009216B8" w:rsidRDefault="009216B8" w:rsidP="000A2906">
      <w:pPr>
        <w:spacing w:line="160" w:lineRule="exact"/>
        <w:rPr>
          <w:rStyle w:val="SC7262171"/>
          <w:sz w:val="20"/>
          <w:szCs w:val="23"/>
        </w:rPr>
      </w:pPr>
      <w:r>
        <w:rPr>
          <w:rStyle w:val="SC7262171"/>
          <w:sz w:val="20"/>
          <w:szCs w:val="23"/>
        </w:rPr>
        <w:tab/>
      </w:r>
      <w:r>
        <w:rPr>
          <w:rStyle w:val="SC7262171"/>
          <w:sz w:val="20"/>
          <w:szCs w:val="23"/>
        </w:rPr>
        <w:tab/>
        <w:t>If (Hash Bucket mit Ergebnis Tupel gefunden)</w:t>
      </w:r>
      <w:r>
        <w:rPr>
          <w:rStyle w:val="SC7262171"/>
          <w:sz w:val="20"/>
          <w:szCs w:val="23"/>
        </w:rPr>
        <w:tab/>
      </w:r>
      <w:r>
        <w:rPr>
          <w:rStyle w:val="SC7262171"/>
          <w:sz w:val="20"/>
          <w:szCs w:val="23"/>
        </w:rPr>
        <w:tab/>
      </w:r>
    </w:p>
    <w:p w:rsidR="009216B8" w:rsidRDefault="009216B8" w:rsidP="009216B8">
      <w:pPr>
        <w:spacing w:line="160" w:lineRule="exact"/>
        <w:ind w:left="1416" w:firstLine="708"/>
        <w:rPr>
          <w:rStyle w:val="SC7262171"/>
          <w:sz w:val="20"/>
          <w:szCs w:val="23"/>
        </w:rPr>
      </w:pPr>
      <w:r>
        <w:rPr>
          <w:rStyle w:val="SC7262171"/>
          <w:sz w:val="20"/>
          <w:szCs w:val="23"/>
        </w:rPr>
        <w:t>Starte einen Scan dieses Hash Bucket;</w:t>
      </w:r>
    </w:p>
    <w:p w:rsidR="009216B8" w:rsidRDefault="002733C6"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Result.addr</w:t>
      </w:r>
      <w:r w:rsidR="009216B8">
        <w:rPr>
          <w:rStyle w:val="SC7262171"/>
          <w:sz w:val="20"/>
          <w:szCs w:val="23"/>
        </w:rPr>
        <w:t xml:space="preserve"> = Adresse des ersten Ergebnis Tupel;</w:t>
      </w:r>
    </w:p>
    <w:p w:rsidR="00C75D20" w:rsidRPr="004622EA" w:rsidRDefault="00C75D20" w:rsidP="000A2906">
      <w:pPr>
        <w:spacing w:line="160" w:lineRule="exact"/>
        <w:rPr>
          <w:rStyle w:val="SC7262171"/>
          <w:sz w:val="20"/>
          <w:szCs w:val="23"/>
          <w:lang w:val="en-US"/>
        </w:rPr>
      </w:pPr>
      <w:r>
        <w:rPr>
          <w:rStyle w:val="SC7262171"/>
          <w:sz w:val="20"/>
          <w:szCs w:val="23"/>
        </w:rPr>
        <w:tab/>
      </w:r>
      <w:r>
        <w:rPr>
          <w:rStyle w:val="SC7262171"/>
          <w:sz w:val="20"/>
          <w:szCs w:val="23"/>
        </w:rPr>
        <w:tab/>
      </w:r>
      <w:r>
        <w:rPr>
          <w:rStyle w:val="SC7262171"/>
          <w:sz w:val="20"/>
          <w:szCs w:val="23"/>
        </w:rPr>
        <w:tab/>
      </w:r>
      <w:r w:rsidRPr="004622EA">
        <w:rPr>
          <w:rStyle w:val="SC7262171"/>
          <w:sz w:val="20"/>
          <w:szCs w:val="23"/>
          <w:lang w:val="en-US"/>
        </w:rPr>
        <w:t>Return(YIELD);</w:t>
      </w:r>
    </w:p>
    <w:p w:rsidR="00C75D20" w:rsidRPr="004622EA" w:rsidRDefault="00C75D20" w:rsidP="000A2906">
      <w:pPr>
        <w:spacing w:line="160" w:lineRule="exact"/>
        <w:rPr>
          <w:rStyle w:val="SC7262171"/>
          <w:sz w:val="20"/>
          <w:szCs w:val="23"/>
          <w:lang w:val="en-US"/>
        </w:rPr>
      </w:pPr>
      <w:r w:rsidRPr="004622EA">
        <w:rPr>
          <w:rStyle w:val="SC7262171"/>
          <w:sz w:val="20"/>
          <w:szCs w:val="23"/>
          <w:lang w:val="en-US"/>
        </w:rPr>
        <w:tab/>
      </w:r>
      <w:r w:rsidRPr="004622EA">
        <w:rPr>
          <w:rStyle w:val="SC7262171"/>
          <w:sz w:val="20"/>
          <w:szCs w:val="23"/>
          <w:lang w:val="en-US"/>
        </w:rPr>
        <w:tab/>
        <w:t>Else</w:t>
      </w:r>
    </w:p>
    <w:p w:rsidR="00C75D20" w:rsidRPr="004622EA" w:rsidRDefault="00C75D20" w:rsidP="000A2906">
      <w:pPr>
        <w:spacing w:line="160" w:lineRule="exact"/>
        <w:rPr>
          <w:rStyle w:val="SC7262171"/>
          <w:sz w:val="20"/>
          <w:szCs w:val="23"/>
          <w:lang w:val="en-US"/>
        </w:rPr>
      </w:pP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t>Return(CANCEL);</w:t>
      </w:r>
    </w:p>
    <w:p w:rsidR="00C75D20" w:rsidRPr="008B0C63" w:rsidRDefault="00C75D20" w:rsidP="000A2906">
      <w:pPr>
        <w:spacing w:line="160" w:lineRule="exact"/>
        <w:rPr>
          <w:rStyle w:val="SC7262171"/>
          <w:sz w:val="20"/>
          <w:szCs w:val="23"/>
          <w:lang w:val="en-US"/>
        </w:rPr>
      </w:pPr>
      <w:r w:rsidRPr="004622EA">
        <w:rPr>
          <w:rStyle w:val="SC7262171"/>
          <w:sz w:val="20"/>
          <w:szCs w:val="23"/>
          <w:lang w:val="en-US"/>
        </w:rPr>
        <w:tab/>
      </w:r>
      <w:r w:rsidRPr="004622EA">
        <w:rPr>
          <w:rStyle w:val="SC7262171"/>
          <w:sz w:val="20"/>
          <w:szCs w:val="23"/>
          <w:lang w:val="en-US"/>
        </w:rPr>
        <w:tab/>
      </w:r>
      <w:r w:rsidRPr="008B0C63">
        <w:rPr>
          <w:rStyle w:val="SC7262171"/>
          <w:sz w:val="20"/>
          <w:szCs w:val="23"/>
          <w:lang w:val="en-US"/>
        </w:rPr>
        <w:t>End-if;</w:t>
      </w:r>
    </w:p>
    <w:p w:rsidR="00243D03" w:rsidRPr="008B0C63" w:rsidRDefault="00243D03" w:rsidP="000A2906">
      <w:pPr>
        <w:spacing w:line="160" w:lineRule="exact"/>
        <w:rPr>
          <w:rStyle w:val="SC7262171"/>
          <w:sz w:val="20"/>
          <w:szCs w:val="23"/>
          <w:lang w:val="en-US"/>
        </w:rPr>
      </w:pPr>
    </w:p>
    <w:p w:rsidR="009216B8" w:rsidRDefault="00C75D20" w:rsidP="000A2906">
      <w:pPr>
        <w:spacing w:line="160" w:lineRule="exact"/>
        <w:rPr>
          <w:rStyle w:val="SC7262171"/>
          <w:sz w:val="20"/>
          <w:szCs w:val="23"/>
        </w:rPr>
      </w:pPr>
      <w:r w:rsidRPr="008B0C63">
        <w:rPr>
          <w:rStyle w:val="SC7262171"/>
          <w:sz w:val="20"/>
          <w:szCs w:val="23"/>
          <w:lang w:val="en-US"/>
        </w:rPr>
        <w:tab/>
      </w:r>
      <w:r>
        <w:rPr>
          <w:rStyle w:val="SC7262171"/>
          <w:sz w:val="20"/>
          <w:szCs w:val="23"/>
        </w:rPr>
        <w:t>Else</w:t>
      </w:r>
      <w:r>
        <w:rPr>
          <w:rStyle w:val="SC7262171"/>
          <w:sz w:val="20"/>
          <w:szCs w:val="23"/>
        </w:rPr>
        <w:tab/>
        <w:t>// folgende REQUEST Aufrufe: Ausgabe der Ergebnis Tupel</w:t>
      </w:r>
    </w:p>
    <w:p w:rsidR="00C75D20" w:rsidRDefault="00BA232B" w:rsidP="000A2906">
      <w:pPr>
        <w:spacing w:line="160" w:lineRule="exact"/>
        <w:rPr>
          <w:rStyle w:val="SC7262171"/>
          <w:sz w:val="20"/>
          <w:szCs w:val="23"/>
        </w:rPr>
      </w:pPr>
      <w:r>
        <w:rPr>
          <w:rStyle w:val="SC7262171"/>
          <w:sz w:val="20"/>
          <w:szCs w:val="23"/>
        </w:rPr>
        <w:tab/>
      </w:r>
      <w:r>
        <w:rPr>
          <w:rStyle w:val="SC7262171"/>
          <w:sz w:val="20"/>
          <w:szCs w:val="23"/>
        </w:rPr>
        <w:tab/>
        <w:t>Result.addr</w:t>
      </w:r>
      <w:r w:rsidR="00C75D20">
        <w:rPr>
          <w:rStyle w:val="SC7262171"/>
          <w:sz w:val="20"/>
          <w:szCs w:val="23"/>
        </w:rPr>
        <w:t xml:space="preserve"> = NULL;</w:t>
      </w:r>
      <w:r w:rsidR="00C75D20">
        <w:rPr>
          <w:rStyle w:val="SC7262171"/>
          <w:sz w:val="20"/>
          <w:szCs w:val="23"/>
        </w:rPr>
        <w:tab/>
        <w:t>// zeigt an, dass noch kein Ergebnis Tupel gefunden wurde</w:t>
      </w:r>
    </w:p>
    <w:p w:rsidR="00243D03" w:rsidRDefault="00243D03" w:rsidP="00243D03">
      <w:pPr>
        <w:spacing w:line="160" w:lineRule="exact"/>
        <w:rPr>
          <w:rStyle w:val="SC7262171"/>
          <w:sz w:val="20"/>
          <w:szCs w:val="23"/>
        </w:rPr>
      </w:pPr>
      <w:r w:rsidRPr="00926D29">
        <w:rPr>
          <w:rStyle w:val="SC7262171"/>
          <w:sz w:val="20"/>
          <w:szCs w:val="23"/>
        </w:rPr>
        <w:tab/>
      </w:r>
      <w:r w:rsidRPr="00926D29">
        <w:rPr>
          <w:rStyle w:val="SC7262171"/>
          <w:sz w:val="20"/>
          <w:szCs w:val="23"/>
        </w:rPr>
        <w:tab/>
      </w:r>
      <w:r>
        <w:rPr>
          <w:rStyle w:val="SC7262171"/>
          <w:sz w:val="20"/>
          <w:szCs w:val="23"/>
        </w:rPr>
        <w:t>if (keine Gruppierung angegeben)</w:t>
      </w:r>
    </w:p>
    <w:p w:rsidR="00243D03" w:rsidRDefault="00243D03" w:rsidP="00243D03">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 xml:space="preserve">// es gibt nur ein einziges Ergebnis Tupel, das wurde </w:t>
      </w:r>
      <w:r w:rsidR="00E0064C">
        <w:rPr>
          <w:rStyle w:val="SC7262171"/>
          <w:sz w:val="20"/>
          <w:szCs w:val="23"/>
        </w:rPr>
        <w:t>schon</w:t>
      </w:r>
      <w:r>
        <w:rPr>
          <w:rStyle w:val="SC7262171"/>
          <w:sz w:val="20"/>
          <w:szCs w:val="23"/>
        </w:rPr>
        <w:t xml:space="preserve"> ausgegeben</w:t>
      </w:r>
    </w:p>
    <w:p w:rsidR="00243D03" w:rsidRDefault="00243D03"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Return(CANCEL);</w:t>
      </w:r>
    </w:p>
    <w:p w:rsidR="00243D03" w:rsidRDefault="00243D03" w:rsidP="000A2906">
      <w:pPr>
        <w:spacing w:line="160" w:lineRule="exact"/>
        <w:rPr>
          <w:rStyle w:val="SC7262171"/>
          <w:sz w:val="20"/>
          <w:szCs w:val="23"/>
        </w:rPr>
      </w:pPr>
      <w:r>
        <w:rPr>
          <w:rStyle w:val="SC7262171"/>
          <w:sz w:val="20"/>
          <w:szCs w:val="23"/>
        </w:rPr>
        <w:tab/>
      </w:r>
      <w:r>
        <w:rPr>
          <w:rStyle w:val="SC7262171"/>
          <w:sz w:val="20"/>
          <w:szCs w:val="23"/>
        </w:rPr>
        <w:tab/>
        <w:t>End-if</w:t>
      </w:r>
    </w:p>
    <w:p w:rsidR="00C75D20" w:rsidRDefault="00C75D20" w:rsidP="000A2906">
      <w:pPr>
        <w:spacing w:line="160" w:lineRule="exact"/>
        <w:rPr>
          <w:rStyle w:val="SC7262171"/>
          <w:sz w:val="20"/>
          <w:szCs w:val="23"/>
        </w:rPr>
      </w:pPr>
      <w:r>
        <w:rPr>
          <w:rStyle w:val="SC7262171"/>
          <w:sz w:val="20"/>
          <w:szCs w:val="23"/>
        </w:rPr>
        <w:tab/>
      </w:r>
      <w:r>
        <w:rPr>
          <w:rStyle w:val="SC7262171"/>
          <w:sz w:val="20"/>
          <w:szCs w:val="23"/>
        </w:rPr>
        <w:tab/>
        <w:t>If (es ist ein Hash Bucket Scan aktiv ||  es sind noch Hash Buckets zu verarbeiten)</w:t>
      </w:r>
    </w:p>
    <w:p w:rsidR="00C75D20" w:rsidRDefault="00C75D20"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 Finde das nächste Ergebnis Tupel</w:t>
      </w:r>
    </w:p>
    <w:p w:rsidR="00C75D20" w:rsidRDefault="00C75D20"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If (es ist ein Hash Bucket Scan aktiv)</w:t>
      </w:r>
    </w:p>
    <w:p w:rsidR="00C75D20" w:rsidRPr="004622EA" w:rsidRDefault="00C75D20" w:rsidP="000A2906">
      <w:pPr>
        <w:spacing w:line="160" w:lineRule="exact"/>
        <w:rPr>
          <w:rStyle w:val="SC7262171"/>
          <w:sz w:val="20"/>
          <w:szCs w:val="23"/>
          <w:lang w:val="en-US"/>
        </w:rPr>
      </w:pPr>
      <w:r>
        <w:rPr>
          <w:rStyle w:val="SC7262171"/>
          <w:sz w:val="20"/>
          <w:szCs w:val="23"/>
        </w:rPr>
        <w:tab/>
      </w:r>
      <w:r>
        <w:rPr>
          <w:rStyle w:val="SC7262171"/>
          <w:sz w:val="20"/>
          <w:szCs w:val="23"/>
        </w:rPr>
        <w:tab/>
      </w:r>
      <w:r>
        <w:rPr>
          <w:rStyle w:val="SC7262171"/>
          <w:sz w:val="20"/>
          <w:szCs w:val="23"/>
        </w:rPr>
        <w:tab/>
      </w:r>
      <w:r>
        <w:rPr>
          <w:rStyle w:val="SC7262171"/>
          <w:sz w:val="20"/>
          <w:szCs w:val="23"/>
        </w:rPr>
        <w:tab/>
      </w:r>
      <w:r w:rsidRPr="004622EA">
        <w:rPr>
          <w:rStyle w:val="SC7262171"/>
          <w:sz w:val="20"/>
          <w:szCs w:val="23"/>
          <w:lang w:val="en-US"/>
        </w:rPr>
        <w:t>GetNextTuple();</w:t>
      </w:r>
    </w:p>
    <w:p w:rsidR="00C75D20" w:rsidRPr="004622EA" w:rsidRDefault="00C75D20" w:rsidP="000A2906">
      <w:pPr>
        <w:spacing w:line="160" w:lineRule="exact"/>
        <w:rPr>
          <w:rStyle w:val="SC7262171"/>
          <w:sz w:val="20"/>
          <w:szCs w:val="23"/>
          <w:lang w:val="en-US"/>
        </w:rPr>
      </w:pP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t>If (neues Tupel gefunden)</w:t>
      </w:r>
    </w:p>
    <w:p w:rsidR="00C75D20" w:rsidRDefault="00C75D20" w:rsidP="000A2906">
      <w:pPr>
        <w:spacing w:line="160" w:lineRule="exact"/>
        <w:rPr>
          <w:rStyle w:val="SC7262171"/>
          <w:sz w:val="20"/>
          <w:szCs w:val="23"/>
        </w:rPr>
      </w:pP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r>
      <w:r w:rsidR="00BA232B">
        <w:rPr>
          <w:rStyle w:val="SC7262171"/>
          <w:sz w:val="20"/>
          <w:szCs w:val="23"/>
        </w:rPr>
        <w:t>Result.addr</w:t>
      </w:r>
      <w:r>
        <w:rPr>
          <w:rStyle w:val="SC7262171"/>
          <w:sz w:val="20"/>
          <w:szCs w:val="23"/>
        </w:rPr>
        <w:t xml:space="preserve"> = Adresse des neuen Tupel;</w:t>
      </w:r>
    </w:p>
    <w:p w:rsidR="00C75D20" w:rsidRPr="004622EA" w:rsidRDefault="00C75D20" w:rsidP="000A2906">
      <w:pPr>
        <w:spacing w:line="160" w:lineRule="exact"/>
        <w:rPr>
          <w:rStyle w:val="SC7262171"/>
          <w:sz w:val="20"/>
          <w:szCs w:val="23"/>
          <w:lang w:val="en-US"/>
        </w:rPr>
      </w:pPr>
      <w:r>
        <w:rPr>
          <w:rStyle w:val="SC7262171"/>
          <w:sz w:val="20"/>
          <w:szCs w:val="23"/>
        </w:rPr>
        <w:tab/>
      </w:r>
      <w:r>
        <w:rPr>
          <w:rStyle w:val="SC7262171"/>
          <w:sz w:val="20"/>
          <w:szCs w:val="23"/>
        </w:rPr>
        <w:tab/>
      </w:r>
      <w:r>
        <w:rPr>
          <w:rStyle w:val="SC7262171"/>
          <w:sz w:val="20"/>
          <w:szCs w:val="23"/>
        </w:rPr>
        <w:tab/>
      </w:r>
      <w:r>
        <w:rPr>
          <w:rStyle w:val="SC7262171"/>
          <w:sz w:val="20"/>
          <w:szCs w:val="23"/>
        </w:rPr>
        <w:tab/>
      </w:r>
      <w:r w:rsidRPr="004622EA">
        <w:rPr>
          <w:rStyle w:val="SC7262171"/>
          <w:sz w:val="20"/>
          <w:szCs w:val="23"/>
          <w:lang w:val="en-US"/>
        </w:rPr>
        <w:t>Else</w:t>
      </w:r>
    </w:p>
    <w:p w:rsidR="00C75D20" w:rsidRPr="004622EA" w:rsidRDefault="00C75D20" w:rsidP="000A2906">
      <w:pPr>
        <w:spacing w:line="160" w:lineRule="exact"/>
        <w:rPr>
          <w:rStyle w:val="SC7262171"/>
          <w:sz w:val="20"/>
          <w:szCs w:val="23"/>
          <w:lang w:val="en-US"/>
        </w:rPr>
      </w:pP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t>Beende diesen Hash Bucket Scan;</w:t>
      </w:r>
    </w:p>
    <w:p w:rsidR="00C75D20" w:rsidRPr="004622EA" w:rsidRDefault="00C75D20" w:rsidP="000A2906">
      <w:pPr>
        <w:spacing w:line="160" w:lineRule="exact"/>
        <w:rPr>
          <w:rStyle w:val="SC7262171"/>
          <w:sz w:val="20"/>
          <w:szCs w:val="23"/>
          <w:lang w:val="en-US"/>
        </w:rPr>
      </w:pP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t>End-if</w:t>
      </w:r>
    </w:p>
    <w:p w:rsidR="00C75D20" w:rsidRDefault="00C75D20" w:rsidP="000A2906">
      <w:pPr>
        <w:spacing w:line="160" w:lineRule="exact"/>
        <w:rPr>
          <w:rStyle w:val="SC7262171"/>
          <w:sz w:val="20"/>
          <w:szCs w:val="23"/>
        </w:rPr>
      </w:pP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r>
      <w:r>
        <w:rPr>
          <w:rStyle w:val="SC7262171"/>
          <w:sz w:val="20"/>
          <w:szCs w:val="23"/>
        </w:rPr>
        <w:t>End-if</w:t>
      </w:r>
    </w:p>
    <w:p w:rsidR="00C75D20" w:rsidRDefault="00BA232B"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t>If (result.addr</w:t>
      </w:r>
      <w:r w:rsidR="00C75D20">
        <w:rPr>
          <w:rStyle w:val="SC7262171"/>
          <w:sz w:val="20"/>
          <w:szCs w:val="23"/>
        </w:rPr>
        <w:t xml:space="preserve"> == NULL)</w:t>
      </w:r>
      <w:r w:rsidR="00C75D20">
        <w:rPr>
          <w:rStyle w:val="SC7262171"/>
          <w:sz w:val="20"/>
          <w:szCs w:val="23"/>
        </w:rPr>
        <w:tab/>
        <w:t>// es wurde noch kein neues Tupel gefunden</w:t>
      </w:r>
    </w:p>
    <w:p w:rsidR="00C75D20" w:rsidRDefault="00C75D20"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Pr>
          <w:rStyle w:val="SC7262171"/>
          <w:sz w:val="20"/>
          <w:szCs w:val="23"/>
        </w:rPr>
        <w:tab/>
        <w:t>Suche das nächste Hash Bucket, das Ergebnis Tupel enthält;</w:t>
      </w:r>
    </w:p>
    <w:p w:rsidR="00C75D20" w:rsidRDefault="00C75D20"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Pr>
          <w:rStyle w:val="SC7262171"/>
          <w:sz w:val="20"/>
          <w:szCs w:val="23"/>
        </w:rPr>
        <w:tab/>
        <w:t>If (es gibt ein solche nächstes Bucket)</w:t>
      </w:r>
    </w:p>
    <w:p w:rsidR="000734A7" w:rsidRDefault="000734A7"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Pr>
          <w:rStyle w:val="SC7262171"/>
          <w:sz w:val="20"/>
          <w:szCs w:val="23"/>
        </w:rPr>
        <w:tab/>
      </w:r>
      <w:r>
        <w:rPr>
          <w:rStyle w:val="SC7262171"/>
          <w:sz w:val="20"/>
          <w:szCs w:val="23"/>
        </w:rPr>
        <w:tab/>
        <w:t>Starte einen Hash Bucket Scan;</w:t>
      </w:r>
    </w:p>
    <w:p w:rsidR="000734A7" w:rsidRDefault="00BA232B" w:rsidP="000A2906">
      <w:pPr>
        <w:spacing w:line="160" w:lineRule="exact"/>
        <w:rPr>
          <w:rStyle w:val="SC7262171"/>
          <w:sz w:val="20"/>
          <w:szCs w:val="23"/>
        </w:rPr>
      </w:pPr>
      <w:r>
        <w:rPr>
          <w:rStyle w:val="SC7262171"/>
          <w:sz w:val="20"/>
          <w:szCs w:val="23"/>
        </w:rPr>
        <w:tab/>
      </w:r>
      <w:r>
        <w:rPr>
          <w:rStyle w:val="SC7262171"/>
          <w:sz w:val="20"/>
          <w:szCs w:val="23"/>
        </w:rPr>
        <w:tab/>
      </w:r>
      <w:r>
        <w:rPr>
          <w:rStyle w:val="SC7262171"/>
          <w:sz w:val="20"/>
          <w:szCs w:val="23"/>
        </w:rPr>
        <w:tab/>
      </w:r>
      <w:r>
        <w:rPr>
          <w:rStyle w:val="SC7262171"/>
          <w:sz w:val="20"/>
          <w:szCs w:val="23"/>
        </w:rPr>
        <w:tab/>
      </w:r>
      <w:r>
        <w:rPr>
          <w:rStyle w:val="SC7262171"/>
          <w:sz w:val="20"/>
          <w:szCs w:val="23"/>
        </w:rPr>
        <w:tab/>
        <w:t>Result.addr</w:t>
      </w:r>
      <w:r w:rsidR="000734A7">
        <w:rPr>
          <w:rStyle w:val="SC7262171"/>
          <w:sz w:val="20"/>
          <w:szCs w:val="23"/>
        </w:rPr>
        <w:t xml:space="preserve"> = Adresse des neuen Tupel;</w:t>
      </w:r>
    </w:p>
    <w:p w:rsidR="000734A7" w:rsidRPr="004622EA" w:rsidRDefault="000734A7" w:rsidP="000A2906">
      <w:pPr>
        <w:spacing w:line="160" w:lineRule="exact"/>
        <w:rPr>
          <w:rStyle w:val="SC7262171"/>
          <w:sz w:val="20"/>
          <w:szCs w:val="23"/>
          <w:lang w:val="en-US"/>
        </w:rPr>
      </w:pPr>
      <w:r>
        <w:rPr>
          <w:rStyle w:val="SC7262171"/>
          <w:sz w:val="20"/>
          <w:szCs w:val="23"/>
        </w:rPr>
        <w:tab/>
      </w:r>
      <w:r>
        <w:rPr>
          <w:rStyle w:val="SC7262171"/>
          <w:sz w:val="20"/>
          <w:szCs w:val="23"/>
        </w:rPr>
        <w:tab/>
      </w:r>
      <w:r>
        <w:rPr>
          <w:rStyle w:val="SC7262171"/>
          <w:sz w:val="20"/>
          <w:szCs w:val="23"/>
        </w:rPr>
        <w:tab/>
      </w:r>
      <w:r>
        <w:rPr>
          <w:rStyle w:val="SC7262171"/>
          <w:sz w:val="20"/>
          <w:szCs w:val="23"/>
        </w:rPr>
        <w:tab/>
      </w:r>
      <w:r w:rsidRPr="004622EA">
        <w:rPr>
          <w:rStyle w:val="SC7262171"/>
          <w:sz w:val="20"/>
          <w:szCs w:val="23"/>
          <w:lang w:val="en-US"/>
        </w:rPr>
        <w:t>End-if</w:t>
      </w:r>
    </w:p>
    <w:p w:rsidR="000734A7" w:rsidRPr="004622EA" w:rsidRDefault="000734A7" w:rsidP="000A2906">
      <w:pPr>
        <w:spacing w:line="160" w:lineRule="exact"/>
        <w:rPr>
          <w:rStyle w:val="SC7262171"/>
          <w:sz w:val="20"/>
          <w:szCs w:val="23"/>
          <w:lang w:val="en-US"/>
        </w:rPr>
      </w:pPr>
      <w:r w:rsidRPr="004622EA">
        <w:rPr>
          <w:rStyle w:val="SC7262171"/>
          <w:sz w:val="20"/>
          <w:szCs w:val="23"/>
          <w:lang w:val="en-US"/>
        </w:rPr>
        <w:lastRenderedPageBreak/>
        <w:tab/>
      </w:r>
      <w:r w:rsidRPr="004622EA">
        <w:rPr>
          <w:rStyle w:val="SC7262171"/>
          <w:sz w:val="20"/>
          <w:szCs w:val="23"/>
          <w:lang w:val="en-US"/>
        </w:rPr>
        <w:tab/>
      </w:r>
      <w:r w:rsidRPr="004622EA">
        <w:rPr>
          <w:rStyle w:val="SC7262171"/>
          <w:sz w:val="20"/>
          <w:szCs w:val="23"/>
          <w:lang w:val="en-US"/>
        </w:rPr>
        <w:tab/>
        <w:t>End-if</w:t>
      </w:r>
    </w:p>
    <w:p w:rsidR="000734A7" w:rsidRPr="004622EA" w:rsidRDefault="000734A7" w:rsidP="000A2906">
      <w:pPr>
        <w:spacing w:line="160" w:lineRule="exact"/>
        <w:rPr>
          <w:rStyle w:val="SC7262171"/>
          <w:sz w:val="20"/>
          <w:szCs w:val="23"/>
          <w:lang w:val="en-US"/>
        </w:rPr>
      </w:pPr>
      <w:r w:rsidRPr="004622EA">
        <w:rPr>
          <w:rStyle w:val="SC7262171"/>
          <w:sz w:val="20"/>
          <w:szCs w:val="23"/>
          <w:lang w:val="en-US"/>
        </w:rPr>
        <w:tab/>
      </w:r>
      <w:r w:rsidRPr="004622EA">
        <w:rPr>
          <w:rStyle w:val="SC7262171"/>
          <w:sz w:val="20"/>
          <w:szCs w:val="23"/>
          <w:lang w:val="en-US"/>
        </w:rPr>
        <w:tab/>
        <w:t>End-if</w:t>
      </w:r>
    </w:p>
    <w:p w:rsidR="000734A7" w:rsidRPr="004622EA" w:rsidRDefault="00BA232B" w:rsidP="000A2906">
      <w:pPr>
        <w:spacing w:line="160" w:lineRule="exact"/>
        <w:rPr>
          <w:rStyle w:val="SC7262171"/>
          <w:sz w:val="20"/>
          <w:szCs w:val="23"/>
          <w:lang w:val="en-US"/>
        </w:rPr>
      </w:pPr>
      <w:r>
        <w:rPr>
          <w:rStyle w:val="SC7262171"/>
          <w:sz w:val="20"/>
          <w:szCs w:val="23"/>
          <w:lang w:val="en-US"/>
        </w:rPr>
        <w:tab/>
      </w:r>
      <w:r>
        <w:rPr>
          <w:rStyle w:val="SC7262171"/>
          <w:sz w:val="20"/>
          <w:szCs w:val="23"/>
          <w:lang w:val="en-US"/>
        </w:rPr>
        <w:tab/>
        <w:t>If (result.addr</w:t>
      </w:r>
      <w:r w:rsidR="000734A7" w:rsidRPr="004622EA">
        <w:rPr>
          <w:rStyle w:val="SC7262171"/>
          <w:sz w:val="20"/>
          <w:szCs w:val="23"/>
          <w:lang w:val="en-US"/>
        </w:rPr>
        <w:t>)</w:t>
      </w:r>
      <w:r w:rsidR="000734A7" w:rsidRPr="004622EA">
        <w:rPr>
          <w:rStyle w:val="SC7262171"/>
          <w:sz w:val="20"/>
          <w:szCs w:val="23"/>
          <w:lang w:val="en-US"/>
        </w:rPr>
        <w:tab/>
      </w:r>
      <w:r w:rsidR="000734A7" w:rsidRPr="004622EA">
        <w:rPr>
          <w:rStyle w:val="SC7262171"/>
          <w:sz w:val="20"/>
          <w:szCs w:val="23"/>
          <w:lang w:val="en-US"/>
        </w:rPr>
        <w:tab/>
      </w:r>
    </w:p>
    <w:p w:rsidR="000734A7" w:rsidRPr="004622EA" w:rsidRDefault="000734A7" w:rsidP="000A2906">
      <w:pPr>
        <w:spacing w:line="160" w:lineRule="exact"/>
        <w:rPr>
          <w:rStyle w:val="SC7262171"/>
          <w:sz w:val="20"/>
          <w:szCs w:val="23"/>
          <w:lang w:val="en-US"/>
        </w:rPr>
      </w:pP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t>Return (YIELD);</w:t>
      </w:r>
    </w:p>
    <w:p w:rsidR="000734A7" w:rsidRPr="004622EA" w:rsidRDefault="000734A7" w:rsidP="000A2906">
      <w:pPr>
        <w:spacing w:line="160" w:lineRule="exact"/>
        <w:rPr>
          <w:rStyle w:val="SC7262171"/>
          <w:sz w:val="20"/>
          <w:szCs w:val="23"/>
          <w:lang w:val="en-US"/>
        </w:rPr>
      </w:pPr>
      <w:r w:rsidRPr="004622EA">
        <w:rPr>
          <w:rStyle w:val="SC7262171"/>
          <w:sz w:val="20"/>
          <w:szCs w:val="23"/>
          <w:lang w:val="en-US"/>
        </w:rPr>
        <w:tab/>
      </w:r>
      <w:r w:rsidRPr="004622EA">
        <w:rPr>
          <w:rStyle w:val="SC7262171"/>
          <w:sz w:val="20"/>
          <w:szCs w:val="23"/>
          <w:lang w:val="en-US"/>
        </w:rPr>
        <w:tab/>
        <w:t>Else</w:t>
      </w:r>
    </w:p>
    <w:p w:rsidR="000734A7" w:rsidRPr="004622EA" w:rsidRDefault="000734A7" w:rsidP="000A2906">
      <w:pPr>
        <w:spacing w:line="160" w:lineRule="exact"/>
        <w:rPr>
          <w:rStyle w:val="SC7262171"/>
          <w:sz w:val="20"/>
          <w:szCs w:val="23"/>
          <w:lang w:val="en-US"/>
        </w:rPr>
      </w:pPr>
      <w:r w:rsidRPr="004622EA">
        <w:rPr>
          <w:rStyle w:val="SC7262171"/>
          <w:sz w:val="20"/>
          <w:szCs w:val="23"/>
          <w:lang w:val="en-US"/>
        </w:rPr>
        <w:tab/>
      </w:r>
      <w:r w:rsidRPr="004622EA">
        <w:rPr>
          <w:rStyle w:val="SC7262171"/>
          <w:sz w:val="20"/>
          <w:szCs w:val="23"/>
          <w:lang w:val="en-US"/>
        </w:rPr>
        <w:tab/>
      </w:r>
      <w:r w:rsidRPr="004622EA">
        <w:rPr>
          <w:rStyle w:val="SC7262171"/>
          <w:sz w:val="20"/>
          <w:szCs w:val="23"/>
          <w:lang w:val="en-US"/>
        </w:rPr>
        <w:tab/>
        <w:t>Return (CANCEL);</w:t>
      </w:r>
    </w:p>
    <w:p w:rsidR="000734A7" w:rsidRPr="004622EA" w:rsidRDefault="000734A7" w:rsidP="000A2906">
      <w:pPr>
        <w:spacing w:line="160" w:lineRule="exact"/>
        <w:rPr>
          <w:rStyle w:val="SC7262171"/>
          <w:sz w:val="20"/>
          <w:szCs w:val="23"/>
          <w:lang w:val="en-US"/>
        </w:rPr>
      </w:pPr>
      <w:r w:rsidRPr="004622EA">
        <w:rPr>
          <w:rStyle w:val="SC7262171"/>
          <w:sz w:val="20"/>
          <w:szCs w:val="23"/>
          <w:lang w:val="en-US"/>
        </w:rPr>
        <w:tab/>
      </w:r>
      <w:r w:rsidRPr="004622EA">
        <w:rPr>
          <w:rStyle w:val="SC7262171"/>
          <w:sz w:val="20"/>
          <w:szCs w:val="23"/>
          <w:lang w:val="en-US"/>
        </w:rPr>
        <w:tab/>
        <w:t>End-if</w:t>
      </w:r>
    </w:p>
    <w:p w:rsidR="00C75D20" w:rsidRPr="008B0C63" w:rsidRDefault="000734A7" w:rsidP="000A2906">
      <w:pPr>
        <w:spacing w:line="160" w:lineRule="exact"/>
        <w:rPr>
          <w:rStyle w:val="SC7262171"/>
          <w:sz w:val="20"/>
          <w:szCs w:val="23"/>
        </w:rPr>
      </w:pPr>
      <w:r w:rsidRPr="004622EA">
        <w:rPr>
          <w:rStyle w:val="SC7262171"/>
          <w:sz w:val="20"/>
          <w:szCs w:val="23"/>
          <w:lang w:val="en-US"/>
        </w:rPr>
        <w:tab/>
      </w:r>
      <w:r w:rsidRPr="008B0C63">
        <w:rPr>
          <w:rStyle w:val="SC7262171"/>
          <w:sz w:val="20"/>
          <w:szCs w:val="23"/>
        </w:rPr>
        <w:t>End-if</w:t>
      </w:r>
      <w:r w:rsidRPr="008B0C63">
        <w:rPr>
          <w:rStyle w:val="SC7262171"/>
          <w:sz w:val="20"/>
          <w:szCs w:val="23"/>
        </w:rPr>
        <w:tab/>
        <w:t>// die Verarbeitung von REQUEST ist hier beendet</w:t>
      </w:r>
    </w:p>
    <w:p w:rsidR="00850A45" w:rsidRPr="008B0C63" w:rsidRDefault="00850A45" w:rsidP="000A2906">
      <w:pPr>
        <w:spacing w:line="160" w:lineRule="exact"/>
        <w:rPr>
          <w:rStyle w:val="SC7262171"/>
          <w:sz w:val="20"/>
          <w:szCs w:val="23"/>
        </w:rPr>
      </w:pPr>
    </w:p>
    <w:p w:rsidR="00793A79" w:rsidRPr="000A2906" w:rsidRDefault="00793A79" w:rsidP="000A2906">
      <w:pPr>
        <w:spacing w:line="160" w:lineRule="exact"/>
        <w:rPr>
          <w:rStyle w:val="SC7262171"/>
          <w:sz w:val="20"/>
          <w:szCs w:val="23"/>
        </w:rPr>
      </w:pPr>
      <w:r w:rsidRPr="000A2906">
        <w:rPr>
          <w:rStyle w:val="SC7262171"/>
          <w:sz w:val="20"/>
          <w:szCs w:val="23"/>
        </w:rPr>
        <w:t>case CLOSE:</w:t>
      </w:r>
    </w:p>
    <w:p w:rsidR="000A2906" w:rsidRDefault="00F26D88" w:rsidP="000A2906">
      <w:pPr>
        <w:spacing w:line="160" w:lineRule="exact"/>
        <w:rPr>
          <w:rStyle w:val="SC7262171"/>
          <w:sz w:val="20"/>
          <w:szCs w:val="23"/>
        </w:rPr>
      </w:pPr>
      <w:r w:rsidRPr="000A2906">
        <w:rPr>
          <w:rStyle w:val="SC7262171"/>
          <w:sz w:val="20"/>
          <w:szCs w:val="23"/>
        </w:rPr>
        <w:tab/>
      </w:r>
      <w:r w:rsidR="000A2906">
        <w:rPr>
          <w:rStyle w:val="SC7262171"/>
          <w:sz w:val="20"/>
          <w:szCs w:val="23"/>
        </w:rPr>
        <w:t>Lösche die Struktur für die lokalen Informationen und setze die local Referenz auf NULL;</w:t>
      </w:r>
    </w:p>
    <w:p w:rsidR="00F26D88" w:rsidRDefault="000A2906" w:rsidP="000A2906">
      <w:pPr>
        <w:spacing w:line="160" w:lineRule="exact"/>
        <w:ind w:firstLine="708"/>
        <w:rPr>
          <w:rStyle w:val="SC7262171"/>
          <w:sz w:val="20"/>
          <w:szCs w:val="23"/>
        </w:rPr>
      </w:pPr>
      <w:r w:rsidRPr="000A2906">
        <w:rPr>
          <w:rStyle w:val="SC7262171"/>
          <w:sz w:val="20"/>
          <w:szCs w:val="23"/>
        </w:rPr>
        <w:t>schließe</w:t>
      </w:r>
      <w:r w:rsidR="00F26D88" w:rsidRPr="000A2906">
        <w:rPr>
          <w:rStyle w:val="SC7262171"/>
          <w:sz w:val="20"/>
          <w:szCs w:val="23"/>
        </w:rPr>
        <w:t xml:space="preserve"> den Input Stream;</w:t>
      </w:r>
    </w:p>
    <w:p w:rsidR="000A2906" w:rsidRPr="000A2906" w:rsidRDefault="000A2906" w:rsidP="000A2906">
      <w:pPr>
        <w:spacing w:line="160" w:lineRule="exact"/>
        <w:rPr>
          <w:rStyle w:val="SC7262171"/>
          <w:sz w:val="20"/>
          <w:szCs w:val="23"/>
        </w:rPr>
      </w:pPr>
      <w:r w:rsidRPr="000A2906">
        <w:rPr>
          <w:rStyle w:val="SC7262171"/>
          <w:sz w:val="20"/>
          <w:szCs w:val="23"/>
        </w:rPr>
        <w:tab/>
        <w:t>Return(0);</w:t>
      </w:r>
    </w:p>
    <w:p w:rsidR="000A2906" w:rsidRPr="000A2906" w:rsidRDefault="000A2906" w:rsidP="000A2906">
      <w:pPr>
        <w:spacing w:line="160" w:lineRule="exact"/>
        <w:ind w:firstLine="708"/>
        <w:rPr>
          <w:rStyle w:val="SC7262171"/>
          <w:sz w:val="20"/>
          <w:szCs w:val="23"/>
        </w:rPr>
      </w:pPr>
    </w:p>
    <w:p w:rsidR="00793A79" w:rsidRPr="00850A45" w:rsidRDefault="00793A79" w:rsidP="000A2906">
      <w:pPr>
        <w:spacing w:line="160" w:lineRule="exact"/>
        <w:rPr>
          <w:rStyle w:val="SC7262171"/>
          <w:sz w:val="20"/>
          <w:szCs w:val="23"/>
          <w:lang w:val="en-US"/>
        </w:rPr>
      </w:pPr>
      <w:r w:rsidRPr="00850A45">
        <w:rPr>
          <w:rStyle w:val="SC7262171"/>
          <w:sz w:val="20"/>
          <w:szCs w:val="23"/>
          <w:lang w:val="en-US"/>
        </w:rPr>
        <w:t>case REQUESTPROGESS:</w:t>
      </w:r>
    </w:p>
    <w:p w:rsidR="00F26D88" w:rsidRPr="00850A45" w:rsidRDefault="00F26D88" w:rsidP="000A2906">
      <w:pPr>
        <w:spacing w:line="160" w:lineRule="exact"/>
        <w:rPr>
          <w:rStyle w:val="SC7262171"/>
          <w:sz w:val="20"/>
          <w:szCs w:val="23"/>
          <w:lang w:val="en-US"/>
        </w:rPr>
      </w:pPr>
      <w:r w:rsidRPr="00850A45">
        <w:rPr>
          <w:rStyle w:val="SC7262171"/>
          <w:sz w:val="20"/>
          <w:szCs w:val="23"/>
          <w:lang w:val="en-US"/>
        </w:rPr>
        <w:tab/>
        <w:t>noch offen;</w:t>
      </w:r>
    </w:p>
    <w:p w:rsidR="00793A79" w:rsidRPr="00850A45" w:rsidRDefault="00793A79" w:rsidP="000A2906">
      <w:pPr>
        <w:spacing w:line="160" w:lineRule="exact"/>
        <w:rPr>
          <w:rStyle w:val="SC7262171"/>
          <w:sz w:val="20"/>
          <w:szCs w:val="23"/>
          <w:lang w:val="en-US"/>
        </w:rPr>
      </w:pPr>
      <w:r w:rsidRPr="00850A45">
        <w:rPr>
          <w:rStyle w:val="SC7262171"/>
          <w:sz w:val="20"/>
          <w:szCs w:val="23"/>
          <w:lang w:val="en-US"/>
        </w:rPr>
        <w:t>case CLOSEPROGRESS:</w:t>
      </w:r>
    </w:p>
    <w:p w:rsidR="00F26D88" w:rsidRPr="00850A45" w:rsidRDefault="00F26D88" w:rsidP="000A2906">
      <w:pPr>
        <w:spacing w:line="160" w:lineRule="exact"/>
        <w:rPr>
          <w:rStyle w:val="SC7262171"/>
          <w:sz w:val="20"/>
          <w:szCs w:val="23"/>
          <w:lang w:val="en-US"/>
        </w:rPr>
      </w:pPr>
      <w:r w:rsidRPr="00850A45">
        <w:rPr>
          <w:rStyle w:val="SC7262171"/>
          <w:sz w:val="20"/>
          <w:szCs w:val="23"/>
          <w:lang w:val="en-US"/>
        </w:rPr>
        <w:tab/>
        <w:t>noch offen;</w:t>
      </w:r>
    </w:p>
    <w:p w:rsidR="004B00C6" w:rsidRPr="00C75330" w:rsidRDefault="004B00C6" w:rsidP="004B00C6">
      <w:pPr>
        <w:rPr>
          <w:rStyle w:val="SC7262171"/>
          <w:sz w:val="23"/>
          <w:szCs w:val="23"/>
          <w:lang w:val="en-US"/>
        </w:rPr>
      </w:pPr>
    </w:p>
    <w:p w:rsidR="005564F6" w:rsidRPr="00FC31B7" w:rsidRDefault="005564F6" w:rsidP="00FC31B7">
      <w:pPr>
        <w:pStyle w:val="berschrift3"/>
        <w:rPr>
          <w:rStyle w:val="SC7262171"/>
          <w:color w:val="4F81BD" w:themeColor="accent1"/>
          <w:lang w:val="en-US"/>
        </w:rPr>
      </w:pPr>
      <w:bookmarkStart w:id="9" w:name="_Toc311295448"/>
      <w:r w:rsidRPr="00FC31B7">
        <w:rPr>
          <w:rStyle w:val="SC7262171"/>
          <w:color w:val="4F81BD" w:themeColor="accent1"/>
          <w:szCs w:val="23"/>
          <w:lang w:val="en-US"/>
        </w:rPr>
        <w:t>Number of Value Mappings</w:t>
      </w:r>
      <w:r w:rsidR="000B4BAB" w:rsidRPr="00FC31B7">
        <w:rPr>
          <w:rStyle w:val="SC7262171"/>
          <w:color w:val="4F81BD" w:themeColor="accent1"/>
          <w:szCs w:val="23"/>
          <w:lang w:val="en-US"/>
        </w:rPr>
        <w:t>, Value Mappings</w:t>
      </w:r>
      <w:r w:rsidR="000B4BAB" w:rsidRPr="00FC31B7">
        <w:rPr>
          <w:rStyle w:val="SC7262171"/>
          <w:color w:val="4F81BD" w:themeColor="accent1"/>
          <w:lang w:val="en-US"/>
        </w:rPr>
        <w:t xml:space="preserve"> and Selection Function</w:t>
      </w:r>
      <w:bookmarkEnd w:id="9"/>
    </w:p>
    <w:p w:rsidR="005564F6" w:rsidRPr="00815F00" w:rsidRDefault="005564F6" w:rsidP="00E35015">
      <w:pPr>
        <w:spacing w:after="0" w:line="240" w:lineRule="auto"/>
        <w:rPr>
          <w:i/>
          <w:lang w:val="en-US"/>
        </w:rPr>
      </w:pPr>
      <w:r w:rsidRPr="00815F00">
        <w:rPr>
          <w:rStyle w:val="SC7262171"/>
          <w:i/>
          <w:sz w:val="23"/>
          <w:szCs w:val="23"/>
          <w:lang w:val="en-US"/>
        </w:rPr>
        <w:t>If the operator has more than a single signature, a set of different value mappings are used to handle them. The count of such overloaded value mapping functions corresponds to this number.</w:t>
      </w:r>
    </w:p>
    <w:p w:rsidR="005564F6" w:rsidRPr="00815F00" w:rsidRDefault="005564F6" w:rsidP="00E35015">
      <w:pPr>
        <w:spacing w:after="0" w:line="240" w:lineRule="auto"/>
        <w:rPr>
          <w:i/>
          <w:lang w:val="en-US"/>
        </w:rPr>
      </w:pPr>
      <w:r w:rsidRPr="00815F00">
        <w:rPr>
          <w:rStyle w:val="SC7262171"/>
          <w:i/>
          <w:sz w:val="23"/>
          <w:szCs w:val="23"/>
          <w:lang w:val="en-US"/>
        </w:rPr>
        <w:t xml:space="preserve">This is an array containing the value mappings for all signatures covered by this operator. </w:t>
      </w:r>
    </w:p>
    <w:p w:rsidR="000B4BAB" w:rsidRPr="00815F00" w:rsidRDefault="005564F6" w:rsidP="00E35015">
      <w:pPr>
        <w:spacing w:after="0" w:line="240" w:lineRule="auto"/>
        <w:rPr>
          <w:rStyle w:val="SC7262171"/>
          <w:i/>
          <w:sz w:val="23"/>
          <w:szCs w:val="23"/>
          <w:lang w:val="en-US"/>
        </w:rPr>
      </w:pPr>
      <w:r w:rsidRPr="00815F00">
        <w:rPr>
          <w:rStyle w:val="SC7262171"/>
          <w:i/>
          <w:sz w:val="23"/>
          <w:szCs w:val="23"/>
          <w:lang w:val="en-US"/>
        </w:rPr>
        <w:t>This function decides, which of the value mappings within the value mapping array is to be used to handle a certain combination of parameter types (a certain signature). The input of this function is the same as for the type mapping. The result is the index within the value mappings array.</w:t>
      </w:r>
    </w:p>
    <w:p w:rsidR="000B4BAB" w:rsidRDefault="000B4BAB" w:rsidP="000B4BAB">
      <w:pPr>
        <w:rPr>
          <w:rStyle w:val="SC7262171"/>
          <w:sz w:val="23"/>
          <w:szCs w:val="23"/>
          <w:lang w:val="en-US"/>
        </w:rPr>
      </w:pPr>
    </w:p>
    <w:p w:rsidR="000B4BAB" w:rsidRPr="000B4BAB" w:rsidRDefault="000B4BAB" w:rsidP="000B4BAB">
      <w:pPr>
        <w:rPr>
          <w:rStyle w:val="SC7262171"/>
          <w:sz w:val="23"/>
          <w:szCs w:val="23"/>
        </w:rPr>
      </w:pPr>
      <w:r w:rsidRPr="000B4BAB">
        <w:rPr>
          <w:rStyle w:val="SC7262171"/>
          <w:sz w:val="23"/>
          <w:szCs w:val="23"/>
        </w:rPr>
        <w:t>Der groupby2 Operator hat genau eine Signatur.</w:t>
      </w:r>
    </w:p>
    <w:p w:rsidR="004B39E0" w:rsidRPr="000B4BAB" w:rsidRDefault="004B39E0" w:rsidP="004B39E0"/>
    <w:p w:rsidR="005564F6" w:rsidRPr="007B15F7" w:rsidRDefault="005564F6" w:rsidP="007F1758">
      <w:pPr>
        <w:pStyle w:val="berschrift2"/>
        <w:rPr>
          <w:lang w:val="en-US"/>
        </w:rPr>
      </w:pPr>
      <w:bookmarkStart w:id="10" w:name="_Toc311295449"/>
      <w:r w:rsidRPr="007B15F7">
        <w:rPr>
          <w:rStyle w:val="SC7262171"/>
          <w:color w:val="4F81BD" w:themeColor="accent1"/>
          <w:szCs w:val="23"/>
          <w:lang w:val="en-US"/>
        </w:rPr>
        <w:t>Example</w:t>
      </w:r>
      <w:bookmarkEnd w:id="10"/>
    </w:p>
    <w:p w:rsidR="005564F6" w:rsidRPr="00815F00" w:rsidRDefault="005564F6" w:rsidP="00815F00">
      <w:pPr>
        <w:spacing w:line="240" w:lineRule="auto"/>
        <w:rPr>
          <w:i/>
          <w:lang w:val="en-US"/>
        </w:rPr>
      </w:pPr>
      <w:r w:rsidRPr="00815F00">
        <w:rPr>
          <w:rStyle w:val="SC7262171"/>
          <w:i/>
          <w:sz w:val="23"/>
          <w:szCs w:val="23"/>
          <w:lang w:val="en-US"/>
        </w:rPr>
        <w:t xml:space="preserve">Within another file, </w:t>
      </w:r>
      <w:r w:rsidRPr="00815F00">
        <w:rPr>
          <w:rStyle w:val="SC7262157"/>
          <w:i/>
          <w:lang w:val="en-US"/>
        </w:rPr>
        <w:t>&lt;AlgebraName&gt;.example</w:t>
      </w:r>
      <w:r w:rsidRPr="00815F00">
        <w:rPr>
          <w:rStyle w:val="SC7262171"/>
          <w:i/>
          <w:sz w:val="23"/>
          <w:szCs w:val="23"/>
          <w:lang w:val="en-US"/>
        </w:rPr>
        <w:t>, for each operator an example application must be given together with the result of this example. This is used in daily tests of S</w:t>
      </w:r>
      <w:r w:rsidRPr="00815F00">
        <w:rPr>
          <w:rStyle w:val="SC7262187"/>
          <w:i/>
          <w:lang w:val="en-US"/>
        </w:rPr>
        <w:t>ECONDO</w:t>
      </w:r>
      <w:r w:rsidRPr="00815F00">
        <w:rPr>
          <w:rStyle w:val="SC7262171"/>
          <w:i/>
          <w:sz w:val="23"/>
          <w:szCs w:val="23"/>
          <w:lang w:val="en-US"/>
        </w:rPr>
        <w:t xml:space="preserve">. Fourthermore, the example query is used to build the system relation </w:t>
      </w:r>
      <w:r w:rsidRPr="00815F00">
        <w:rPr>
          <w:rStyle w:val="SC7262157"/>
          <w:i/>
          <w:lang w:val="en-US"/>
        </w:rPr>
        <w:t>SEC2OPERATORINFO</w:t>
      </w:r>
      <w:r w:rsidRPr="00815F00">
        <w:rPr>
          <w:rStyle w:val="SC7262171"/>
          <w:i/>
          <w:sz w:val="23"/>
          <w:szCs w:val="23"/>
          <w:lang w:val="en-US"/>
        </w:rPr>
        <w:t>. Note that the operator is disabled in S</w:t>
      </w:r>
      <w:r w:rsidRPr="00815F00">
        <w:rPr>
          <w:rStyle w:val="SC7262187"/>
          <w:i/>
          <w:lang w:val="en-US"/>
        </w:rPr>
        <w:t>ECONDO</w:t>
      </w:r>
      <w:r w:rsidRPr="00815F00">
        <w:rPr>
          <w:rStyle w:val="SC7262171"/>
          <w:i/>
          <w:sz w:val="23"/>
          <w:szCs w:val="23"/>
          <w:lang w:val="en-US"/>
        </w:rPr>
        <w:t>, if no example is present. A notice on excluded operators is prompted to the user during the startup of S</w:t>
      </w:r>
      <w:r w:rsidRPr="00815F00">
        <w:rPr>
          <w:rStyle w:val="SC7262187"/>
          <w:i/>
          <w:lang w:val="en-US"/>
        </w:rPr>
        <w:t>ECONDO</w:t>
      </w:r>
      <w:r w:rsidRPr="00815F00">
        <w:rPr>
          <w:rStyle w:val="SC7262171"/>
          <w:i/>
          <w:sz w:val="23"/>
          <w:szCs w:val="23"/>
          <w:lang w:val="en-US"/>
        </w:rPr>
        <w:t>. So, if you cannot use your newly implemented operator, check for that notice!</w:t>
      </w:r>
    </w:p>
    <w:p w:rsidR="000F4EF7" w:rsidRPr="0024797B" w:rsidRDefault="000F4EF7" w:rsidP="00815F00">
      <w:pPr>
        <w:rPr>
          <w:lang w:val="en-US"/>
        </w:rPr>
      </w:pPr>
      <w:r w:rsidRPr="0024797B">
        <w:rPr>
          <w:lang w:val="en-US"/>
        </w:rPr>
        <w:t>Stand der Implementierung vom 25.11.:</w:t>
      </w:r>
    </w:p>
    <w:p w:rsidR="00CC3BF9" w:rsidRPr="00CC3BF9" w:rsidRDefault="00CC3BF9" w:rsidP="00CC3BF9">
      <w:pPr>
        <w:rPr>
          <w:lang w:val="en-US"/>
        </w:rPr>
      </w:pPr>
      <w:r w:rsidRPr="00CC3BF9">
        <w:rPr>
          <w:lang w:val="en-US"/>
        </w:rPr>
        <w:t>Secondo =&gt; query plz feed filter[.Ort = "Dresden"] groupby2[Ort; Anz</w:t>
      </w:r>
      <w:r w:rsidR="00DF6EC8">
        <w:rPr>
          <w:lang w:val="en-US"/>
        </w:rPr>
        <w:t>Orte: fun(t:TUPLE, i:int) i + 1::</w:t>
      </w:r>
      <w:r w:rsidRPr="00CC3BF9">
        <w:rPr>
          <w:lang w:val="en-US"/>
        </w:rPr>
        <w:t>0] consume;</w:t>
      </w:r>
    </w:p>
    <w:p w:rsidR="00CC3BF9" w:rsidRPr="0024797B" w:rsidRDefault="00CC3BF9" w:rsidP="00CC3BF9">
      <w:pPr>
        <w:rPr>
          <w:lang w:val="en-US"/>
        </w:rPr>
      </w:pPr>
      <w:r w:rsidRPr="000F4EF7">
        <w:rPr>
          <w:lang w:val="en-US"/>
        </w:rPr>
        <w:lastRenderedPageBreak/>
        <w:t xml:space="preserve">    </w:t>
      </w:r>
      <w:r w:rsidRPr="0024797B">
        <w:rPr>
          <w:lang w:val="en-US"/>
        </w:rPr>
        <w:t>Ort : Dresden</w:t>
      </w:r>
    </w:p>
    <w:p w:rsidR="00CC3BF9" w:rsidRPr="0024797B" w:rsidRDefault="00CC3BF9" w:rsidP="00CC3BF9">
      <w:pPr>
        <w:rPr>
          <w:lang w:val="en-US"/>
        </w:rPr>
      </w:pPr>
      <w:r w:rsidRPr="0024797B">
        <w:rPr>
          <w:lang w:val="en-US"/>
        </w:rPr>
        <w:t>AnzOrte : 146</w:t>
      </w:r>
    </w:p>
    <w:p w:rsidR="00CC3BF9" w:rsidRPr="00CC3BF9" w:rsidRDefault="00CC3BF9" w:rsidP="00CC3BF9">
      <w:pPr>
        <w:rPr>
          <w:lang w:val="en-US"/>
        </w:rPr>
      </w:pPr>
      <w:r w:rsidRPr="00CC3BF9">
        <w:rPr>
          <w:lang w:val="en-US"/>
        </w:rPr>
        <w:t>Secondo =&gt; query plz feed groupby2[PLZ; Anz</w:t>
      </w:r>
      <w:r w:rsidR="00DF6EC8">
        <w:rPr>
          <w:lang w:val="en-US"/>
        </w:rPr>
        <w:t>Orte: fun(t:TUPLE, i:int) i + 1::</w:t>
      </w:r>
      <w:r w:rsidRPr="00CC3BF9">
        <w:rPr>
          <w:lang w:val="en-US"/>
        </w:rPr>
        <w:t>0] filter[.PLZ = 99976] consume</w:t>
      </w:r>
    </w:p>
    <w:p w:rsidR="00CC3BF9" w:rsidRPr="000F4EF7" w:rsidRDefault="00CC3BF9" w:rsidP="00CC3BF9">
      <w:r w:rsidRPr="00CC3BF9">
        <w:rPr>
          <w:lang w:val="en-US"/>
        </w:rPr>
        <w:t xml:space="preserve">    </w:t>
      </w:r>
      <w:r w:rsidRPr="000F4EF7">
        <w:t>PLZ : 99976</w:t>
      </w:r>
    </w:p>
    <w:p w:rsidR="00CC3BF9" w:rsidRPr="000F4EF7" w:rsidRDefault="00CC3BF9" w:rsidP="00CC3BF9">
      <w:r w:rsidRPr="000F4EF7">
        <w:t>AnzOrte : 15</w:t>
      </w:r>
    </w:p>
    <w:p w:rsidR="00375A97" w:rsidRPr="005B12E3" w:rsidRDefault="00375A97">
      <w:pPr>
        <w:rPr>
          <w:rFonts w:asciiTheme="majorHAnsi" w:eastAsiaTheme="majorEastAsia" w:hAnsiTheme="majorHAnsi" w:cstheme="majorBidi"/>
          <w:b/>
          <w:bCs/>
          <w:color w:val="365F91" w:themeColor="accent1" w:themeShade="BF"/>
          <w:sz w:val="28"/>
          <w:szCs w:val="28"/>
        </w:rPr>
      </w:pPr>
    </w:p>
    <w:p w:rsidR="009450E4" w:rsidRDefault="00B82354" w:rsidP="009E007B">
      <w:pPr>
        <w:pStyle w:val="berschrift1"/>
      </w:pPr>
      <w:bookmarkStart w:id="11" w:name="_Toc311295450"/>
      <w:r>
        <w:t>Formale Beschreibung der Fragestellung</w:t>
      </w:r>
      <w:bookmarkEnd w:id="11"/>
    </w:p>
    <w:p w:rsidR="009450E4" w:rsidRDefault="009450E4" w:rsidP="009450E4">
      <w:r>
        <w:t xml:space="preserve">Ich will </w:t>
      </w:r>
      <w:r w:rsidR="008447D5">
        <w:t xml:space="preserve">eine </w:t>
      </w:r>
      <w:r>
        <w:t>Notation finden, um die groupby2 Fragestellung zu beschreiben. Welches Modell soll ich verwenden? Ich versuche mal Matrizen.</w:t>
      </w:r>
    </w:p>
    <w:p w:rsidR="006C51D4" w:rsidRDefault="006C51D4" w:rsidP="009450E4">
      <w:r>
        <w:t>Elemente a</w:t>
      </w:r>
      <w:r w:rsidRPr="006C51D4">
        <w:rPr>
          <w:rFonts w:eastAsiaTheme="minorEastAsia"/>
          <w:vertAlign w:val="subscript"/>
        </w:rPr>
        <w:t xml:space="preserve">ij </w:t>
      </w:r>
      <w:r>
        <w:t>beschreiben Attribute aus dem Eingabestrom, g</w:t>
      </w:r>
      <w:r w:rsidRPr="006C51D4">
        <w:rPr>
          <w:rFonts w:eastAsiaTheme="minorEastAsia"/>
          <w:vertAlign w:val="subscript"/>
        </w:rPr>
        <w:t>ij</w:t>
      </w:r>
      <w:r>
        <w:t xml:space="preserve"> sind Gruppierungsattribute des groupby, f</w:t>
      </w:r>
      <w:r w:rsidRPr="006C51D4">
        <w:rPr>
          <w:rFonts w:eastAsiaTheme="minorEastAsia"/>
          <w:vertAlign w:val="subscript"/>
        </w:rPr>
        <w:t>ij</w:t>
      </w:r>
      <w:r>
        <w:t xml:space="preserve"> sind Ergebnis Attribute der Aggregatunktionen.</w:t>
      </w:r>
    </w:p>
    <w:p w:rsidR="006C51D4" w:rsidRDefault="006C51D4" w:rsidP="009450E4">
      <w:pPr>
        <w:rPr>
          <w:rFonts w:eastAsiaTheme="minorEastAsia"/>
        </w:rPr>
      </w:pPr>
      <w:r>
        <w:rPr>
          <w:rFonts w:eastAsiaTheme="minorEastAsia"/>
        </w:rPr>
        <w:t>Die Zeilen kann man als Tupel verstehen. Der Zeilenindex stellt die Reihenfolge des Tupels im Stream dar. Die Ausgangsrelation besteht also aus m horizontalen n-Tupeln (a</w:t>
      </w:r>
      <w:r w:rsidRPr="006C51D4">
        <w:rPr>
          <w:rFonts w:eastAsiaTheme="minorEastAsia"/>
          <w:vertAlign w:val="subscript"/>
        </w:rPr>
        <w:t>i1</w:t>
      </w:r>
      <w:r>
        <w:rPr>
          <w:rFonts w:eastAsiaTheme="minorEastAsia"/>
        </w:rPr>
        <w:t xml:space="preserve"> .. a</w:t>
      </w:r>
      <w:r w:rsidRPr="006C51D4">
        <w:rPr>
          <w:rFonts w:eastAsiaTheme="minorEastAsia"/>
          <w:vertAlign w:val="subscript"/>
        </w:rPr>
        <w:t>in</w:t>
      </w:r>
      <w:r>
        <w:rPr>
          <w:rFonts w:eastAsiaTheme="minorEastAsia"/>
        </w:rPr>
        <w:t>).</w:t>
      </w:r>
    </w:p>
    <w:p w:rsidR="009450E4" w:rsidRDefault="0015556B" w:rsidP="009450E4">
      <w:pPr>
        <w:rPr>
          <w:rFonts w:eastAsiaTheme="minorEastAsia"/>
        </w:rPr>
      </w:pPr>
      <m:oMathPara>
        <m:oMathParaPr>
          <m:jc m:val="left"/>
        </m:oMathParaP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a11</m:t>
                    </m:r>
                  </m:e>
                  <m:e>
                    <m:r>
                      <w:rPr>
                        <w:rFonts w:ascii="Cambria Math" w:hAnsi="Cambria Math"/>
                      </w:rPr>
                      <m:t>⋯</m:t>
                    </m:r>
                  </m:e>
                  <m:e>
                    <m:r>
                      <w:rPr>
                        <w:rFonts w:ascii="Cambria Math" w:hAnsi="Cambria Math"/>
                      </w:rPr>
                      <m:t>a1n</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hAnsi="Cambria Math"/>
                      </w:rPr>
                      <m:t>am1</m:t>
                    </m:r>
                  </m:e>
                  <m:e>
                    <m:r>
                      <w:rPr>
                        <w:rFonts w:ascii="Cambria Math" w:hAnsi="Cambria Math"/>
                      </w:rPr>
                      <m:t>⋯</m:t>
                    </m:r>
                  </m:e>
                  <m:e>
                    <m:r>
                      <w:rPr>
                        <w:rFonts w:ascii="Cambria Math" w:hAnsi="Cambria Math"/>
                      </w:rPr>
                      <m:t>amn</m:t>
                    </m:r>
                  </m:e>
                </m:mr>
              </m:m>
            </m:e>
          </m:d>
        </m:oMath>
      </m:oMathPara>
    </w:p>
    <w:p w:rsidR="00306091" w:rsidRDefault="00306091" w:rsidP="009450E4">
      <w:pPr>
        <w:rPr>
          <w:rFonts w:eastAsiaTheme="minorEastAsia"/>
        </w:rPr>
      </w:pPr>
      <w:r>
        <w:rPr>
          <w:rFonts w:eastAsiaTheme="minorEastAsia"/>
        </w:rPr>
        <w:t>Durch Anwendung der groupby Operators g mit l &lt;= n Gruppierungsattributen gi und Aggregatfunktionen fj entsteht als Ergebnis:</w:t>
      </w:r>
    </w:p>
    <w:p w:rsidR="00306091" w:rsidRDefault="0015556B" w:rsidP="009450E4">
      <w:pPr>
        <w:rPr>
          <w:rFonts w:eastAsiaTheme="minorEastAsia"/>
        </w:rPr>
      </w:pPr>
      <m:oMathPara>
        <m:oMathParaPr>
          <m:jc m:val="left"/>
        </m:oMathParaP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g11</m:t>
                    </m:r>
                  </m:e>
                  <m:e>
                    <m:r>
                      <w:rPr>
                        <w:rFonts w:ascii="Cambria Math" w:hAnsi="Cambria Math"/>
                      </w:rPr>
                      <m:t>⋯</m:t>
                    </m:r>
                  </m:e>
                  <m:e>
                    <m:r>
                      <w:rPr>
                        <w:rFonts w:ascii="Cambria Math" w:eastAsiaTheme="minorEastAsia" w:hAnsi="Cambria Math"/>
                      </w:rPr>
                      <m:t>g1l</m:t>
                    </m:r>
                  </m:e>
                </m:mr>
                <m:mr>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gk1</m:t>
                    </m:r>
                  </m:e>
                  <m:e>
                    <m:r>
                      <w:rPr>
                        <w:rFonts w:ascii="Cambria Math" w:hAnsi="Cambria Math"/>
                      </w:rPr>
                      <m:t>⋯</m:t>
                    </m:r>
                  </m:e>
                  <m:e>
                    <m:r>
                      <w:rPr>
                        <w:rFonts w:ascii="Cambria Math" w:eastAsiaTheme="minorEastAsia" w:hAnsi="Cambria Math"/>
                      </w:rPr>
                      <m:t>gkl</m:t>
                    </m:r>
                  </m:e>
                </m:mr>
              </m:m>
              <m:m>
                <m:mPr>
                  <m:mcs>
                    <m:mc>
                      <m:mcPr>
                        <m:count m:val="4"/>
                        <m:mcJc m:val="center"/>
                      </m:mcPr>
                    </m:mc>
                  </m:mcs>
                  <m:ctrlPr>
                    <w:rPr>
                      <w:rFonts w:ascii="Cambria Math" w:eastAsiaTheme="minorEastAsia" w:hAnsi="Cambria Math"/>
                      <w:i/>
                    </w:rPr>
                  </m:ctrlPr>
                </m:mPr>
                <m:mr>
                  <m:e>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f11</m:t>
                    </m:r>
                  </m:e>
                  <m:e>
                    <m:r>
                      <w:rPr>
                        <w:rFonts w:ascii="Cambria Math" w:hAnsi="Cambria Math"/>
                      </w:rPr>
                      <m:t>⋯</m:t>
                    </m:r>
                  </m:e>
                  <m:e>
                    <m:r>
                      <w:rPr>
                        <w:rFonts w:ascii="Cambria Math" w:eastAsiaTheme="minorEastAsia" w:hAnsi="Cambria Math"/>
                      </w:rPr>
                      <m:t>f1o</m:t>
                    </m:r>
                  </m:e>
                </m:mr>
                <m:mr>
                  <m:e>
                    <m:r>
                      <w:rPr>
                        <w:rFonts w:ascii="Cambria Math" w:eastAsiaTheme="minorEastAsia" w:hAnsi="Cambria Math"/>
                      </w:rPr>
                      <m:t xml:space="preserve"> </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e>
                </m:mr>
                <m:mr>
                  <m:e>
                    <m:r>
                      <w:rPr>
                        <w:rFonts w:ascii="Cambria Math" w:eastAsiaTheme="minorEastAsia" w:hAnsi="Cambria Math"/>
                      </w:rPr>
                      <m:t xml:space="preserve"> </m:t>
                    </m:r>
                    <m:ctrlPr>
                      <w:rPr>
                        <w:rFonts w:ascii="Cambria Math" w:eastAsia="Cambria Math" w:hAnsi="Cambria Math" w:cs="Cambria Math"/>
                        <w:i/>
                      </w:rPr>
                    </m:ctrlPr>
                  </m:e>
                  <m:e>
                    <m:r>
                      <w:rPr>
                        <w:rFonts w:ascii="Cambria Math" w:eastAsia="Cambria Math" w:hAnsi="Cambria Math" w:cs="Cambria Math"/>
                      </w:rPr>
                      <m:t>fk1</m:t>
                    </m:r>
                  </m:e>
                  <m:e>
                    <m:r>
                      <w:rPr>
                        <w:rFonts w:ascii="Cambria Math" w:hAnsi="Cambria Math"/>
                      </w:rPr>
                      <m:t>⋯</m:t>
                    </m:r>
                  </m:e>
                  <m:e>
                    <m:r>
                      <w:rPr>
                        <w:rFonts w:ascii="Cambria Math" w:eastAsiaTheme="minorEastAsia" w:hAnsi="Cambria Math"/>
                      </w:rPr>
                      <m:t>fko</m:t>
                    </m:r>
                  </m:e>
                </m:mr>
              </m:m>
            </m:e>
          </m:d>
        </m:oMath>
      </m:oMathPara>
    </w:p>
    <w:p w:rsidR="00306091" w:rsidRDefault="00187CD9" w:rsidP="009450E4">
      <w:r>
        <w:t>Das Ergebnis hat meist deutlich weniger Zeilen k &lt;= m. Im linken Teil sieht man die Gruppen und im rechte Teil der Matrix die Werte der Aggregatfunktionen. Die Gruppierungsattribute sind eine Teilmenge der Ausgangsattribute, die Reihenfolge kann vertauscht sein.</w:t>
      </w:r>
    </w:p>
    <w:p w:rsidR="008447D5" w:rsidRDefault="008447D5" w:rsidP="009450E4">
      <w:r>
        <w:t>Im heutigen Secondo groupby Operator sind beliebige Aggregat Funktionen zulässig. Dazu speichert der Operator alle Tupel der Gruppe und berechnet dann die Funktionen. Alle Attribute der Gruppe liegen vor.</w:t>
      </w:r>
    </w:p>
    <w:p w:rsidR="00777ACF" w:rsidRDefault="008447D5" w:rsidP="009450E4">
      <w:r>
        <w:t xml:space="preserve">Der neue groupby2 Operator setzt keine Sortierung der Tupel voraus. Groupby2 speichert nur das bisherige Gruppenergebnis und verarbeitet das </w:t>
      </w:r>
      <w:r w:rsidR="004635B1">
        <w:t>aktuell</w:t>
      </w:r>
      <w:r>
        <w:t xml:space="preserve"> hinzukommende Tupel „dazu“.</w:t>
      </w:r>
      <w:r w:rsidR="00777ACF">
        <w:t xml:space="preserve"> Im Moment ist offen, auf welche Aggregatfunktionen wir einschränken müssen. Wahrscheinlich muss Zusatzinformation im Ergebnistupel gehalten werden, etwa die Anzahl der verarbeiteten (und definierten) Attributwerte für Durchschnittsbildung.</w:t>
      </w:r>
    </w:p>
    <w:p w:rsidR="00E42A31" w:rsidRDefault="00E42A31" w:rsidP="009450E4">
      <w:r>
        <w:t xml:space="preserve">Der Folge der verarbeiteten Tupel ti je Gruppe entspricht für jede Aggregatfunktionen eine Folge von „Zwischenergebnissen“. Das letzte Ergebnis ist das Endergebnis. </w:t>
      </w:r>
    </w:p>
    <w:p w:rsidR="00E42A31" w:rsidRDefault="00E42A31" w:rsidP="009450E4">
      <w:r>
        <w:lastRenderedPageBreak/>
        <w:t>Schränken wir zunächst die Aggregatfunktionen ein auf die Verwendung von Attributen in der eigenen Relation und Gruppe (es sind keine Joins oder sonstige Information „von außen“ zulässig).</w:t>
      </w:r>
      <w:r w:rsidR="00BB6427">
        <w:t xml:space="preserve"> Eine Aggregatfunktion für eine Gruppe entsteht dann als Folge von Werten mit</w:t>
      </w:r>
    </w:p>
    <w:p w:rsidR="00BB6427" w:rsidRDefault="00E137A8" w:rsidP="009450E4">
      <w:r>
        <w:t>f</w:t>
      </w:r>
      <w:r w:rsidR="00BB6427" w:rsidRPr="00BB6427">
        <w:rPr>
          <w:vertAlign w:val="subscript"/>
        </w:rPr>
        <w:t>1</w:t>
      </w:r>
      <w:r w:rsidR="00BB6427">
        <w:t xml:space="preserve"> = AggFkt (Tupel 1 der Gruppe);</w:t>
      </w:r>
    </w:p>
    <w:p w:rsidR="00BB6427" w:rsidRDefault="00E137A8" w:rsidP="009450E4">
      <w:r>
        <w:t>f</w:t>
      </w:r>
      <w:r w:rsidR="00BB6427" w:rsidRPr="00BB6427">
        <w:rPr>
          <w:vertAlign w:val="subscript"/>
        </w:rPr>
        <w:t>n</w:t>
      </w:r>
      <w:r w:rsidR="00BB6427">
        <w:t xml:space="preserve"> = AggFkt( </w:t>
      </w:r>
      <w:r>
        <w:t>f</w:t>
      </w:r>
      <w:r w:rsidR="00BB6427" w:rsidRPr="00BB6427">
        <w:rPr>
          <w:vertAlign w:val="subscript"/>
        </w:rPr>
        <w:t>n-1</w:t>
      </w:r>
      <w:r w:rsidR="00BB6427">
        <w:t>, Tupel n der Gruppe);</w:t>
      </w:r>
    </w:p>
    <w:p w:rsidR="00E137A8" w:rsidRDefault="00E137A8" w:rsidP="009450E4">
      <w:r>
        <w:t>Das klappt z.B. für max, min und count. Beispiel für die bei max erzeugte Folge:</w:t>
      </w:r>
    </w:p>
    <w:p w:rsidR="00E137A8" w:rsidRPr="00E164F6" w:rsidRDefault="00E137A8" w:rsidP="00E137A8">
      <w:pPr>
        <w:rPr>
          <w:lang w:val="en-US"/>
        </w:rPr>
      </w:pPr>
      <w:r w:rsidRPr="00E164F6">
        <w:rPr>
          <w:lang w:val="en-US"/>
        </w:rPr>
        <w:t>f</w:t>
      </w:r>
      <w:r w:rsidRPr="00E164F6">
        <w:rPr>
          <w:vertAlign w:val="subscript"/>
          <w:lang w:val="en-US"/>
        </w:rPr>
        <w:t>1</w:t>
      </w:r>
      <w:r w:rsidRPr="00E164F6">
        <w:rPr>
          <w:lang w:val="en-US"/>
        </w:rPr>
        <w:t xml:space="preserve"> = max (a1j)  = a1j;</w:t>
      </w:r>
    </w:p>
    <w:p w:rsidR="00E137A8" w:rsidRPr="00E164F6" w:rsidRDefault="00E137A8" w:rsidP="00E137A8">
      <w:pPr>
        <w:rPr>
          <w:lang w:val="en-US"/>
        </w:rPr>
      </w:pPr>
      <w:r w:rsidRPr="00E164F6">
        <w:rPr>
          <w:lang w:val="en-US"/>
        </w:rPr>
        <w:t>f</w:t>
      </w:r>
      <w:r w:rsidRPr="00E164F6">
        <w:rPr>
          <w:vertAlign w:val="subscript"/>
          <w:lang w:val="en-US"/>
        </w:rPr>
        <w:t>n</w:t>
      </w:r>
      <w:r w:rsidRPr="00E164F6">
        <w:rPr>
          <w:lang w:val="en-US"/>
        </w:rPr>
        <w:t xml:space="preserve"> = max( f</w:t>
      </w:r>
      <w:r w:rsidRPr="00E164F6">
        <w:rPr>
          <w:vertAlign w:val="subscript"/>
          <w:lang w:val="en-US"/>
        </w:rPr>
        <w:t>n-1</w:t>
      </w:r>
      <w:r w:rsidRPr="00E164F6">
        <w:rPr>
          <w:lang w:val="en-US"/>
        </w:rPr>
        <w:t>, anj);</w:t>
      </w:r>
    </w:p>
    <w:p w:rsidR="001F5B9B" w:rsidRDefault="001F5B9B" w:rsidP="00E137A8">
      <w:r>
        <w:t>Hierbei ist zu sichern, dass die verarbeiteten Attribute definierte Werte haben. Z.B. für avg muss für jede Ergebnisfunktion und jede Gruppe die Anzahl der definierten Werte mitgezählt werden.</w:t>
      </w:r>
    </w:p>
    <w:p w:rsidR="005C68E4" w:rsidRDefault="005510FB" w:rsidP="00E137A8">
      <w:r>
        <w:t>Frage</w:t>
      </w:r>
      <w:r w:rsidR="005C68E4">
        <w:t xml:space="preserve">: welche Funktionen lassen sich in der Form </w:t>
      </w:r>
    </w:p>
    <w:p w:rsidR="005C68E4" w:rsidRDefault="005C68E4" w:rsidP="005C68E4">
      <w:r>
        <w:t>f</w:t>
      </w:r>
      <w:r w:rsidRPr="00BB6427">
        <w:rPr>
          <w:vertAlign w:val="subscript"/>
        </w:rPr>
        <w:t>1</w:t>
      </w:r>
      <w:r>
        <w:t xml:space="preserve"> = AggFkt (Tupel 1 der Gruppe);</w:t>
      </w:r>
    </w:p>
    <w:p w:rsidR="005C68E4" w:rsidRDefault="005C68E4" w:rsidP="005C68E4">
      <w:r>
        <w:t>f</w:t>
      </w:r>
      <w:r w:rsidRPr="00BB6427">
        <w:rPr>
          <w:vertAlign w:val="subscript"/>
        </w:rPr>
        <w:t>n</w:t>
      </w:r>
      <w:r>
        <w:t xml:space="preserve"> = AggFkt( f</w:t>
      </w:r>
      <w:r w:rsidRPr="00BB6427">
        <w:rPr>
          <w:vertAlign w:val="subscript"/>
        </w:rPr>
        <w:t>n-1</w:t>
      </w:r>
      <w:r>
        <w:t>, Tupel n der Gruppe);</w:t>
      </w:r>
    </w:p>
    <w:p w:rsidR="00E137A8" w:rsidRDefault="005C68E4" w:rsidP="000B3894">
      <w:r>
        <w:t>errechnen?</w:t>
      </w:r>
    </w:p>
    <w:p w:rsidR="00E50385" w:rsidRDefault="00E50385" w:rsidP="000B3894"/>
    <w:p w:rsidR="00E50385" w:rsidRDefault="00E50385" w:rsidP="008250D0">
      <w:pPr>
        <w:pStyle w:val="berschrift2"/>
      </w:pPr>
      <w:bookmarkStart w:id="12" w:name="_Toc311295451"/>
      <w:r>
        <w:t>Genauere Darstellung</w:t>
      </w:r>
      <w:bookmarkEnd w:id="12"/>
    </w:p>
    <w:p w:rsidR="00A76586" w:rsidRDefault="00E50385" w:rsidP="000B3894">
      <w:r>
        <w:t>Man kann</w:t>
      </w:r>
      <w:r w:rsidR="00D45104">
        <w:t xml:space="preserve"> den Operator</w:t>
      </w:r>
      <w:r>
        <w:t xml:space="preserve"> groupby2 so verstehen, dass für jede der in den Daten vorhandenen </w:t>
      </w:r>
      <w:r w:rsidR="008032D0">
        <w:t xml:space="preserve">Tupel </w:t>
      </w:r>
      <w:r>
        <w:t>Gruppen eine oder mehrere Folgen berechnet werden.</w:t>
      </w:r>
      <w:r w:rsidR="00A76586">
        <w:t xml:space="preserve"> </w:t>
      </w:r>
      <w:r w:rsidR="008250D0">
        <w:t xml:space="preserve">Diese Folgen sind definiert durch die angegebenen Aggregatfunktionen. </w:t>
      </w:r>
      <w:r w:rsidR="00A76586">
        <w:t>Die</w:t>
      </w:r>
      <w:r w:rsidR="008250D0">
        <w:t>se Funktionen</w:t>
      </w:r>
      <w:r w:rsidR="00A76586">
        <w:t xml:space="preserve"> müssen von der Art sein, dass die Reihenfolge der Tupel den Endwert der </w:t>
      </w:r>
      <w:r w:rsidR="008032D0">
        <w:t xml:space="preserve">Folge (das Ergebnis der </w:t>
      </w:r>
      <w:r w:rsidR="00A76586">
        <w:t>Aggregatfunktion</w:t>
      </w:r>
      <w:r w:rsidR="008032D0">
        <w:t>)</w:t>
      </w:r>
      <w:r w:rsidR="00A76586">
        <w:t xml:space="preserve"> nicht beeinflusst.</w:t>
      </w:r>
    </w:p>
    <w:p w:rsidR="00A76586" w:rsidRDefault="00A76586" w:rsidP="000B3894">
      <w:r>
        <w:t>Die Eingabedaten lassen sich verstehen als m unabhängige Mengen M</w:t>
      </w:r>
      <w:r w:rsidRPr="008032D0">
        <w:rPr>
          <w:vertAlign w:val="subscript"/>
        </w:rPr>
        <w:t>1</w:t>
      </w:r>
      <w:r>
        <w:t xml:space="preserve"> .. M</w:t>
      </w:r>
      <w:r w:rsidRPr="008032D0">
        <w:rPr>
          <w:vertAlign w:val="subscript"/>
        </w:rPr>
        <w:t>m</w:t>
      </w:r>
      <w:r>
        <w:t xml:space="preserve"> von Tupel</w:t>
      </w:r>
      <w:r w:rsidR="00D45104">
        <w:t>n</w:t>
      </w:r>
      <w:r>
        <w:t>. Diese Mengen unterhalten unterschiedlich viele Elemente n</w:t>
      </w:r>
      <w:r w:rsidRPr="008032D0">
        <w:rPr>
          <w:vertAlign w:val="subscript"/>
        </w:rPr>
        <w:t>1</w:t>
      </w:r>
      <w:r>
        <w:t xml:space="preserve"> bis n</w:t>
      </w:r>
      <w:r w:rsidRPr="008032D0">
        <w:rPr>
          <w:vertAlign w:val="subscript"/>
        </w:rPr>
        <w:t>m</w:t>
      </w:r>
      <w:r>
        <w:t>.</w:t>
      </w:r>
      <w:r w:rsidR="008C1DA7">
        <w:t xml:space="preserve"> </w:t>
      </w:r>
    </w:p>
    <w:p w:rsidR="008C1DA7" w:rsidRDefault="00A76586" w:rsidP="000B3894">
      <w:r>
        <w:t>Für jede dieser Mengen M</w:t>
      </w:r>
      <w:r w:rsidRPr="008032D0">
        <w:rPr>
          <w:vertAlign w:val="subscript"/>
        </w:rPr>
        <w:t>i</w:t>
      </w:r>
      <w:r>
        <w:t xml:space="preserve"> werden </w:t>
      </w:r>
      <w:r w:rsidR="00554319">
        <w:t>j</w:t>
      </w:r>
      <w:r>
        <w:t xml:space="preserve"> Folgen von Funktionswerten F</w:t>
      </w:r>
      <w:r w:rsidR="008032D0" w:rsidRPr="008032D0">
        <w:rPr>
          <w:vertAlign w:val="subscript"/>
        </w:rPr>
        <w:t>j</w:t>
      </w:r>
      <w:r w:rsidR="008032D0">
        <w:t xml:space="preserve"> berechnet (j konstant). </w:t>
      </w:r>
      <w:r w:rsidR="008C1DA7">
        <w:t>Die Funktionswerte werden errechnet aus den Tupeln der Gruppe und Initialwerten I</w:t>
      </w:r>
      <w:r w:rsidR="008C1DA7" w:rsidRPr="008C1DA7">
        <w:rPr>
          <w:vertAlign w:val="subscript"/>
        </w:rPr>
        <w:t>j</w:t>
      </w:r>
      <w:r w:rsidR="008C1DA7" w:rsidRPr="008C1DA7">
        <w:t xml:space="preserve"> </w:t>
      </w:r>
      <w:r w:rsidR="008C1DA7">
        <w:t>, die für alle Gruppen gleich sind.</w:t>
      </w:r>
    </w:p>
    <w:p w:rsidR="00A76586" w:rsidRDefault="008032D0" w:rsidP="000B3894">
      <w:r>
        <w:t>Das Ergebnis des groupby2 Operators sind also m*j Funktionswerte</w:t>
      </w:r>
      <w:r w:rsidR="005510FB">
        <w:t xml:space="preserve"> F</w:t>
      </w:r>
      <w:r w:rsidR="005510FB" w:rsidRPr="008032D0">
        <w:rPr>
          <w:vertAlign w:val="subscript"/>
        </w:rPr>
        <w:t>j</w:t>
      </w:r>
      <w:r w:rsidR="005510FB">
        <w:t>(M</w:t>
      </w:r>
      <w:r w:rsidR="005510FB" w:rsidRPr="008032D0">
        <w:rPr>
          <w:vertAlign w:val="subscript"/>
        </w:rPr>
        <w:t>i</w:t>
      </w:r>
      <w:r w:rsidR="005510FB" w:rsidRPr="005510FB">
        <w:t>)</w:t>
      </w:r>
      <w:r>
        <w:t>.</w:t>
      </w:r>
      <w:r w:rsidR="005510FB">
        <w:t xml:space="preserve"> Jeder dieser Funktionswert</w:t>
      </w:r>
      <w:r w:rsidR="000D7391">
        <w:t>e</w:t>
      </w:r>
      <w:r w:rsidR="005510FB">
        <w:t xml:space="preserve"> entsteht als Folge </w:t>
      </w:r>
    </w:p>
    <w:p w:rsidR="005510FB" w:rsidRDefault="005510FB" w:rsidP="005510FB">
      <w:r>
        <w:t>F</w:t>
      </w:r>
      <w:r w:rsidRPr="008032D0">
        <w:rPr>
          <w:vertAlign w:val="subscript"/>
        </w:rPr>
        <w:t>j</w:t>
      </w:r>
      <w:r>
        <w:t>(M</w:t>
      </w:r>
      <w:r w:rsidRPr="008032D0">
        <w:rPr>
          <w:vertAlign w:val="subscript"/>
        </w:rPr>
        <w:t>i</w:t>
      </w:r>
      <w:r w:rsidRPr="005510FB">
        <w:t>)</w:t>
      </w:r>
      <w:r w:rsidR="000D7391" w:rsidRPr="000D7391">
        <w:rPr>
          <w:vertAlign w:val="subscript"/>
        </w:rPr>
        <w:t xml:space="preserve"> </w:t>
      </w:r>
      <w:r w:rsidR="000D7391" w:rsidRPr="00BB6427">
        <w:rPr>
          <w:vertAlign w:val="subscript"/>
        </w:rPr>
        <w:t>1</w:t>
      </w:r>
      <w:r>
        <w:t xml:space="preserve"> = </w:t>
      </w:r>
      <w:r w:rsidR="008C1DA7">
        <w:t>F</w:t>
      </w:r>
      <w:r w:rsidR="008C1DA7" w:rsidRPr="008032D0">
        <w:rPr>
          <w:vertAlign w:val="subscript"/>
        </w:rPr>
        <w:t>j</w:t>
      </w:r>
      <w:r w:rsidR="008C1DA7">
        <w:t xml:space="preserve"> </w:t>
      </w:r>
      <w:r>
        <w:t>(</w:t>
      </w:r>
      <w:r w:rsidR="008C1DA7">
        <w:t>Initialwert I</w:t>
      </w:r>
      <w:r w:rsidR="008C1DA7" w:rsidRPr="008032D0">
        <w:rPr>
          <w:vertAlign w:val="subscript"/>
        </w:rPr>
        <w:t>j</w:t>
      </w:r>
      <w:r w:rsidR="008C1DA7">
        <w:t xml:space="preserve">, </w:t>
      </w:r>
      <w:r>
        <w:t>Tupel 1 der Gruppe</w:t>
      </w:r>
      <w:r w:rsidR="008C1DA7">
        <w:t xml:space="preserve"> M</w:t>
      </w:r>
      <w:r w:rsidR="008C1DA7" w:rsidRPr="008032D0">
        <w:rPr>
          <w:vertAlign w:val="subscript"/>
        </w:rPr>
        <w:t>i</w:t>
      </w:r>
      <w:r>
        <w:t>);</w:t>
      </w:r>
    </w:p>
    <w:p w:rsidR="005510FB" w:rsidRDefault="005510FB" w:rsidP="005510FB">
      <w:r>
        <w:t>F</w:t>
      </w:r>
      <w:r w:rsidRPr="008032D0">
        <w:rPr>
          <w:vertAlign w:val="subscript"/>
        </w:rPr>
        <w:t>j</w:t>
      </w:r>
      <w:r>
        <w:t>(M</w:t>
      </w:r>
      <w:r w:rsidRPr="008032D0">
        <w:rPr>
          <w:vertAlign w:val="subscript"/>
        </w:rPr>
        <w:t>i</w:t>
      </w:r>
      <w:r w:rsidRPr="005510FB">
        <w:t>)</w:t>
      </w:r>
      <w:r w:rsidR="000D7391" w:rsidRPr="000D7391">
        <w:rPr>
          <w:vertAlign w:val="subscript"/>
        </w:rPr>
        <w:t xml:space="preserve"> </w:t>
      </w:r>
      <w:r w:rsidR="000D7391">
        <w:rPr>
          <w:vertAlign w:val="subscript"/>
        </w:rPr>
        <w:t>ni</w:t>
      </w:r>
      <w:r>
        <w:t xml:space="preserve"> = </w:t>
      </w:r>
      <w:r w:rsidR="008C1DA7">
        <w:t>F</w:t>
      </w:r>
      <w:r w:rsidR="008C1DA7" w:rsidRPr="008032D0">
        <w:rPr>
          <w:vertAlign w:val="subscript"/>
        </w:rPr>
        <w:t>j</w:t>
      </w:r>
      <w:r w:rsidR="008C1DA7">
        <w:t xml:space="preserve"> </w:t>
      </w:r>
      <w:r>
        <w:t>( f</w:t>
      </w:r>
      <w:r w:rsidRPr="00BB6427">
        <w:rPr>
          <w:vertAlign w:val="subscript"/>
        </w:rPr>
        <w:t>n</w:t>
      </w:r>
      <w:r w:rsidR="000D7391">
        <w:rPr>
          <w:vertAlign w:val="subscript"/>
        </w:rPr>
        <w:t>i</w:t>
      </w:r>
      <w:r w:rsidRPr="00BB6427">
        <w:rPr>
          <w:vertAlign w:val="subscript"/>
        </w:rPr>
        <w:t>-1</w:t>
      </w:r>
      <w:r>
        <w:t>, Tupel n</w:t>
      </w:r>
      <w:r w:rsidR="000D7391" w:rsidRPr="000D7391">
        <w:rPr>
          <w:vertAlign w:val="subscript"/>
        </w:rPr>
        <w:t>i</w:t>
      </w:r>
      <w:r w:rsidRPr="000D7391">
        <w:rPr>
          <w:vertAlign w:val="subscript"/>
        </w:rPr>
        <w:t xml:space="preserve"> </w:t>
      </w:r>
      <w:r>
        <w:t>der Gruppe</w:t>
      </w:r>
      <w:r w:rsidR="008C1DA7">
        <w:t xml:space="preserve"> M</w:t>
      </w:r>
      <w:r w:rsidR="008C1DA7" w:rsidRPr="008032D0">
        <w:rPr>
          <w:vertAlign w:val="subscript"/>
        </w:rPr>
        <w:t>i</w:t>
      </w:r>
      <w:r>
        <w:t>);</w:t>
      </w:r>
    </w:p>
    <w:p w:rsidR="005510FB" w:rsidRDefault="005510FB" w:rsidP="000B3894"/>
    <w:p w:rsidR="005510FB" w:rsidRDefault="005510FB" w:rsidP="000B3894"/>
    <w:sectPr w:rsidR="005510FB" w:rsidSect="00B87659">
      <w:head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1689" w:rsidRDefault="008F1689" w:rsidP="00236864">
      <w:pPr>
        <w:spacing w:after="0" w:line="240" w:lineRule="auto"/>
      </w:pPr>
      <w:r>
        <w:separator/>
      </w:r>
    </w:p>
  </w:endnote>
  <w:endnote w:type="continuationSeparator" w:id="0">
    <w:p w:rsidR="008F1689" w:rsidRDefault="008F1689" w:rsidP="002368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1689" w:rsidRDefault="008F1689" w:rsidP="00236864">
      <w:pPr>
        <w:spacing w:after="0" w:line="240" w:lineRule="auto"/>
      </w:pPr>
      <w:r>
        <w:separator/>
      </w:r>
    </w:p>
  </w:footnote>
  <w:footnote w:type="continuationSeparator" w:id="0">
    <w:p w:rsidR="008F1689" w:rsidRDefault="008F1689" w:rsidP="0023686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864" w:rsidRDefault="0015556B" w:rsidP="00236864">
    <w:pPr>
      <w:pStyle w:val="Kopfzeile"/>
    </w:pPr>
    <w:r>
      <w:rPr>
        <w:noProof/>
        <w:lang w:eastAsia="zh-TW"/>
      </w:rPr>
      <w:pict>
        <v:shapetype id="_x0000_t202" coordsize="21600,21600" o:spt="202" path="m,l,21600r21600,l21600,xe">
          <v:stroke joinstyle="miter"/>
          <v:path gradientshapeok="t" o:connecttype="rect"/>
        </v:shapetype>
        <v:shape id="_x0000_s20482"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161ADE" w:rsidRDefault="00161ADE">
                    <w:pPr>
                      <w:spacing w:after="0" w:line="240" w:lineRule="auto"/>
                    </w:pPr>
                    <w:r>
                      <w:t>Hashbasiertes Gruppieren für allgemeine Aggregatfunktionen</w:t>
                    </w:r>
                    <w:r w:rsidR="00DF6EC8">
                      <w:t>, Version 1.0</w:t>
                    </w:r>
                    <w:r w:rsidR="008D4AF9">
                      <w:t xml:space="preserve">, </w:t>
                    </w:r>
                    <w:r w:rsidR="00060748">
                      <w:t>4.12</w:t>
                    </w:r>
                    <w:r w:rsidR="008D4AF9">
                      <w:t>.2011</w:t>
                    </w:r>
                  </w:p>
                </w:sdtContent>
              </w:sdt>
            </w:txbxContent>
          </v:textbox>
          <w10:wrap anchorx="margin" anchory="margin"/>
        </v:shape>
      </w:pict>
    </w:r>
    <w:r>
      <w:rPr>
        <w:noProof/>
        <w:lang w:eastAsia="zh-TW"/>
      </w:rPr>
      <w:pict>
        <v:shape id="_x0000_s20481"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161ADE" w:rsidRDefault="0015556B">
                <w:pPr>
                  <w:spacing w:after="0" w:line="240" w:lineRule="auto"/>
                  <w:jc w:val="right"/>
                  <w:rPr>
                    <w:color w:val="FFFFFF" w:themeColor="background1"/>
                  </w:rPr>
                </w:pPr>
                <w:fldSimple w:instr=" PAGE   \* MERGEFORMAT ">
                  <w:r w:rsidR="00CA35E4" w:rsidRPr="00CA35E4">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DFA"/>
    <w:multiLevelType w:val="hybridMultilevel"/>
    <w:tmpl w:val="37AC24A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2C0FE1"/>
    <w:multiLevelType w:val="hybridMultilevel"/>
    <w:tmpl w:val="B08A4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F726C4"/>
    <w:multiLevelType w:val="hybridMultilevel"/>
    <w:tmpl w:val="D2F8F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6B31FA"/>
    <w:multiLevelType w:val="hybridMultilevel"/>
    <w:tmpl w:val="132CC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89C499B"/>
    <w:multiLevelType w:val="hybridMultilevel"/>
    <w:tmpl w:val="0450DA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3A05B55"/>
    <w:multiLevelType w:val="hybridMultilevel"/>
    <w:tmpl w:val="2C565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8AE24C0"/>
    <w:multiLevelType w:val="hybridMultilevel"/>
    <w:tmpl w:val="07047B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6406A8"/>
    <w:multiLevelType w:val="hybridMultilevel"/>
    <w:tmpl w:val="36C6A6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DE9346B"/>
    <w:multiLevelType w:val="hybridMultilevel"/>
    <w:tmpl w:val="30ACA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1B05654"/>
    <w:multiLevelType w:val="hybridMultilevel"/>
    <w:tmpl w:val="49245D5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6F7F3062"/>
    <w:multiLevelType w:val="multilevel"/>
    <w:tmpl w:val="99EA0E96"/>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nsid w:val="747634E5"/>
    <w:multiLevelType w:val="hybridMultilevel"/>
    <w:tmpl w:val="E7DA26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7C3A1891"/>
    <w:multiLevelType w:val="hybridMultilevel"/>
    <w:tmpl w:val="71649DC0"/>
    <w:lvl w:ilvl="0" w:tplc="314A4D0E">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9"/>
  </w:num>
  <w:num w:numId="2">
    <w:abstractNumId w:val="1"/>
  </w:num>
  <w:num w:numId="3">
    <w:abstractNumId w:val="12"/>
  </w:num>
  <w:num w:numId="4">
    <w:abstractNumId w:val="6"/>
  </w:num>
  <w:num w:numId="5">
    <w:abstractNumId w:val="2"/>
  </w:num>
  <w:num w:numId="6">
    <w:abstractNumId w:val="3"/>
  </w:num>
  <w:num w:numId="7">
    <w:abstractNumId w:val="5"/>
  </w:num>
  <w:num w:numId="8">
    <w:abstractNumId w:val="11"/>
  </w:num>
  <w:num w:numId="9">
    <w:abstractNumId w:val="4"/>
  </w:num>
  <w:num w:numId="10">
    <w:abstractNumId w:val="7"/>
  </w:num>
  <w:num w:numId="11">
    <w:abstractNumId w:val="8"/>
  </w:num>
  <w:num w:numId="12">
    <w:abstractNumId w:val="0"/>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29698"/>
    <o:shapelayout v:ext="edit">
      <o:idmap v:ext="edit" data="20"/>
    </o:shapelayout>
  </w:hdrShapeDefaults>
  <w:footnotePr>
    <w:footnote w:id="-1"/>
    <w:footnote w:id="0"/>
  </w:footnotePr>
  <w:endnotePr>
    <w:endnote w:id="-1"/>
    <w:endnote w:id="0"/>
  </w:endnotePr>
  <w:compat/>
  <w:rsids>
    <w:rsidRoot w:val="00855923"/>
    <w:rsid w:val="000032B5"/>
    <w:rsid w:val="0000401C"/>
    <w:rsid w:val="00007CE0"/>
    <w:rsid w:val="0001403D"/>
    <w:rsid w:val="00045F3D"/>
    <w:rsid w:val="00060138"/>
    <w:rsid w:val="00060748"/>
    <w:rsid w:val="00062B7D"/>
    <w:rsid w:val="00071479"/>
    <w:rsid w:val="000734A7"/>
    <w:rsid w:val="0008367E"/>
    <w:rsid w:val="000942A4"/>
    <w:rsid w:val="000A2906"/>
    <w:rsid w:val="000B3894"/>
    <w:rsid w:val="000B4BAB"/>
    <w:rsid w:val="000C20AB"/>
    <w:rsid w:val="000D5193"/>
    <w:rsid w:val="000D7391"/>
    <w:rsid w:val="000F4EF7"/>
    <w:rsid w:val="00116329"/>
    <w:rsid w:val="00130935"/>
    <w:rsid w:val="0014722D"/>
    <w:rsid w:val="0015556B"/>
    <w:rsid w:val="00157F3A"/>
    <w:rsid w:val="00161ADE"/>
    <w:rsid w:val="00187CD9"/>
    <w:rsid w:val="00197167"/>
    <w:rsid w:val="001A03E2"/>
    <w:rsid w:val="001A4593"/>
    <w:rsid w:val="001B1391"/>
    <w:rsid w:val="001D364D"/>
    <w:rsid w:val="001E1F3F"/>
    <w:rsid w:val="001F00AF"/>
    <w:rsid w:val="001F5B9B"/>
    <w:rsid w:val="002054E7"/>
    <w:rsid w:val="00210186"/>
    <w:rsid w:val="002333A8"/>
    <w:rsid w:val="00236864"/>
    <w:rsid w:val="00243D03"/>
    <w:rsid w:val="0024542F"/>
    <w:rsid w:val="0024797B"/>
    <w:rsid w:val="00266AEC"/>
    <w:rsid w:val="002733C6"/>
    <w:rsid w:val="00290908"/>
    <w:rsid w:val="002B370E"/>
    <w:rsid w:val="00304379"/>
    <w:rsid w:val="00306091"/>
    <w:rsid w:val="00317B2E"/>
    <w:rsid w:val="00320E4D"/>
    <w:rsid w:val="00325A89"/>
    <w:rsid w:val="00335B27"/>
    <w:rsid w:val="00341D09"/>
    <w:rsid w:val="003424F0"/>
    <w:rsid w:val="00347944"/>
    <w:rsid w:val="00360830"/>
    <w:rsid w:val="0036663C"/>
    <w:rsid w:val="00375A97"/>
    <w:rsid w:val="003A054B"/>
    <w:rsid w:val="003A72D1"/>
    <w:rsid w:val="003F7025"/>
    <w:rsid w:val="004057EF"/>
    <w:rsid w:val="00406D6C"/>
    <w:rsid w:val="00407E37"/>
    <w:rsid w:val="00416FC5"/>
    <w:rsid w:val="00421C4E"/>
    <w:rsid w:val="00424785"/>
    <w:rsid w:val="00445D65"/>
    <w:rsid w:val="004622EA"/>
    <w:rsid w:val="00462EC2"/>
    <w:rsid w:val="004635B1"/>
    <w:rsid w:val="00467CF1"/>
    <w:rsid w:val="00474164"/>
    <w:rsid w:val="00476928"/>
    <w:rsid w:val="00481B6B"/>
    <w:rsid w:val="004A76C6"/>
    <w:rsid w:val="004B00C6"/>
    <w:rsid w:val="004B39E0"/>
    <w:rsid w:val="004D1EE5"/>
    <w:rsid w:val="004E53C8"/>
    <w:rsid w:val="00500B93"/>
    <w:rsid w:val="005157AB"/>
    <w:rsid w:val="00525E8C"/>
    <w:rsid w:val="00545D7C"/>
    <w:rsid w:val="005510FB"/>
    <w:rsid w:val="00554319"/>
    <w:rsid w:val="005564F6"/>
    <w:rsid w:val="0058063D"/>
    <w:rsid w:val="005B12E3"/>
    <w:rsid w:val="005C68E4"/>
    <w:rsid w:val="005F0770"/>
    <w:rsid w:val="005F3010"/>
    <w:rsid w:val="006025F7"/>
    <w:rsid w:val="0061158E"/>
    <w:rsid w:val="00616890"/>
    <w:rsid w:val="00644C4E"/>
    <w:rsid w:val="006526F8"/>
    <w:rsid w:val="00653419"/>
    <w:rsid w:val="0066347F"/>
    <w:rsid w:val="00694B0E"/>
    <w:rsid w:val="006B259B"/>
    <w:rsid w:val="006C51D4"/>
    <w:rsid w:val="006D4B86"/>
    <w:rsid w:val="006D6203"/>
    <w:rsid w:val="006E11D1"/>
    <w:rsid w:val="006E1852"/>
    <w:rsid w:val="007008C4"/>
    <w:rsid w:val="00711F66"/>
    <w:rsid w:val="00741E5E"/>
    <w:rsid w:val="00742B35"/>
    <w:rsid w:val="00764A18"/>
    <w:rsid w:val="00765A33"/>
    <w:rsid w:val="00777ACF"/>
    <w:rsid w:val="0078287C"/>
    <w:rsid w:val="00793A79"/>
    <w:rsid w:val="00793CD9"/>
    <w:rsid w:val="0079787E"/>
    <w:rsid w:val="007A30B1"/>
    <w:rsid w:val="007A4B7D"/>
    <w:rsid w:val="007A623A"/>
    <w:rsid w:val="007B15F7"/>
    <w:rsid w:val="007D1FF6"/>
    <w:rsid w:val="007E2ACA"/>
    <w:rsid w:val="007F1758"/>
    <w:rsid w:val="007F55A0"/>
    <w:rsid w:val="007F57A9"/>
    <w:rsid w:val="007F5BA8"/>
    <w:rsid w:val="008032D0"/>
    <w:rsid w:val="008062B4"/>
    <w:rsid w:val="00815F00"/>
    <w:rsid w:val="008250D0"/>
    <w:rsid w:val="00835975"/>
    <w:rsid w:val="00840E52"/>
    <w:rsid w:val="008447D5"/>
    <w:rsid w:val="008508AB"/>
    <w:rsid w:val="00850A45"/>
    <w:rsid w:val="00850DA7"/>
    <w:rsid w:val="00853A2D"/>
    <w:rsid w:val="00855923"/>
    <w:rsid w:val="0089102F"/>
    <w:rsid w:val="008968D5"/>
    <w:rsid w:val="008A5D63"/>
    <w:rsid w:val="008A7168"/>
    <w:rsid w:val="008B0C63"/>
    <w:rsid w:val="008B2CA8"/>
    <w:rsid w:val="008B5F06"/>
    <w:rsid w:val="008C1DA7"/>
    <w:rsid w:val="008C5BD3"/>
    <w:rsid w:val="008D0C23"/>
    <w:rsid w:val="008D3EE1"/>
    <w:rsid w:val="008D4AF9"/>
    <w:rsid w:val="008D4C12"/>
    <w:rsid w:val="008F15E4"/>
    <w:rsid w:val="008F1689"/>
    <w:rsid w:val="008F2F5C"/>
    <w:rsid w:val="00906BDC"/>
    <w:rsid w:val="009216B8"/>
    <w:rsid w:val="00926D29"/>
    <w:rsid w:val="00935C79"/>
    <w:rsid w:val="00936B0F"/>
    <w:rsid w:val="0094491A"/>
    <w:rsid w:val="009450E4"/>
    <w:rsid w:val="009457AC"/>
    <w:rsid w:val="009674BD"/>
    <w:rsid w:val="00985131"/>
    <w:rsid w:val="00990D94"/>
    <w:rsid w:val="009A0F3B"/>
    <w:rsid w:val="009A2F14"/>
    <w:rsid w:val="009C4507"/>
    <w:rsid w:val="009E007B"/>
    <w:rsid w:val="00A1719A"/>
    <w:rsid w:val="00A21847"/>
    <w:rsid w:val="00A34FFF"/>
    <w:rsid w:val="00A54A2C"/>
    <w:rsid w:val="00A558A8"/>
    <w:rsid w:val="00A62791"/>
    <w:rsid w:val="00A760BC"/>
    <w:rsid w:val="00A76586"/>
    <w:rsid w:val="00AA4273"/>
    <w:rsid w:val="00AB5472"/>
    <w:rsid w:val="00B14F31"/>
    <w:rsid w:val="00B36F80"/>
    <w:rsid w:val="00B47F43"/>
    <w:rsid w:val="00B7510B"/>
    <w:rsid w:val="00B77AFA"/>
    <w:rsid w:val="00B82354"/>
    <w:rsid w:val="00B84971"/>
    <w:rsid w:val="00B87659"/>
    <w:rsid w:val="00B9370C"/>
    <w:rsid w:val="00BA02B5"/>
    <w:rsid w:val="00BA232B"/>
    <w:rsid w:val="00BB475E"/>
    <w:rsid w:val="00BB6427"/>
    <w:rsid w:val="00C279E3"/>
    <w:rsid w:val="00C327A5"/>
    <w:rsid w:val="00C66B48"/>
    <w:rsid w:val="00C75330"/>
    <w:rsid w:val="00C75D20"/>
    <w:rsid w:val="00C80F34"/>
    <w:rsid w:val="00C82FD9"/>
    <w:rsid w:val="00CA1084"/>
    <w:rsid w:val="00CA133A"/>
    <w:rsid w:val="00CA35E4"/>
    <w:rsid w:val="00CC3BF9"/>
    <w:rsid w:val="00CF07F2"/>
    <w:rsid w:val="00CF2FCB"/>
    <w:rsid w:val="00CF35A9"/>
    <w:rsid w:val="00CF7981"/>
    <w:rsid w:val="00D01B37"/>
    <w:rsid w:val="00D20DB0"/>
    <w:rsid w:val="00D45104"/>
    <w:rsid w:val="00D45556"/>
    <w:rsid w:val="00D518A3"/>
    <w:rsid w:val="00D54265"/>
    <w:rsid w:val="00D635C7"/>
    <w:rsid w:val="00D63C06"/>
    <w:rsid w:val="00D7268B"/>
    <w:rsid w:val="00D779F0"/>
    <w:rsid w:val="00DD2386"/>
    <w:rsid w:val="00DF4F16"/>
    <w:rsid w:val="00DF6EC8"/>
    <w:rsid w:val="00E0064C"/>
    <w:rsid w:val="00E116E3"/>
    <w:rsid w:val="00E137A8"/>
    <w:rsid w:val="00E15C71"/>
    <w:rsid w:val="00E164F6"/>
    <w:rsid w:val="00E246CC"/>
    <w:rsid w:val="00E35015"/>
    <w:rsid w:val="00E42A31"/>
    <w:rsid w:val="00E50385"/>
    <w:rsid w:val="00E5191A"/>
    <w:rsid w:val="00E635D9"/>
    <w:rsid w:val="00E676E3"/>
    <w:rsid w:val="00E82D36"/>
    <w:rsid w:val="00E831E0"/>
    <w:rsid w:val="00E951D2"/>
    <w:rsid w:val="00EA3CEE"/>
    <w:rsid w:val="00EB333A"/>
    <w:rsid w:val="00EE3E2F"/>
    <w:rsid w:val="00EF279E"/>
    <w:rsid w:val="00F06B41"/>
    <w:rsid w:val="00F121A0"/>
    <w:rsid w:val="00F1514E"/>
    <w:rsid w:val="00F26D88"/>
    <w:rsid w:val="00F425E9"/>
    <w:rsid w:val="00F53B31"/>
    <w:rsid w:val="00F768F6"/>
    <w:rsid w:val="00FB0421"/>
    <w:rsid w:val="00FB2975"/>
    <w:rsid w:val="00FC2777"/>
    <w:rsid w:val="00FC2EBF"/>
    <w:rsid w:val="00FC31B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87659"/>
  </w:style>
  <w:style w:type="paragraph" w:styleId="berschrift1">
    <w:name w:val="heading 1"/>
    <w:basedOn w:val="Standard"/>
    <w:next w:val="Standard"/>
    <w:link w:val="berschrift1Zchn"/>
    <w:uiPriority w:val="9"/>
    <w:qFormat/>
    <w:rsid w:val="0001403D"/>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1403D"/>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45D65"/>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60830"/>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60830"/>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60830"/>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60830"/>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60830"/>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60830"/>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1403D"/>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01403D"/>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694B0E"/>
    <w:pPr>
      <w:ind w:left="720"/>
      <w:contextualSpacing/>
    </w:pPr>
  </w:style>
  <w:style w:type="character" w:styleId="Platzhaltertext">
    <w:name w:val="Placeholder Text"/>
    <w:basedOn w:val="Absatz-Standardschriftart"/>
    <w:uiPriority w:val="99"/>
    <w:semiHidden/>
    <w:rsid w:val="00B82354"/>
    <w:rPr>
      <w:color w:val="808080"/>
    </w:rPr>
  </w:style>
  <w:style w:type="paragraph" w:styleId="Sprechblasentext">
    <w:name w:val="Balloon Text"/>
    <w:basedOn w:val="Standard"/>
    <w:link w:val="SprechblasentextZchn"/>
    <w:uiPriority w:val="99"/>
    <w:semiHidden/>
    <w:unhideWhenUsed/>
    <w:rsid w:val="00B823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2354"/>
    <w:rPr>
      <w:rFonts w:ascii="Tahoma" w:hAnsi="Tahoma" w:cs="Tahoma"/>
      <w:sz w:val="16"/>
      <w:szCs w:val="16"/>
    </w:rPr>
  </w:style>
  <w:style w:type="character" w:customStyle="1" w:styleId="berschrift3Zchn">
    <w:name w:val="Überschrift 3 Zchn"/>
    <w:basedOn w:val="Absatz-Standardschriftart"/>
    <w:link w:val="berschrift3"/>
    <w:uiPriority w:val="9"/>
    <w:rsid w:val="00445D65"/>
    <w:rPr>
      <w:rFonts w:asciiTheme="majorHAnsi" w:eastAsiaTheme="majorEastAsia" w:hAnsiTheme="majorHAnsi" w:cstheme="majorBidi"/>
      <w:b/>
      <w:bCs/>
      <w:color w:val="4F81BD" w:themeColor="accent1"/>
    </w:rPr>
  </w:style>
  <w:style w:type="table" w:styleId="Tabellengitternetz">
    <w:name w:val="Table Grid"/>
    <w:basedOn w:val="NormaleTabelle"/>
    <w:uiPriority w:val="59"/>
    <w:rsid w:val="00CF79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D01B37"/>
    <w:pPr>
      <w:outlineLvl w:val="9"/>
    </w:pPr>
  </w:style>
  <w:style w:type="paragraph" w:styleId="Verzeichnis1">
    <w:name w:val="toc 1"/>
    <w:basedOn w:val="Standard"/>
    <w:next w:val="Standard"/>
    <w:autoRedefine/>
    <w:uiPriority w:val="39"/>
    <w:unhideWhenUsed/>
    <w:rsid w:val="00D01B37"/>
    <w:pPr>
      <w:spacing w:after="100"/>
    </w:pPr>
  </w:style>
  <w:style w:type="paragraph" w:styleId="Verzeichnis2">
    <w:name w:val="toc 2"/>
    <w:basedOn w:val="Standard"/>
    <w:next w:val="Standard"/>
    <w:autoRedefine/>
    <w:uiPriority w:val="39"/>
    <w:unhideWhenUsed/>
    <w:rsid w:val="00D01B37"/>
    <w:pPr>
      <w:spacing w:after="100"/>
      <w:ind w:left="220"/>
    </w:pPr>
  </w:style>
  <w:style w:type="paragraph" w:styleId="Verzeichnis3">
    <w:name w:val="toc 3"/>
    <w:basedOn w:val="Standard"/>
    <w:next w:val="Standard"/>
    <w:autoRedefine/>
    <w:uiPriority w:val="39"/>
    <w:unhideWhenUsed/>
    <w:rsid w:val="008B0C63"/>
    <w:pPr>
      <w:tabs>
        <w:tab w:val="right" w:leader="dot" w:pos="9062"/>
      </w:tabs>
      <w:spacing w:after="100"/>
      <w:ind w:left="440"/>
    </w:pPr>
  </w:style>
  <w:style w:type="character" w:styleId="Hyperlink">
    <w:name w:val="Hyperlink"/>
    <w:basedOn w:val="Absatz-Standardschriftart"/>
    <w:uiPriority w:val="99"/>
    <w:unhideWhenUsed/>
    <w:rsid w:val="00D01B37"/>
    <w:rPr>
      <w:color w:val="0000FF" w:themeColor="hyperlink"/>
      <w:u w:val="single"/>
    </w:rPr>
  </w:style>
  <w:style w:type="paragraph" w:customStyle="1" w:styleId="SP7282683">
    <w:name w:val="SP.7.282683"/>
    <w:basedOn w:val="Standard"/>
    <w:next w:val="Standard"/>
    <w:uiPriority w:val="99"/>
    <w:rsid w:val="005564F6"/>
    <w:pPr>
      <w:autoSpaceDE w:val="0"/>
      <w:autoSpaceDN w:val="0"/>
      <w:adjustRightInd w:val="0"/>
      <w:spacing w:after="0" w:line="240" w:lineRule="auto"/>
    </w:pPr>
    <w:rPr>
      <w:rFonts w:ascii="Times New Roman" w:hAnsi="Times New Roman" w:cs="Times New Roman"/>
      <w:sz w:val="24"/>
      <w:szCs w:val="24"/>
    </w:rPr>
  </w:style>
  <w:style w:type="paragraph" w:customStyle="1" w:styleId="SP7282684">
    <w:name w:val="SP.7.282684"/>
    <w:basedOn w:val="Standard"/>
    <w:next w:val="Standard"/>
    <w:uiPriority w:val="99"/>
    <w:rsid w:val="005564F6"/>
    <w:pPr>
      <w:autoSpaceDE w:val="0"/>
      <w:autoSpaceDN w:val="0"/>
      <w:adjustRightInd w:val="0"/>
      <w:spacing w:after="0" w:line="240" w:lineRule="auto"/>
    </w:pPr>
    <w:rPr>
      <w:rFonts w:ascii="Times New Roman" w:hAnsi="Times New Roman" w:cs="Times New Roman"/>
      <w:sz w:val="24"/>
      <w:szCs w:val="24"/>
    </w:rPr>
  </w:style>
  <w:style w:type="character" w:customStyle="1" w:styleId="SC7262178">
    <w:name w:val="SC.7.262178"/>
    <w:uiPriority w:val="99"/>
    <w:rsid w:val="005564F6"/>
    <w:rPr>
      <w:b/>
      <w:bCs/>
      <w:color w:val="000000"/>
      <w:sz w:val="28"/>
      <w:szCs w:val="28"/>
    </w:rPr>
  </w:style>
  <w:style w:type="paragraph" w:customStyle="1" w:styleId="SP7282685">
    <w:name w:val="SP.7.282685"/>
    <w:basedOn w:val="Standard"/>
    <w:next w:val="Standard"/>
    <w:uiPriority w:val="99"/>
    <w:rsid w:val="005564F6"/>
    <w:pPr>
      <w:autoSpaceDE w:val="0"/>
      <w:autoSpaceDN w:val="0"/>
      <w:adjustRightInd w:val="0"/>
      <w:spacing w:after="0" w:line="240" w:lineRule="auto"/>
    </w:pPr>
    <w:rPr>
      <w:rFonts w:ascii="Times New Roman" w:hAnsi="Times New Roman" w:cs="Times New Roman"/>
      <w:sz w:val="24"/>
      <w:szCs w:val="24"/>
    </w:rPr>
  </w:style>
  <w:style w:type="character" w:customStyle="1" w:styleId="SC7262171">
    <w:name w:val="SC.7.262171"/>
    <w:uiPriority w:val="99"/>
    <w:rsid w:val="005564F6"/>
    <w:rPr>
      <w:color w:val="000000"/>
    </w:rPr>
  </w:style>
  <w:style w:type="character" w:customStyle="1" w:styleId="SC7262187">
    <w:name w:val="SC.7.262187"/>
    <w:uiPriority w:val="99"/>
    <w:rsid w:val="005564F6"/>
    <w:rPr>
      <w:color w:val="000000"/>
      <w:sz w:val="19"/>
      <w:szCs w:val="19"/>
    </w:rPr>
  </w:style>
  <w:style w:type="paragraph" w:customStyle="1" w:styleId="SP7282664">
    <w:name w:val="SP.7.282664"/>
    <w:basedOn w:val="Standard"/>
    <w:next w:val="Standard"/>
    <w:uiPriority w:val="99"/>
    <w:rsid w:val="005564F6"/>
    <w:pPr>
      <w:autoSpaceDE w:val="0"/>
      <w:autoSpaceDN w:val="0"/>
      <w:adjustRightInd w:val="0"/>
      <w:spacing w:after="0" w:line="240" w:lineRule="auto"/>
    </w:pPr>
    <w:rPr>
      <w:rFonts w:ascii="Times New Roman" w:hAnsi="Times New Roman" w:cs="Times New Roman"/>
      <w:sz w:val="24"/>
      <w:szCs w:val="24"/>
    </w:rPr>
  </w:style>
  <w:style w:type="character" w:customStyle="1" w:styleId="SC7262157">
    <w:name w:val="SC.7.262157"/>
    <w:uiPriority w:val="99"/>
    <w:rsid w:val="005564F6"/>
    <w:rPr>
      <w:rFonts w:ascii="Courier New" w:hAnsi="Courier New" w:cs="Courier New"/>
      <w:color w:val="000000"/>
      <w:sz w:val="20"/>
      <w:szCs w:val="20"/>
    </w:rPr>
  </w:style>
  <w:style w:type="character" w:styleId="HTMLSchreibmaschine">
    <w:name w:val="HTML Typewriter"/>
    <w:basedOn w:val="Absatz-Standardschriftart"/>
    <w:uiPriority w:val="99"/>
    <w:semiHidden/>
    <w:unhideWhenUsed/>
    <w:rsid w:val="003A054B"/>
    <w:rPr>
      <w:rFonts w:ascii="Courier New" w:eastAsiaTheme="minorHAnsi" w:hAnsi="Courier New" w:cs="Courier New" w:hint="default"/>
      <w:sz w:val="20"/>
      <w:szCs w:val="20"/>
    </w:rPr>
  </w:style>
  <w:style w:type="paragraph" w:styleId="NurText">
    <w:name w:val="Plain Text"/>
    <w:basedOn w:val="Standard"/>
    <w:link w:val="NurTextZchn"/>
    <w:uiPriority w:val="99"/>
    <w:semiHidden/>
    <w:unhideWhenUsed/>
    <w:rsid w:val="00E82D36"/>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82D36"/>
    <w:rPr>
      <w:rFonts w:ascii="Consolas" w:hAnsi="Consolas"/>
      <w:sz w:val="21"/>
      <w:szCs w:val="21"/>
    </w:rPr>
  </w:style>
  <w:style w:type="paragraph" w:styleId="Kopfzeile">
    <w:name w:val="header"/>
    <w:basedOn w:val="Standard"/>
    <w:link w:val="KopfzeileZchn"/>
    <w:uiPriority w:val="99"/>
    <w:unhideWhenUsed/>
    <w:rsid w:val="0023686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6864"/>
  </w:style>
  <w:style w:type="paragraph" w:styleId="Fuzeile">
    <w:name w:val="footer"/>
    <w:basedOn w:val="Standard"/>
    <w:link w:val="FuzeileZchn"/>
    <w:uiPriority w:val="99"/>
    <w:unhideWhenUsed/>
    <w:rsid w:val="0023686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36864"/>
  </w:style>
  <w:style w:type="paragraph" w:styleId="KeinLeerraum">
    <w:name w:val="No Spacing"/>
    <w:link w:val="KeinLeerraumZchn"/>
    <w:uiPriority w:val="1"/>
    <w:qFormat/>
    <w:rsid w:val="0023686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236864"/>
    <w:rPr>
      <w:rFonts w:eastAsiaTheme="minorEastAsia"/>
    </w:rPr>
  </w:style>
  <w:style w:type="character" w:customStyle="1" w:styleId="berschrift4Zchn">
    <w:name w:val="Überschrift 4 Zchn"/>
    <w:basedOn w:val="Absatz-Standardschriftart"/>
    <w:link w:val="berschrift4"/>
    <w:uiPriority w:val="9"/>
    <w:semiHidden/>
    <w:rsid w:val="00360830"/>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608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608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6083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6083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6083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6713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1B509A-B04B-429B-AE8A-039B5D8E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2641</Words>
  <Characters>16644</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Hashbasiertes Gruppieren für allgemeine Aggregatfunktionen, Version 1.0, 4.12.2011</vt:lpstr>
    </vt:vector>
  </TitlesOfParts>
  <Company/>
  <LinksUpToDate>false</LinksUpToDate>
  <CharactersWithSpaces>19247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Hashbasiertes Gruppieren für allgemeine Aggregatfunktionen, Version 1.0, 4.12.2011</dc:title>
  <dc:creator>Dieter</dc:creator>
  <cp:lastModifiedBy>Dieter</cp:lastModifiedBy>
  <cp:revision>4</cp:revision>
  <cp:lastPrinted>2011-12-04T15:07:00Z</cp:lastPrinted>
  <dcterms:created xsi:type="dcterms:W3CDTF">2011-12-10T14:47:00Z</dcterms:created>
  <dcterms:modified xsi:type="dcterms:W3CDTF">2011-12-10T14:48:00Z</dcterms:modified>
</cp:coreProperties>
</file>