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29C08" w14:textId="77777777" w:rsidR="005E6C15" w:rsidRPr="00FD722A" w:rsidRDefault="005E6C15" w:rsidP="00FD722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es-MX"/>
        </w:rPr>
      </w:pPr>
      <w:r w:rsidRPr="00FD722A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es-MX"/>
        </w:rPr>
        <w:t>TRATAMIENTO</w:t>
      </w:r>
    </w:p>
    <w:p w14:paraId="32A8CBB4" w14:textId="77777777" w:rsidR="005E6C15" w:rsidRPr="005E6C15" w:rsidRDefault="005E6C15" w:rsidP="005E6C1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5E6C15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Se estima que a los adolescentes con depresión no se les diagnostica de manera temprana, y solo una minoría recibe tratamiento específico y efectivo para el trastorno.</w:t>
      </w:r>
    </w:p>
    <w:p w14:paraId="39CA442D" w14:textId="4474BF62" w:rsidR="005E6C15" w:rsidRPr="005E6C15" w:rsidRDefault="005E6C15" w:rsidP="005E6C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 w:rsidRPr="005E6C15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 xml:space="preserve">Desde el punto de vista farmacológico, los inhibidores efectivos de la recaptura de serotonina son los antidepresivos de elección para esta población de jóvenes. </w:t>
      </w:r>
    </w:p>
    <w:p w14:paraId="4ABCD3FD" w14:textId="7C49BAE9" w:rsidR="005E6C15" w:rsidRPr="005E6C15" w:rsidRDefault="005E6C15" w:rsidP="005E6C1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5E6C15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Es recomendable iniciar con dosis bajas de cualquier antidepresivo, para observar la tolerancia medicamentosa y así obtener una adecuada adherencia por parte del paciente.</w:t>
      </w:r>
    </w:p>
    <w:p w14:paraId="491D6128" w14:textId="43D799CD" w:rsidR="005E6C15" w:rsidRPr="005E6C15" w:rsidRDefault="005E6C15" w:rsidP="005E6C1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5E6C15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Los principales efectos colaterales de los inhibidores selectivos de la serotonina son generalmente mínimos, como náusea, diarrea, reflujo gastrointestinal, insomnio y disminución de la libido, entre otros. Muchos de los efectos secundarios son dosis-dependientes y suelen desaparecer cuando esta disminuye.</w:t>
      </w:r>
    </w:p>
    <w:p w14:paraId="072529FB" w14:textId="77777777" w:rsidR="005E6C15" w:rsidRPr="005E6C15" w:rsidRDefault="005E6C15" w:rsidP="005E6C1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MX"/>
        </w:rPr>
      </w:pPr>
      <w:bookmarkStart w:id="0" w:name="idp55872"/>
      <w:bookmarkEnd w:id="0"/>
      <w:r w:rsidRPr="005E6C1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MX"/>
        </w:rPr>
        <w:t>PSICOTERAPIA</w:t>
      </w:r>
    </w:p>
    <w:p w14:paraId="37C82B9F" w14:textId="77777777" w:rsidR="005E6C15" w:rsidRPr="005E6C15" w:rsidRDefault="005E6C15" w:rsidP="005E6C1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5E6C15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En el tratamiento integral del trastorno depresivo mayor debe considerarse siempre la terapia cognitiva conductual, interpersonal y familiar, éstas generalmente conducidas por un profesional calificado.</w:t>
      </w:r>
    </w:p>
    <w:p w14:paraId="153E3766" w14:textId="77777777" w:rsidR="005E6C15" w:rsidRPr="005E6C15" w:rsidRDefault="005E6C15" w:rsidP="005E6C1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5E6C15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En muchas ocasiones, los malestares físicos se controlan al eliminar la sintomatología depresiva.</w:t>
      </w:r>
    </w:p>
    <w:p w14:paraId="0EE00638" w14:textId="1409417D" w:rsidR="005E6C15" w:rsidRDefault="005E6C15" w:rsidP="005E6C1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5E6C15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En general, todas las formas de psicoterapia consideran al sujeto como un todo, aunque viéndolo desde la perspectiva de las fuerzas motivacionales de la personalidad, las psicoterapias pueden ser individuales.</w:t>
      </w:r>
    </w:p>
    <w:p w14:paraId="28AD0112" w14:textId="77777777" w:rsidR="002817E4" w:rsidRPr="002817E4" w:rsidRDefault="002817E4" w:rsidP="002817E4">
      <w:pPr>
        <w:shd w:val="clear" w:color="auto" w:fill="FFFFFF"/>
        <w:spacing w:after="360" w:line="360" w:lineRule="atLeast"/>
        <w:rPr>
          <w:rFonts w:eastAsia="Times New Roman" w:cstheme="minorHAnsi"/>
          <w:color w:val="111111"/>
          <w:sz w:val="24"/>
          <w:szCs w:val="24"/>
          <w:lang w:eastAsia="es-MX"/>
        </w:rPr>
      </w:pPr>
      <w:r w:rsidRPr="002817E4">
        <w:rPr>
          <w:rFonts w:eastAsia="Times New Roman" w:cstheme="minorHAnsi"/>
          <w:color w:val="111111"/>
          <w:sz w:val="24"/>
          <w:szCs w:val="24"/>
          <w:lang w:eastAsia="es-MX"/>
        </w:rPr>
        <w:t>No existe una manera segura de prevenir la depresión. Sin embargo, estas estrategias pueden ser de ayuda. Alienta a tu hijo adolescente a que haga lo siguiente:</w:t>
      </w:r>
    </w:p>
    <w:p w14:paraId="100ECB56" w14:textId="77777777" w:rsidR="002817E4" w:rsidRPr="002817E4" w:rsidRDefault="002817E4" w:rsidP="002817E4">
      <w:pPr>
        <w:shd w:val="clear" w:color="auto" w:fill="FFFFFF"/>
        <w:spacing w:before="100" w:beforeAutospacing="1" w:after="180" w:line="336" w:lineRule="atLeast"/>
        <w:rPr>
          <w:rFonts w:eastAsia="Times New Roman" w:cstheme="minorHAnsi"/>
          <w:color w:val="111111"/>
          <w:sz w:val="24"/>
          <w:szCs w:val="24"/>
          <w:lang w:eastAsia="es-MX"/>
        </w:rPr>
      </w:pPr>
      <w:r w:rsidRPr="002817E4">
        <w:rPr>
          <w:rFonts w:eastAsia="Times New Roman" w:cstheme="minorHAnsi"/>
          <w:b/>
          <w:bCs/>
          <w:color w:val="111111"/>
          <w:sz w:val="24"/>
          <w:szCs w:val="24"/>
          <w:lang w:eastAsia="es-MX"/>
        </w:rPr>
        <w:t>Tomar medidas para controlar el estrés,</w:t>
      </w:r>
      <w:r w:rsidRPr="002817E4">
        <w:rPr>
          <w:rFonts w:eastAsia="Times New Roman" w:cstheme="minorHAnsi"/>
          <w:color w:val="111111"/>
          <w:sz w:val="24"/>
          <w:szCs w:val="24"/>
          <w:lang w:eastAsia="es-MX"/>
        </w:rPr>
        <w:t> aumentar la resiliencia y mejorar la autoestima para ayudar a manejar los problemas cuando surjan</w:t>
      </w:r>
    </w:p>
    <w:p w14:paraId="229B53C6" w14:textId="77777777" w:rsidR="002817E4" w:rsidRPr="002817E4" w:rsidRDefault="002817E4" w:rsidP="002817E4">
      <w:pPr>
        <w:shd w:val="clear" w:color="auto" w:fill="FFFFFF"/>
        <w:spacing w:before="100" w:beforeAutospacing="1" w:after="180" w:line="336" w:lineRule="atLeast"/>
        <w:rPr>
          <w:rFonts w:eastAsia="Times New Roman" w:cstheme="minorHAnsi"/>
          <w:color w:val="111111"/>
          <w:sz w:val="24"/>
          <w:szCs w:val="24"/>
          <w:lang w:eastAsia="es-MX"/>
        </w:rPr>
      </w:pPr>
      <w:r w:rsidRPr="002817E4">
        <w:rPr>
          <w:rFonts w:eastAsia="Times New Roman" w:cstheme="minorHAnsi"/>
          <w:b/>
          <w:bCs/>
          <w:color w:val="111111"/>
          <w:sz w:val="24"/>
          <w:szCs w:val="24"/>
          <w:lang w:eastAsia="es-MX"/>
        </w:rPr>
        <w:t>Buscar el apoyo de amigos y de la sociedad,</w:t>
      </w:r>
      <w:r w:rsidRPr="002817E4">
        <w:rPr>
          <w:rFonts w:eastAsia="Times New Roman" w:cstheme="minorHAnsi"/>
          <w:color w:val="111111"/>
          <w:sz w:val="24"/>
          <w:szCs w:val="24"/>
          <w:lang w:eastAsia="es-MX"/>
        </w:rPr>
        <w:t> en especial en tiempos de crisis</w:t>
      </w:r>
    </w:p>
    <w:p w14:paraId="3BE988E1" w14:textId="77777777" w:rsidR="002817E4" w:rsidRPr="002817E4" w:rsidRDefault="002817E4" w:rsidP="002817E4">
      <w:pPr>
        <w:shd w:val="clear" w:color="auto" w:fill="FFFFFF"/>
        <w:spacing w:before="100" w:beforeAutospacing="1" w:after="180" w:line="336" w:lineRule="atLeast"/>
        <w:rPr>
          <w:rFonts w:eastAsia="Times New Roman" w:cstheme="minorHAnsi"/>
          <w:color w:val="111111"/>
          <w:sz w:val="24"/>
          <w:szCs w:val="24"/>
          <w:lang w:eastAsia="es-MX"/>
        </w:rPr>
      </w:pPr>
      <w:r w:rsidRPr="002817E4">
        <w:rPr>
          <w:rFonts w:eastAsia="Times New Roman" w:cstheme="minorHAnsi"/>
          <w:b/>
          <w:bCs/>
          <w:color w:val="111111"/>
          <w:sz w:val="24"/>
          <w:szCs w:val="24"/>
          <w:lang w:eastAsia="es-MX"/>
        </w:rPr>
        <w:t>Recibir tratamiento a la primera señal de problemas</w:t>
      </w:r>
      <w:r w:rsidRPr="002817E4">
        <w:rPr>
          <w:rFonts w:eastAsia="Times New Roman" w:cstheme="minorHAnsi"/>
          <w:color w:val="111111"/>
          <w:sz w:val="24"/>
          <w:szCs w:val="24"/>
          <w:lang w:eastAsia="es-MX"/>
        </w:rPr>
        <w:t> para evitar que la depresión empeore</w:t>
      </w:r>
    </w:p>
    <w:p w14:paraId="0934F130" w14:textId="77777777" w:rsidR="002817E4" w:rsidRPr="002817E4" w:rsidRDefault="002817E4" w:rsidP="002817E4">
      <w:pPr>
        <w:shd w:val="clear" w:color="auto" w:fill="FFFFFF"/>
        <w:spacing w:before="100" w:beforeAutospacing="1" w:after="180" w:line="336" w:lineRule="atLeast"/>
        <w:rPr>
          <w:rFonts w:eastAsia="Times New Roman" w:cstheme="minorHAnsi"/>
          <w:color w:val="111111"/>
          <w:sz w:val="24"/>
          <w:szCs w:val="24"/>
          <w:lang w:eastAsia="es-MX"/>
        </w:rPr>
      </w:pPr>
      <w:r w:rsidRPr="002817E4">
        <w:rPr>
          <w:rFonts w:eastAsia="Times New Roman" w:cstheme="minorHAnsi"/>
          <w:b/>
          <w:bCs/>
          <w:color w:val="111111"/>
          <w:sz w:val="24"/>
          <w:szCs w:val="24"/>
          <w:lang w:eastAsia="es-MX"/>
        </w:rPr>
        <w:t>Mantener el tratamiento en curso, si se recomienda,</w:t>
      </w:r>
      <w:r w:rsidRPr="002817E4">
        <w:rPr>
          <w:rFonts w:eastAsia="Times New Roman" w:cstheme="minorHAnsi"/>
          <w:color w:val="111111"/>
          <w:sz w:val="24"/>
          <w:szCs w:val="24"/>
          <w:lang w:eastAsia="es-MX"/>
        </w:rPr>
        <w:t> incluso después de que los síntomas desaparezcan, para evitar una recaída en la depresión</w:t>
      </w:r>
    </w:p>
    <w:p w14:paraId="77A79A62" w14:textId="77777777" w:rsidR="002817E4" w:rsidRPr="005E6C15" w:rsidRDefault="002817E4" w:rsidP="002817E4">
      <w:pPr>
        <w:shd w:val="clear" w:color="auto" w:fill="FFFFFF"/>
        <w:spacing w:before="600" w:after="100" w:afterAutospacing="1" w:line="240" w:lineRule="auto"/>
        <w:rPr>
          <w:rFonts w:ascii="Verdana" w:eastAsia="Times New Roman" w:hAnsi="Verdana" w:cs="Times New Roman"/>
          <w:b/>
          <w:bCs/>
          <w:caps/>
          <w:color w:val="000000"/>
          <w:sz w:val="24"/>
          <w:szCs w:val="24"/>
          <w:lang w:eastAsia="es-MX"/>
        </w:rPr>
      </w:pPr>
    </w:p>
    <w:p w14:paraId="11371307" w14:textId="77777777" w:rsidR="005E6C15" w:rsidRPr="005E6C15" w:rsidRDefault="005E6C15" w:rsidP="005E6C15">
      <w:pPr>
        <w:jc w:val="center"/>
        <w:rPr>
          <w:b/>
          <w:bCs/>
          <w:sz w:val="24"/>
          <w:szCs w:val="24"/>
        </w:rPr>
      </w:pPr>
    </w:p>
    <w:sectPr w:rsidR="005E6C15" w:rsidRPr="005E6C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B6CA2"/>
    <w:multiLevelType w:val="multilevel"/>
    <w:tmpl w:val="BB80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D0A76"/>
    <w:multiLevelType w:val="multilevel"/>
    <w:tmpl w:val="0AB6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D949E7"/>
    <w:multiLevelType w:val="multilevel"/>
    <w:tmpl w:val="EA8C8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AB1566"/>
    <w:multiLevelType w:val="multilevel"/>
    <w:tmpl w:val="47088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0E1575"/>
    <w:multiLevelType w:val="multilevel"/>
    <w:tmpl w:val="BDBA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8E3863"/>
    <w:multiLevelType w:val="multilevel"/>
    <w:tmpl w:val="D888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E531852"/>
    <w:multiLevelType w:val="multilevel"/>
    <w:tmpl w:val="74DC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C15"/>
    <w:rsid w:val="00236264"/>
    <w:rsid w:val="002817E4"/>
    <w:rsid w:val="002B0646"/>
    <w:rsid w:val="003F73E3"/>
    <w:rsid w:val="005E6C15"/>
    <w:rsid w:val="00675D03"/>
    <w:rsid w:val="00DD2A14"/>
    <w:rsid w:val="00FD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E38AE"/>
  <w15:chartTrackingRefBased/>
  <w15:docId w15:val="{BA7AE7E3-6399-47BB-A3AB-B01EF5FE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D2A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ub-subsec">
    <w:name w:val="sub-subsec"/>
    <w:basedOn w:val="Normal"/>
    <w:rsid w:val="005E6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5E6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5E6C15"/>
    <w:rPr>
      <w:color w:val="0000FF"/>
      <w:u w:val="single"/>
    </w:rPr>
  </w:style>
  <w:style w:type="paragraph" w:customStyle="1" w:styleId="labelcaption">
    <w:name w:val="label_caption"/>
    <w:basedOn w:val="Normal"/>
    <w:rsid w:val="005E6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label">
    <w:name w:val="label"/>
    <w:basedOn w:val="Fuentedeprrafopredeter"/>
    <w:rsid w:val="005E6C15"/>
  </w:style>
  <w:style w:type="character" w:customStyle="1" w:styleId="Descripcin1">
    <w:name w:val="Descripción1"/>
    <w:basedOn w:val="Fuentedeprrafopredeter"/>
    <w:rsid w:val="005E6C15"/>
  </w:style>
  <w:style w:type="paragraph" w:customStyle="1" w:styleId="sec">
    <w:name w:val="sec"/>
    <w:basedOn w:val="Normal"/>
    <w:rsid w:val="005E6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DD2A14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Textoennegrita">
    <w:name w:val="Strong"/>
    <w:basedOn w:val="Fuentedeprrafopredeter"/>
    <w:uiPriority w:val="22"/>
    <w:qFormat/>
    <w:rsid w:val="002817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7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300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Fernandez</dc:creator>
  <cp:keywords/>
  <dc:description/>
  <cp:lastModifiedBy>Benjamin Fernandez</cp:lastModifiedBy>
  <cp:revision>4</cp:revision>
  <dcterms:created xsi:type="dcterms:W3CDTF">2020-11-15T19:26:00Z</dcterms:created>
  <dcterms:modified xsi:type="dcterms:W3CDTF">2020-12-08T23:08:00Z</dcterms:modified>
</cp:coreProperties>
</file>