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5"/>
        <w:gridCol w:w="236"/>
        <w:gridCol w:w="757"/>
        <w:gridCol w:w="236"/>
        <w:gridCol w:w="603"/>
        <w:gridCol w:w="530"/>
        <w:gridCol w:w="1180"/>
        <w:gridCol w:w="235"/>
        <w:gridCol w:w="2313"/>
        <w:gridCol w:w="100"/>
        <w:gridCol w:w="2449"/>
        <w:gridCol w:w="7"/>
      </w:tblGrid>
      <w:tr w:rsidR="00901ECA" w:rsidTr="00C51646">
        <w:trPr>
          <w:gridAfter w:val="1"/>
          <w:wAfter w:w="7" w:type="dxa"/>
          <w:trHeight w:val="510"/>
        </w:trPr>
        <w:tc>
          <w:tcPr>
            <w:tcW w:w="25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bookmarkStart w:id="0" w:name="_GoBack"/>
            <w:bookmarkEnd w:id="0"/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기업</w:t>
            </w:r>
          </w:p>
        </w:tc>
        <w:tc>
          <w:tcPr>
            <w:tcW w:w="254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4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901ECA" w:rsidTr="00C51646">
        <w:trPr>
          <w:gridAfter w:val="1"/>
          <w:wAfter w:w="7" w:type="dxa"/>
          <w:trHeight w:val="57"/>
          <w:tblHeader/>
        </w:trPr>
        <w:tc>
          <w:tcPr>
            <w:tcW w:w="25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486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01ECA" w:rsidTr="00C51646">
        <w:trPr>
          <w:gridAfter w:val="1"/>
          <w:wAfter w:w="7" w:type="dxa"/>
          <w:trHeight w:val="1814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1ECA" w:rsidRPr="00AB6167" w:rsidRDefault="00901ECA" w:rsidP="00901ECA">
            <w:pPr>
              <w:spacing w:after="240"/>
              <w:jc w:val="center"/>
              <w:rPr>
                <w:rFonts w:ascii="맑은 고딕" w:eastAsia="맑은 고딕" w:hAnsi="맑은 고딕"/>
                <w:b/>
                <w:bCs/>
                <w:sz w:val="26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59264" behindDoc="0" locked="0" layoutInCell="1" allowOverlap="1" wp14:anchorId="7C293675" wp14:editId="541B26DB">
                  <wp:simplePos x="0" y="0"/>
                  <wp:positionH relativeFrom="column">
                    <wp:posOffset>1555115</wp:posOffset>
                  </wp:positionH>
                  <wp:positionV relativeFrom="paragraph">
                    <wp:posOffset>64770</wp:posOffset>
                  </wp:positionV>
                  <wp:extent cx="719455" cy="51625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E8B"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 xml:space="preserve"> </w:t>
            </w:r>
            <w:r w:rsidR="00F36E8B">
              <w:rPr>
                <w:rFonts w:ascii="맑은 고딕" w:eastAsia="맑은 고딕" w:hAnsi="맑은 고딕"/>
                <w:b/>
                <w:bCs/>
                <w:sz w:val="60"/>
                <w:szCs w:val="5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입사지원서</w:t>
            </w:r>
          </w:p>
        </w:tc>
      </w:tr>
      <w:tr w:rsidR="00901ECA" w:rsidTr="00C51646">
        <w:trPr>
          <w:gridAfter w:val="1"/>
          <w:wAfter w:w="7" w:type="dxa"/>
          <w:trHeight w:val="113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1ECA" w:rsidRPr="00901ECA" w:rsidRDefault="00901ECA" w:rsidP="00901EC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 w:val="restart"/>
          </w:tcPr>
          <w:p w:rsidR="009829DA" w:rsidRPr="003A62F6" w:rsidRDefault="009829DA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7146B">
              <w:rPr>
                <w:rFonts w:ascii="맑은 고딕" w:eastAsia="맑은 고딕" w:hAnsi="맑은 고딕" w:hint="eastAsia"/>
                <w:b/>
                <w:bCs/>
                <w:sz w:val="22"/>
              </w:rPr>
              <w:t>인적사항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성 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명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832369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832369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832369" w:rsidRPr="00832369">
              <w:rPr>
                <w:rFonts w:ascii="맑은 고딕" w:eastAsia="맑은 고딕" w:hAnsi="맑은 고딕" w:hint="eastAsia"/>
                <w:sz w:val="22"/>
              </w:rPr>
              <w:t>휴대전</w:t>
            </w:r>
            <w:r w:rsidRPr="00832369">
              <w:rPr>
                <w:rFonts w:ascii="맑은 고딕" w:eastAsia="맑은 고딕" w:hAnsi="맑은 고딕" w:hint="eastAsia"/>
                <w:sz w:val="22"/>
              </w:rPr>
              <w:t>화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E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-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mail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38066D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66D" w:rsidRPr="00BD3567" w:rsidRDefault="0038066D" w:rsidP="00004A27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 w:val="restart"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학력사항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010.09 ~ 2019.08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대학교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학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학사/석사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졸업/졸업예정)</w:t>
            </w:r>
          </w:p>
        </w:tc>
      </w:tr>
      <w:tr w:rsidR="009829DA" w:rsidTr="00C51646">
        <w:trPr>
          <w:trHeight w:val="113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8A1282" w:rsidRDefault="009829DA" w:rsidP="009B537E">
            <w:pPr>
              <w:jc w:val="center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F36E8B" w:rsidRDefault="009829DA" w:rsidP="00004A27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010.09 ~ 2019.08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대학교 </w:t>
            </w:r>
            <w:r w:rsidRPr="003A62F6">
              <w:rPr>
                <w:rFonts w:ascii="맑은 고딕" w:eastAsia="맑은 고딕" w:hAnsi="맑은 고딕"/>
                <w:sz w:val="22"/>
              </w:rPr>
              <w:t>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대학원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학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학사/석사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졸업/졸업예정)</w:t>
            </w:r>
          </w:p>
        </w:tc>
      </w:tr>
      <w:tr w:rsidR="00B7146B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6B" w:rsidRPr="00BD3567" w:rsidRDefault="00B7146B" w:rsidP="00B7146B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6E8B" w:rsidTr="00C51646">
        <w:trPr>
          <w:trHeight w:val="510"/>
        </w:trPr>
        <w:tc>
          <w:tcPr>
            <w:tcW w:w="1555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경험사항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 ~ 2019.00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F36E8B" w:rsidRPr="003A62F6" w:rsidRDefault="00F36E8B" w:rsidP="00B7146B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교육</w:t>
            </w:r>
          </w:p>
        </w:tc>
      </w:tr>
      <w:tr w:rsidR="00F36E8B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</w:tcBorders>
            <w:vAlign w:val="center"/>
          </w:tcPr>
          <w:p w:rsidR="00F36E8B" w:rsidRPr="003A62F6" w:rsidRDefault="00F36E8B" w:rsidP="00B7146B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학습 내용)</w:t>
            </w:r>
          </w:p>
        </w:tc>
      </w:tr>
      <w:tr w:rsidR="00F36E8B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F36E8B" w:rsidRPr="003A62F6" w:rsidRDefault="00F36E8B" w:rsidP="00F36E8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 ~ 2019.00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F36E8B" w:rsidRPr="003A62F6" w:rsidRDefault="00F36E8B" w:rsidP="00F36E8B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교육</w:t>
            </w:r>
          </w:p>
        </w:tc>
      </w:tr>
      <w:tr w:rsidR="00F36E8B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학습 내용)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 ~ 2019.00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기업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업무 내용)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 ~ 2019.00</w:t>
            </w:r>
          </w:p>
        </w:tc>
        <w:tc>
          <w:tcPr>
            <w:tcW w:w="6284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기업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업무 내용)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 ~ 2019.00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기업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업무 내용)</w:t>
            </w:r>
          </w:p>
        </w:tc>
      </w:tr>
      <w:tr w:rsidR="00832369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369" w:rsidRPr="00F36E8B" w:rsidRDefault="00832369" w:rsidP="00832369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369" w:rsidRPr="00F36E8B" w:rsidRDefault="00832369" w:rsidP="0083236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369" w:rsidRPr="00F36E8B" w:rsidRDefault="00832369" w:rsidP="0083236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2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369" w:rsidRPr="00F36E8B" w:rsidRDefault="00832369" w:rsidP="00832369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수상 및</w:t>
            </w:r>
          </w:p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자격사항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019.00</w:t>
            </w:r>
          </w:p>
        </w:tc>
        <w:tc>
          <w:tcPr>
            <w:tcW w:w="4358" w:type="dxa"/>
            <w:gridSpan w:val="5"/>
            <w:tcBorders>
              <w:top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지격증 </w:t>
            </w:r>
            <w:r>
              <w:rPr>
                <w:rFonts w:ascii="맑은 고딕" w:eastAsia="맑은 고딕" w:hAnsi="맑은 고딕"/>
                <w:sz w:val="22"/>
              </w:rPr>
              <w:t>1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급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>OOO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기관</w:t>
            </w: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019.00</w:t>
            </w:r>
          </w:p>
        </w:tc>
        <w:tc>
          <w:tcPr>
            <w:tcW w:w="4358" w:type="dxa"/>
            <w:gridSpan w:val="5"/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지격증 </w:t>
            </w:r>
            <w:r w:rsidRPr="003A62F6">
              <w:rPr>
                <w:rFonts w:ascii="맑은 고딕" w:eastAsia="맑은 고딕" w:hAnsi="맑은 고딕"/>
                <w:sz w:val="22"/>
              </w:rPr>
              <w:t>2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급</w:t>
            </w:r>
          </w:p>
        </w:tc>
        <w:tc>
          <w:tcPr>
            <w:tcW w:w="2456" w:type="dxa"/>
            <w:gridSpan w:val="2"/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>OOO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기관</w:t>
            </w: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019.00</w:t>
            </w:r>
          </w:p>
        </w:tc>
        <w:tc>
          <w:tcPr>
            <w:tcW w:w="4358" w:type="dxa"/>
            <w:gridSpan w:val="5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해커톤 대상</w:t>
            </w:r>
          </w:p>
        </w:tc>
        <w:tc>
          <w:tcPr>
            <w:tcW w:w="2456" w:type="dxa"/>
            <w:gridSpan w:val="2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>OOO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기관</w:t>
            </w: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4358" w:type="dxa"/>
            <w:gridSpan w:val="5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456" w:type="dxa"/>
            <w:gridSpan w:val="2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4358" w:type="dxa"/>
            <w:gridSpan w:val="5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456" w:type="dxa"/>
            <w:gridSpan w:val="2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</w:p>
        </w:tc>
      </w:tr>
      <w:tr w:rsidR="00832369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369" w:rsidRPr="00BD3567" w:rsidRDefault="00832369" w:rsidP="0083236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365631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:rsidR="00365631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S</w:t>
            </w:r>
            <w:r w:rsidRPr="003A62F6">
              <w:rPr>
                <w:rFonts w:ascii="맑은 고딕" w:eastAsia="맑은 고딕" w:hAnsi="맑은 고딕"/>
                <w:b/>
                <w:bCs/>
                <w:sz w:val="22"/>
              </w:rPr>
              <w:t>W</w:t>
            </w: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역량</w:t>
            </w:r>
          </w:p>
          <w:p w:rsidR="00365631" w:rsidRPr="00365631" w:rsidRDefault="00365631" w:rsidP="00365631">
            <w:pPr>
              <w:jc w:val="center"/>
              <w:rPr>
                <w:rFonts w:ascii="맑은 고딕" w:eastAsia="맑은 고딕" w:hAnsi="맑은 고딕"/>
                <w:spacing w:val="-10"/>
                <w:sz w:val="18"/>
                <w:szCs w:val="18"/>
              </w:rPr>
            </w:pPr>
            <w:r w:rsidRPr="00365631">
              <w:rPr>
                <w:rFonts w:ascii="맑은 고딕" w:eastAsia="맑은 고딕" w:hAnsi="맑은 고딕" w:hint="eastAsia"/>
                <w:spacing w:val="-10"/>
                <w:sz w:val="18"/>
                <w:szCs w:val="18"/>
              </w:rPr>
              <w:t>(프로그래밍언어,</w:t>
            </w:r>
          </w:p>
          <w:p w:rsidR="00365631" w:rsidRPr="008A1282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65631">
              <w:rPr>
                <w:rFonts w:ascii="맑은 고딕" w:eastAsia="맑은 고딕" w:hAnsi="맑은 고딕" w:hint="eastAsia"/>
                <w:spacing w:val="-10"/>
                <w:sz w:val="18"/>
                <w:szCs w:val="18"/>
              </w:rPr>
              <w:t>교육내용)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</w:tcBorders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JAVA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365631" w:rsidRDefault="00365631" w:rsidP="00365631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>(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상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중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하 </w:t>
            </w:r>
            <w:r w:rsidRPr="009C6A2C">
              <w:rPr>
                <w:rFonts w:ascii="맑은 고딕" w:eastAsia="맑은 고딕" w:hAnsi="맑은 고딕"/>
                <w:sz w:val="22"/>
              </w:rPr>
              <w:t>)</w:t>
            </w:r>
          </w:p>
        </w:tc>
      </w:tr>
      <w:tr w:rsidR="0036563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P</w:t>
            </w:r>
            <w:r>
              <w:rPr>
                <w:rFonts w:ascii="맑은 고딕" w:eastAsia="맑은 고딕" w:hAnsi="맑은 고딕"/>
                <w:sz w:val="22"/>
              </w:rPr>
              <w:t>yhon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>(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상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중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하 </w:t>
            </w:r>
            <w:r w:rsidRPr="009C6A2C">
              <w:rPr>
                <w:rFonts w:ascii="맑은 고딕" w:eastAsia="맑은 고딕" w:hAnsi="맑은 고딕"/>
                <w:sz w:val="22"/>
              </w:rPr>
              <w:t>)</w:t>
            </w:r>
          </w:p>
        </w:tc>
      </w:tr>
      <w:tr w:rsidR="0036563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D</w:t>
            </w:r>
            <w:r>
              <w:rPr>
                <w:rFonts w:ascii="맑은 고딕" w:eastAsia="맑은 고딕" w:hAnsi="맑은 고딕"/>
                <w:sz w:val="22"/>
              </w:rPr>
              <w:t>atabase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>(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상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중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하 </w:t>
            </w:r>
            <w:r w:rsidRPr="009C6A2C">
              <w:rPr>
                <w:rFonts w:ascii="맑은 고딕" w:eastAsia="맑은 고딕" w:hAnsi="맑은 고딕"/>
                <w:sz w:val="22"/>
              </w:rPr>
              <w:t>)</w:t>
            </w:r>
          </w:p>
        </w:tc>
      </w:tr>
      <w:tr w:rsidR="0036563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>(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상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중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하 </w:t>
            </w:r>
            <w:r w:rsidRPr="009C6A2C">
              <w:rPr>
                <w:rFonts w:ascii="맑은 고딕" w:eastAsia="맑은 고딕" w:hAnsi="맑은 고딕"/>
                <w:sz w:val="22"/>
              </w:rPr>
              <w:t>)</w:t>
            </w:r>
          </w:p>
        </w:tc>
      </w:tr>
      <w:tr w:rsidR="0036563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>(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상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중 </w:t>
            </w:r>
            <w:r w:rsidRPr="009C6A2C">
              <w:rPr>
                <w:rFonts w:ascii="맑은 고딕" w:eastAsia="맑은 고딕" w:hAnsi="맑은 고딕"/>
                <w:sz w:val="22"/>
              </w:rPr>
              <w:t xml:space="preserve">/ </w:t>
            </w:r>
            <w:r w:rsidRPr="009C6A2C">
              <w:rPr>
                <w:rFonts w:ascii="맑은 고딕" w:eastAsia="맑은 고딕" w:hAnsi="맑은 고딕" w:hint="eastAsia"/>
                <w:sz w:val="22"/>
              </w:rPr>
              <w:t xml:space="preserve">하 </w:t>
            </w:r>
            <w:r w:rsidRPr="009C6A2C">
              <w:rPr>
                <w:rFonts w:ascii="맑은 고딕" w:eastAsia="맑은 고딕" w:hAnsi="맑은 고딕"/>
                <w:sz w:val="22"/>
              </w:rPr>
              <w:t>)</w:t>
            </w: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BA1FA9" w:rsidRPr="003A62F6" w:rsidRDefault="00365631" w:rsidP="00365631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BA1FA9">
              <w:rPr>
                <w:rFonts w:ascii="맑은 고딕" w:eastAsia="맑은 고딕" w:hAnsi="맑은 고딕" w:hint="eastAsia"/>
                <w:sz w:val="22"/>
              </w:rPr>
              <w:t>(</w:t>
            </w:r>
            <w:r w:rsidR="00BA1FA9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BA1FA9">
              <w:rPr>
                <w:rFonts w:ascii="맑은 고딕" w:eastAsia="맑은 고딕" w:hAnsi="맑은 고딕" w:hint="eastAsia"/>
                <w:sz w:val="22"/>
              </w:rPr>
              <w:t>상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r w:rsidR="00BA1FA9">
              <w:rPr>
                <w:rFonts w:ascii="맑은 고딕" w:eastAsia="맑은 고딕" w:hAnsi="맑은 고딕" w:hint="eastAsia"/>
                <w:sz w:val="22"/>
              </w:rPr>
              <w:t>중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r w:rsidR="00BA1FA9">
              <w:rPr>
                <w:rFonts w:ascii="맑은 고딕" w:eastAsia="맑은 고딕" w:hAnsi="맑은 고딕" w:hint="eastAsia"/>
                <w:sz w:val="22"/>
              </w:rPr>
              <w:t xml:space="preserve">하 </w:t>
            </w:r>
            <w:r w:rsidR="00BA1FA9">
              <w:rPr>
                <w:rFonts w:ascii="맑은 고딕" w:eastAsia="맑은 고딕" w:hAnsi="맑은 고딕"/>
                <w:sz w:val="22"/>
              </w:rPr>
              <w:t>)</w:t>
            </w:r>
          </w:p>
        </w:tc>
      </w:tr>
      <w:tr w:rsidR="00BA1FA9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FA9" w:rsidRPr="00BD3567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(1)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BA1FA9" w:rsidRPr="003A62F6" w:rsidRDefault="00BA1FA9" w:rsidP="00BA1FA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~ 2019.00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</w:p>
        </w:tc>
      </w:tr>
      <w:tr w:rsidR="00BA1FA9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</w:t>
            </w:r>
            <w:r w:rsidR="002520F2">
              <w:rPr>
                <w:rFonts w:ascii="맑은 고딕" w:eastAsia="맑은 고딕" w:hAnsi="맑은 고딕" w:hint="eastAsia"/>
                <w:sz w:val="22"/>
              </w:rPr>
              <w:t>업무</w:t>
            </w:r>
            <w:r>
              <w:rPr>
                <w:rFonts w:ascii="맑은 고딕" w:eastAsia="맑은 고딕" w:hAnsi="맑은 고딕" w:hint="eastAsia"/>
                <w:sz w:val="22"/>
              </w:rPr>
              <w:t>성과)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630986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FA9" w:rsidRPr="00BD3567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BD3567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A1FA9" w:rsidRPr="00BD3567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(2)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BA1FA9" w:rsidRPr="003A62F6" w:rsidRDefault="00BA1FA9" w:rsidP="00BA1FA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~ 2019.00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</w:p>
        </w:tc>
      </w:tr>
      <w:tr w:rsidR="00BA1FA9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FA9" w:rsidRPr="0044289F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FA9" w:rsidRPr="0044289F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44289F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A1FA9" w:rsidRPr="009829DA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(3)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BA1FA9" w:rsidRPr="003A62F6" w:rsidRDefault="00BA1FA9" w:rsidP="00BA1FA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~ 2019.00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</w:p>
        </w:tc>
      </w:tr>
      <w:tr w:rsidR="00BA1FA9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FA9" w:rsidRPr="0044289F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FA9" w:rsidRPr="00832369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832369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832369" w:rsidRDefault="00BA1FA9" w:rsidP="00BA1FA9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(4)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BA1FA9" w:rsidRPr="003A62F6" w:rsidRDefault="00BA1FA9" w:rsidP="00BA1FA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~ 2019.00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</w:p>
        </w:tc>
      </w:tr>
      <w:tr w:rsidR="00BA1FA9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8D53A5" w:rsidRDefault="00BA1FA9" w:rsidP="008D53A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BA1FA9" w:rsidRDefault="008D53A5" w:rsidP="008D53A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832369" w:rsidRPr="00C51646" w:rsidRDefault="00832369" w:rsidP="00BE2BFE">
      <w:pPr>
        <w:rPr>
          <w:rFonts w:ascii="맑은 고딕" w:eastAsia="맑은 고딕" w:hAnsi="맑은 고딕"/>
          <w:sz w:val="4"/>
          <w:szCs w:val="4"/>
        </w:rPr>
      </w:pPr>
    </w:p>
    <w:tbl>
      <w:tblPr>
        <w:tblStyle w:val="a3"/>
        <w:tblW w:w="1020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5"/>
        <w:gridCol w:w="236"/>
        <w:gridCol w:w="1596"/>
        <w:gridCol w:w="6814"/>
      </w:tblGrid>
      <w:tr w:rsidR="00C51646" w:rsidTr="008628EC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(4)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tcBorders>
              <w:top w:val="single" w:sz="4" w:space="0" w:color="auto"/>
            </w:tcBorders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RPr="003A62F6" w:rsidTr="008628EC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vAlign w:val="center"/>
          </w:tcPr>
          <w:p w:rsidR="00C51646" w:rsidRPr="003A62F6" w:rsidRDefault="00C51646" w:rsidP="008628EC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~ 2019.00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</w:p>
        </w:tc>
      </w:tr>
      <w:tr w:rsidR="00C51646" w:rsidTr="008628EC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Tr="008628EC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Tr="008628EC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Tr="008628EC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832369" w:rsidRDefault="00832369">
      <w:pPr>
        <w:rPr>
          <w:rFonts w:ascii="맑은 고딕" w:eastAsia="맑은 고딕" w:hAnsi="맑은 고딕"/>
          <w:sz w:val="10"/>
          <w:szCs w:val="4"/>
        </w:rPr>
      </w:pPr>
      <w:r>
        <w:rPr>
          <w:rFonts w:ascii="맑은 고딕" w:eastAsia="맑은 고딕" w:hAnsi="맑은 고딕"/>
          <w:sz w:val="10"/>
          <w:szCs w:val="4"/>
        </w:rPr>
        <w:br w:type="page"/>
      </w:r>
    </w:p>
    <w:tbl>
      <w:tblPr>
        <w:tblStyle w:val="a3"/>
        <w:tblW w:w="10201" w:type="dxa"/>
        <w:tblInd w:w="-20" w:type="dxa"/>
        <w:tblLook w:val="04A0" w:firstRow="1" w:lastRow="0" w:firstColumn="1" w:lastColumn="0" w:noHBand="0" w:noVBand="1"/>
      </w:tblPr>
      <w:tblGrid>
        <w:gridCol w:w="2549"/>
        <w:gridCol w:w="2551"/>
        <w:gridCol w:w="2550"/>
        <w:gridCol w:w="2544"/>
        <w:gridCol w:w="7"/>
      </w:tblGrid>
      <w:tr w:rsidR="004D566D" w:rsidRPr="00901ECA" w:rsidTr="00C51646">
        <w:trPr>
          <w:trHeight w:val="510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lastRenderedPageBreak/>
              <w:t>지원 기업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D566D" w:rsidRPr="00901ECA" w:rsidTr="00C51646">
        <w:trPr>
          <w:trHeight w:val="57"/>
          <w:tblHeader/>
        </w:trPr>
        <w:tc>
          <w:tcPr>
            <w:tcW w:w="25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4D566D" w:rsidRPr="00AB6167" w:rsidTr="00C51646">
        <w:trPr>
          <w:trHeight w:val="2268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D566D" w:rsidRPr="00AB6167" w:rsidRDefault="004D566D" w:rsidP="002062EA">
            <w:pPr>
              <w:spacing w:after="240"/>
              <w:jc w:val="center"/>
              <w:rPr>
                <w:rFonts w:ascii="맑은 고딕" w:eastAsia="맑은 고딕" w:hAnsi="맑은 고딕"/>
                <w:b/>
                <w:bCs/>
                <w:sz w:val="26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61312" behindDoc="0" locked="0" layoutInCell="1" allowOverlap="1" wp14:anchorId="1B5FEF0A" wp14:editId="4A62224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116840</wp:posOffset>
                  </wp:positionV>
                  <wp:extent cx="719455" cy="516255"/>
                  <wp:effectExtent l="0" t="0" r="444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/>
                <w:b/>
                <w:bCs/>
                <w:sz w:val="60"/>
                <w:szCs w:val="54"/>
              </w:rPr>
              <w:t xml:space="preserve"> </w:t>
            </w:r>
            <w:r w:rsidR="0036226D"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자기소개</w:t>
            </w:r>
            <w:r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서</w:t>
            </w:r>
          </w:p>
        </w:tc>
      </w:tr>
      <w:tr w:rsidR="00C51646" w:rsidRPr="00F36E8B" w:rsidTr="00C51646">
        <w:trPr>
          <w:gridAfter w:val="1"/>
          <w:wAfter w:w="7" w:type="dxa"/>
          <w:trHeight w:hRule="exact" w:val="3306"/>
        </w:trPr>
        <w:tc>
          <w:tcPr>
            <w:tcW w:w="101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[ </w:t>
            </w:r>
            <w:r w:rsidRPr="00F36E8B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자기소개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] </w:t>
            </w:r>
          </w:p>
          <w:p w:rsidR="00C51646" w:rsidRPr="00F36E8B" w:rsidRDefault="00C51646" w:rsidP="008628EC">
            <w:pPr>
              <w:jc w:val="both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(내용 입력)</w:t>
            </w: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Pr="00F36E8B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RPr="00AB6167" w:rsidTr="00C51646">
        <w:trPr>
          <w:trHeight w:val="20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51646" w:rsidRPr="00C51646" w:rsidRDefault="00C51646" w:rsidP="00C51646">
            <w:pPr>
              <w:jc w:val="center"/>
              <w:rPr>
                <w:rFonts w:ascii="맑은 고딕" w:eastAsia="맑은 고딕" w:hAnsi="맑은 고딕"/>
                <w:b/>
                <w:bCs/>
                <w:noProof/>
                <w:sz w:val="8"/>
                <w:szCs w:val="54"/>
              </w:rPr>
            </w:pPr>
          </w:p>
        </w:tc>
      </w:tr>
      <w:tr w:rsidR="0036226D" w:rsidRPr="00BE2BFE" w:rsidTr="00C51646">
        <w:trPr>
          <w:trHeight w:val="907"/>
        </w:trPr>
        <w:tc>
          <w:tcPr>
            <w:tcW w:w="10201" w:type="dxa"/>
            <w:gridSpan w:val="5"/>
            <w:tcBorders>
              <w:top w:val="single" w:sz="4" w:space="0" w:color="auto"/>
            </w:tcBorders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 w:rsidRPr="0036226D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1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. </w:t>
            </w:r>
            <w:r w:rsidRPr="0036226D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지원 동기를 작성</w:t>
            </w:r>
            <w:r w:rsidR="00A66C3A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해주세요.</w:t>
            </w:r>
          </w:p>
        </w:tc>
      </w:tr>
      <w:tr w:rsidR="004D566D" w:rsidRPr="00BE2BFE" w:rsidTr="00C51646">
        <w:trPr>
          <w:trHeight w:val="6803"/>
        </w:trPr>
        <w:tc>
          <w:tcPr>
            <w:tcW w:w="102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D566D" w:rsidRPr="0026468F" w:rsidRDefault="004D566D" w:rsidP="0026468F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4D566D" w:rsidRPr="00901ECA" w:rsidTr="00C51646">
        <w:trPr>
          <w:trHeight w:val="113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D566D" w:rsidRPr="00901ECA" w:rsidRDefault="004D566D" w:rsidP="002062E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36226D" w:rsidRPr="0036226D" w:rsidTr="00C51646">
        <w:trPr>
          <w:trHeight w:val="907"/>
        </w:trPr>
        <w:tc>
          <w:tcPr>
            <w:tcW w:w="10201" w:type="dxa"/>
            <w:gridSpan w:val="5"/>
            <w:tcBorders>
              <w:top w:val="single" w:sz="4" w:space="0" w:color="auto"/>
            </w:tcBorders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lastRenderedPageBreak/>
              <w:t>2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.</w:t>
            </w:r>
            <w:r w:rsidR="00153BDC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 </w:t>
            </w:r>
            <w:r w:rsidR="00153BDC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본인의 강점 역량을 작성해주세요.</w:t>
            </w:r>
          </w:p>
        </w:tc>
      </w:tr>
      <w:tr w:rsidR="0036226D" w:rsidRPr="0036226D" w:rsidTr="00C51646">
        <w:trPr>
          <w:trHeight w:val="5102"/>
        </w:trPr>
        <w:tc>
          <w:tcPr>
            <w:tcW w:w="10201" w:type="dxa"/>
            <w:gridSpan w:val="5"/>
          </w:tcPr>
          <w:p w:rsidR="0036226D" w:rsidRPr="0026468F" w:rsidRDefault="0036226D" w:rsidP="002062EA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36226D" w:rsidRPr="00901ECA" w:rsidTr="00C51646">
        <w:trPr>
          <w:trHeight w:val="113"/>
        </w:trPr>
        <w:tc>
          <w:tcPr>
            <w:tcW w:w="10201" w:type="dxa"/>
            <w:gridSpan w:val="5"/>
          </w:tcPr>
          <w:p w:rsidR="0036226D" w:rsidRPr="00901ECA" w:rsidRDefault="0036226D" w:rsidP="002062E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36226D" w:rsidRPr="0036226D" w:rsidTr="00C51646">
        <w:trPr>
          <w:trHeight w:val="907"/>
        </w:trPr>
        <w:tc>
          <w:tcPr>
            <w:tcW w:w="10201" w:type="dxa"/>
            <w:gridSpan w:val="5"/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3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직무와 관련된 경험을 작성</w:t>
            </w:r>
            <w:r w:rsidR="00A66C3A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해주세요.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프로젝트</w:t>
            </w:r>
            <w:r w:rsidR="00153BDC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 xml:space="preserve"> 경험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,</w:t>
            </w: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사회경험 등)</w:t>
            </w:r>
          </w:p>
        </w:tc>
      </w:tr>
      <w:tr w:rsidR="0036226D" w:rsidRPr="0036226D" w:rsidTr="00C51646">
        <w:trPr>
          <w:trHeight w:val="5102"/>
        </w:trPr>
        <w:tc>
          <w:tcPr>
            <w:tcW w:w="10201" w:type="dxa"/>
            <w:gridSpan w:val="5"/>
          </w:tcPr>
          <w:p w:rsidR="0036226D" w:rsidRPr="0026468F" w:rsidRDefault="0036226D" w:rsidP="002062EA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36226D" w:rsidRPr="00C51646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 w:val="24"/>
          <w:szCs w:val="28"/>
        </w:rPr>
      </w:pPr>
    </w:p>
    <w:p w:rsidR="0036226D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Cs w:val="28"/>
        </w:rPr>
      </w:pPr>
      <w:r w:rsidRPr="0036226D">
        <w:rPr>
          <w:rFonts w:ascii="맑은 고딕" w:eastAsia="맑은 고딕" w:hAnsi="맑은 고딕" w:hint="eastAsia"/>
          <w:color w:val="000000"/>
          <w:spacing w:val="-15"/>
          <w:szCs w:val="28"/>
        </w:rPr>
        <w:t>위의 모든 기재사항은 사실과 다름없음을 확인합니다.</w:t>
      </w:r>
    </w:p>
    <w:p w:rsidR="0036226D" w:rsidRPr="00C51646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 w:val="24"/>
          <w:szCs w:val="28"/>
        </w:rPr>
      </w:pPr>
    </w:p>
    <w:p w:rsidR="0036226D" w:rsidRPr="0036226D" w:rsidRDefault="0036226D" w:rsidP="0036226D">
      <w:pPr>
        <w:jc w:val="right"/>
        <w:rPr>
          <w:rFonts w:ascii="맑은 고딕" w:eastAsia="맑은 고딕" w:hAnsi="맑은 고딕"/>
          <w:sz w:val="32"/>
          <w:szCs w:val="28"/>
        </w:rPr>
      </w:pPr>
      <w:r>
        <w:rPr>
          <w:rFonts w:ascii="맑은 고딕" w:eastAsia="맑은 고딕" w:hAnsi="맑은 고딕" w:hint="eastAsia"/>
          <w:color w:val="000000"/>
          <w:spacing w:val="-15"/>
          <w:szCs w:val="28"/>
        </w:rPr>
        <w:t>2</w:t>
      </w:r>
      <w:r>
        <w:rPr>
          <w:rFonts w:ascii="맑은 고딕" w:eastAsia="맑은 고딕" w:hAnsi="맑은 고딕"/>
          <w:color w:val="000000"/>
          <w:spacing w:val="-15"/>
          <w:szCs w:val="28"/>
        </w:rPr>
        <w:t>019. 11. 00. ______________ (</w:t>
      </w:r>
      <w:r>
        <w:rPr>
          <w:rFonts w:ascii="맑은 고딕" w:eastAsia="맑은 고딕" w:hAnsi="맑은 고딕" w:hint="eastAsia"/>
          <w:color w:val="000000"/>
          <w:spacing w:val="-15"/>
          <w:szCs w:val="28"/>
        </w:rPr>
        <w:t>성명)</w:t>
      </w:r>
    </w:p>
    <w:sectPr w:rsidR="0036226D" w:rsidRPr="0036226D" w:rsidSect="008A1282">
      <w:pgSz w:w="11906" w:h="16838"/>
      <w:pgMar w:top="1134" w:right="851" w:bottom="1134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4E6" w:rsidRDefault="00BE44E6" w:rsidP="00B7146B">
      <w:pPr>
        <w:spacing w:line="240" w:lineRule="auto"/>
      </w:pPr>
      <w:r>
        <w:separator/>
      </w:r>
    </w:p>
  </w:endnote>
  <w:endnote w:type="continuationSeparator" w:id="0">
    <w:p w:rsidR="00BE44E6" w:rsidRDefault="00BE44E6" w:rsidP="00B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4E6" w:rsidRDefault="00BE44E6" w:rsidP="00B7146B">
      <w:pPr>
        <w:spacing w:line="240" w:lineRule="auto"/>
      </w:pPr>
      <w:r>
        <w:separator/>
      </w:r>
    </w:p>
  </w:footnote>
  <w:footnote w:type="continuationSeparator" w:id="0">
    <w:p w:rsidR="00BE44E6" w:rsidRDefault="00BE44E6" w:rsidP="00B714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FE"/>
    <w:rsid w:val="00004A27"/>
    <w:rsid w:val="00071896"/>
    <w:rsid w:val="00136FA9"/>
    <w:rsid w:val="00153BDC"/>
    <w:rsid w:val="002062EA"/>
    <w:rsid w:val="002520F2"/>
    <w:rsid w:val="0026468F"/>
    <w:rsid w:val="002702B4"/>
    <w:rsid w:val="002C3657"/>
    <w:rsid w:val="002D4CF8"/>
    <w:rsid w:val="0036226D"/>
    <w:rsid w:val="00365631"/>
    <w:rsid w:val="0038066D"/>
    <w:rsid w:val="003A20B2"/>
    <w:rsid w:val="003A62F6"/>
    <w:rsid w:val="0044289F"/>
    <w:rsid w:val="004920D3"/>
    <w:rsid w:val="004A4D52"/>
    <w:rsid w:val="004D566D"/>
    <w:rsid w:val="005279E1"/>
    <w:rsid w:val="00630986"/>
    <w:rsid w:val="00687EC1"/>
    <w:rsid w:val="006A3D56"/>
    <w:rsid w:val="00832369"/>
    <w:rsid w:val="008825C5"/>
    <w:rsid w:val="008A1282"/>
    <w:rsid w:val="008C4D45"/>
    <w:rsid w:val="008D53A5"/>
    <w:rsid w:val="00901ECA"/>
    <w:rsid w:val="00944DFD"/>
    <w:rsid w:val="009829DA"/>
    <w:rsid w:val="009B537E"/>
    <w:rsid w:val="00A66C3A"/>
    <w:rsid w:val="00AB6167"/>
    <w:rsid w:val="00B635A8"/>
    <w:rsid w:val="00B7146B"/>
    <w:rsid w:val="00BA1FA9"/>
    <w:rsid w:val="00BD1BE5"/>
    <w:rsid w:val="00BD3567"/>
    <w:rsid w:val="00BE2BFE"/>
    <w:rsid w:val="00BE44E6"/>
    <w:rsid w:val="00BE5752"/>
    <w:rsid w:val="00C255A5"/>
    <w:rsid w:val="00C2588A"/>
    <w:rsid w:val="00C51646"/>
    <w:rsid w:val="00CE370B"/>
    <w:rsid w:val="00D220FC"/>
    <w:rsid w:val="00DA6072"/>
    <w:rsid w:val="00E6731A"/>
    <w:rsid w:val="00F36E8B"/>
    <w:rsid w:val="00FC6CC9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074F5-B15F-4E53-A353-4534A97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F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46B"/>
  </w:style>
  <w:style w:type="paragraph" w:styleId="a5">
    <w:name w:val="footer"/>
    <w:basedOn w:val="a"/>
    <w:link w:val="Char0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JungWon</dc:creator>
  <cp:keywords/>
  <dc:description/>
  <cp:lastModifiedBy>student</cp:lastModifiedBy>
  <cp:revision>2</cp:revision>
  <dcterms:created xsi:type="dcterms:W3CDTF">2020-01-03T05:12:00Z</dcterms:created>
  <dcterms:modified xsi:type="dcterms:W3CDTF">2020-01-03T05:12:00Z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C:\Users\multicampus\AppData\Local\Microsoft\Windows\INetCache\IE\Q3W9S4EF\[OO캠퍼스 O기]_홍길동_191115.docx</vt:lpwstr>
  </property>
</Properties>
</file>