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F78" w:rsidRDefault="00E05F78">
      <w:r>
        <w:rPr>
          <w:rFonts w:hint="eastAsia"/>
        </w:rPr>
        <w:t>需求：</w:t>
      </w:r>
    </w:p>
    <w:p w:rsidR="00E05F78" w:rsidRDefault="00E05F78">
      <w:r>
        <w:rPr>
          <w:rFonts w:hint="eastAsia"/>
        </w:rPr>
        <w:t>流程和上次一样，只不过这次增加了数据库。还是依旧是信息推送。</w:t>
      </w:r>
    </w:p>
    <w:p w:rsidR="00E05F78" w:rsidRDefault="00E05F78">
      <w:r>
        <w:rPr>
          <w:rFonts w:hint="eastAsia"/>
        </w:rPr>
        <w:t>当用户log</w:t>
      </w:r>
      <w:r>
        <w:t xml:space="preserve"> </w:t>
      </w:r>
      <w:r>
        <w:rPr>
          <w:rFonts w:hint="eastAsia"/>
        </w:rPr>
        <w:t>in之后，他首先看到的是这个界面：</w:t>
      </w:r>
    </w:p>
    <w:p w:rsidR="00E05F78" w:rsidRDefault="00E05F78">
      <w:r w:rsidRPr="00E05F78">
        <w:rPr>
          <w:noProof/>
        </w:rPr>
        <w:drawing>
          <wp:inline distT="0" distB="0" distL="0" distR="0" wp14:anchorId="5391EBE6" wp14:editId="2D744F19">
            <wp:extent cx="2599200" cy="2366026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5124" cy="239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78" w:rsidRDefault="00E05F78" w:rsidP="00E8266D">
      <w:pPr>
        <w:ind w:firstLineChars="200" w:firstLine="480"/>
      </w:pPr>
      <w:r>
        <w:rPr>
          <w:rFonts w:hint="eastAsia"/>
        </w:rPr>
        <w:t>比如，这个人</w:t>
      </w:r>
      <w:r w:rsidR="00DE4D59">
        <w:rPr>
          <w:rFonts w:hint="eastAsia"/>
        </w:rPr>
        <w:t>对older</w:t>
      </w:r>
      <w:r w:rsidR="00DE4D59">
        <w:t xml:space="preserve"> </w:t>
      </w:r>
      <w:r w:rsidR="00DE4D59">
        <w:rPr>
          <w:rFonts w:hint="eastAsia"/>
        </w:rPr>
        <w:t>adults这个专题比较感兴趣，那他点击最下面这个按钮，进入older</w:t>
      </w:r>
      <w:r w:rsidR="00DE4D59">
        <w:t xml:space="preserve"> </w:t>
      </w:r>
      <w:r w:rsidR="00DE4D59">
        <w:rPr>
          <w:rFonts w:hint="eastAsia"/>
        </w:rPr>
        <w:t>adults的信息推送系统。</w:t>
      </w:r>
    </w:p>
    <w:p w:rsidR="00B157A8" w:rsidRDefault="00B157A8" w:rsidP="00E8266D">
      <w:pPr>
        <w:ind w:firstLineChars="200" w:firstLine="480"/>
      </w:pPr>
      <w:r>
        <w:rPr>
          <w:rFonts w:hint="eastAsia"/>
        </w:rPr>
        <w:t>这个专题下的词库见“older</w:t>
      </w:r>
      <w:r>
        <w:t xml:space="preserve"> </w:t>
      </w:r>
      <w:r>
        <w:rPr>
          <w:rFonts w:hint="eastAsia"/>
        </w:rPr>
        <w:t>adults”word文档</w:t>
      </w:r>
      <w:r w:rsidR="00E8266D">
        <w:rPr>
          <w:rFonts w:hint="eastAsia"/>
        </w:rPr>
        <w:t>。</w:t>
      </w:r>
    </w:p>
    <w:p w:rsidR="00E8266D" w:rsidRDefault="00E8266D" w:rsidP="00E8266D">
      <w:pPr>
        <w:ind w:firstLineChars="200" w:firstLine="480"/>
      </w:pPr>
      <w:r>
        <w:rPr>
          <w:rFonts w:hint="eastAsia"/>
        </w:rPr>
        <w:t>下载文档，首先打开下面这个链接：</w:t>
      </w:r>
    </w:p>
    <w:p w:rsidR="000C588F" w:rsidRDefault="00547B3C" w:rsidP="000C588F">
      <w:pPr>
        <w:ind w:firstLineChars="200" w:firstLine="480"/>
        <w:rPr>
          <w:color w:val="0000FF"/>
          <w:u w:val="single"/>
        </w:rPr>
      </w:pPr>
      <w:hyperlink r:id="rId5" w:history="1">
        <w:r w:rsidR="000C588F" w:rsidRPr="00C813A2">
          <w:rPr>
            <w:rStyle w:val="a3"/>
          </w:rPr>
          <w:t>https://medlineplus.gov/olderadults.html</w:t>
        </w:r>
      </w:hyperlink>
    </w:p>
    <w:p w:rsidR="000C588F" w:rsidRDefault="000C588F" w:rsidP="000C588F">
      <w:pPr>
        <w:ind w:firstLineChars="200" w:firstLine="480"/>
      </w:pPr>
      <w:r w:rsidRPr="000C588F">
        <w:rPr>
          <w:rFonts w:hint="eastAsia"/>
          <w:color w:val="000000" w:themeColor="text1"/>
        </w:rPr>
        <w:t>接着</w:t>
      </w:r>
      <w:r w:rsidRPr="00153BE0">
        <w:rPr>
          <w:rFonts w:hint="eastAsia"/>
          <w:color w:val="000000" w:themeColor="text1"/>
          <w:highlight w:val="yellow"/>
        </w:rPr>
        <w:t>下载每个链接下的每篇文章</w:t>
      </w:r>
      <w:r>
        <w:rPr>
          <w:rFonts w:hint="eastAsia"/>
          <w:color w:val="000000" w:themeColor="text1"/>
        </w:rPr>
        <w:t>。</w:t>
      </w:r>
      <w:r w:rsidRPr="00153BE0">
        <w:rPr>
          <w:rFonts w:hint="eastAsia"/>
          <w:color w:val="000000" w:themeColor="text1"/>
          <w:highlight w:val="yellow"/>
        </w:rPr>
        <w:t>例如：</w:t>
      </w:r>
      <w:r>
        <w:rPr>
          <w:rFonts w:hint="eastAsia"/>
          <w:color w:val="000000" w:themeColor="text1"/>
        </w:rPr>
        <w:t>点击</w:t>
      </w:r>
      <w:r w:rsidRPr="000C588F">
        <w:rPr>
          <w:rFonts w:ascii="Lucida Grande" w:hAnsi="Lucida Grande" w:cs="Lucida Grande"/>
          <w:color w:val="444444"/>
          <w:szCs w:val="21"/>
          <w:shd w:val="clear" w:color="auto" w:fill="FFFFFF"/>
        </w:rPr>
        <w:t>Abuse </w:t>
      </w:r>
      <w:r w:rsidRPr="000C588F">
        <w:rPr>
          <w:rFonts w:ascii="Lucida Grande" w:hAnsi="Lucida Grande" w:cs="Lucida Grande"/>
          <w:i/>
          <w:iCs/>
          <w:color w:val="444444"/>
          <w:szCs w:val="21"/>
          <w:bdr w:val="none" w:sz="0" w:space="0" w:color="auto" w:frame="1"/>
          <w:shd w:val="clear" w:color="auto" w:fill="FFFFFF"/>
        </w:rPr>
        <w:t>see</w:t>
      </w:r>
      <w:r w:rsidRPr="000C588F">
        <w:rPr>
          <w:rFonts w:ascii="Lucida Grande" w:hAnsi="Lucida Grande" w:cs="Lucida Grande"/>
          <w:color w:val="444444"/>
          <w:szCs w:val="21"/>
          <w:shd w:val="clear" w:color="auto" w:fill="FFFFFF"/>
        </w:rPr>
        <w:t> </w:t>
      </w:r>
      <w:hyperlink r:id="rId6" w:history="1">
        <w:r w:rsidRPr="000C588F">
          <w:rPr>
            <w:rFonts w:ascii="Lucida Grande" w:hAnsi="Lucida Grande" w:cs="Lucida Grande"/>
            <w:color w:val="993366"/>
            <w:szCs w:val="21"/>
            <w:u w:val="single"/>
            <w:bdr w:val="none" w:sz="0" w:space="0" w:color="auto" w:frame="1"/>
            <w:shd w:val="clear" w:color="auto" w:fill="FFFFFF"/>
          </w:rPr>
          <w:t>Elder Abuse</w:t>
        </w:r>
      </w:hyperlink>
      <w:r>
        <w:t xml:space="preserve">  </w:t>
      </w:r>
      <w:r>
        <w:rPr>
          <w:rFonts w:hint="eastAsia"/>
        </w:rPr>
        <w:t>这里的红色划线的“Elder</w:t>
      </w:r>
      <w:r>
        <w:t xml:space="preserve"> Abuse</w:t>
      </w:r>
      <w:r>
        <w:rPr>
          <w:rFonts w:hint="eastAsia"/>
        </w:rPr>
        <w:t>”,进入如下界面：</w:t>
      </w:r>
    </w:p>
    <w:p w:rsidR="000C588F" w:rsidRPr="000C588F" w:rsidRDefault="002779EC" w:rsidP="000C588F">
      <w:pPr>
        <w:widowControl w:val="0"/>
        <w:ind w:firstLineChars="200" w:firstLine="480"/>
        <w:jc w:val="both"/>
        <w:rPr>
          <w:color w:val="0000FF"/>
          <w:u w:val="single"/>
        </w:rPr>
      </w:pPr>
      <w:r>
        <w:rPr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563400</wp:posOffset>
                </wp:positionH>
                <wp:positionV relativeFrom="paragraph">
                  <wp:posOffset>1458960</wp:posOffset>
                </wp:positionV>
                <wp:extent cx="727200" cy="136800"/>
                <wp:effectExtent l="0" t="0" r="9525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00" cy="13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033061B" id="矩形 3" o:spid="_x0000_s1026" style="position:absolute;left:0;text-align:left;margin-left:44.35pt;margin-top:114.9pt;width:57.25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" filled="f" strokecolor="red" strokeweight="1pt"/>
            </w:pict>
          </mc:Fallback>
        </mc:AlternateContent>
      </w:r>
      <w:r w:rsidRPr="002779EC">
        <w:rPr>
          <w:noProof/>
          <w:color w:val="0000FF"/>
          <w:u w:val="single"/>
        </w:rPr>
        <w:drawing>
          <wp:inline distT="0" distB="0" distL="0" distR="0" wp14:anchorId="45B18DED" wp14:editId="313C236E">
            <wp:extent cx="5486400" cy="1866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8F" w:rsidRDefault="002779EC" w:rsidP="00E8266D">
      <w:pPr>
        <w:ind w:firstLineChars="20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再点击“journal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articles”，点击“see</w:t>
      </w:r>
      <w:r>
        <w:rPr>
          <w:color w:val="000000" w:themeColor="text1"/>
        </w:rPr>
        <w:t xml:space="preserve"> more articles</w:t>
      </w:r>
      <w:r>
        <w:rPr>
          <w:rFonts w:hint="eastAsia"/>
          <w:color w:val="000000" w:themeColor="text1"/>
        </w:rPr>
        <w:t>”:</w:t>
      </w:r>
    </w:p>
    <w:p w:rsidR="002779EC" w:rsidRDefault="002779EC" w:rsidP="00E8266D">
      <w:pPr>
        <w:ind w:firstLineChars="200" w:firstLine="48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563400</wp:posOffset>
                </wp:positionH>
                <wp:positionV relativeFrom="paragraph">
                  <wp:posOffset>1230840</wp:posOffset>
                </wp:positionV>
                <wp:extent cx="1778400" cy="230400"/>
                <wp:effectExtent l="0" t="0" r="1270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400" cy="23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FB02D5B" id="矩形 9" o:spid="_x0000_s1026" style="position:absolute;left:0;text-align:left;margin-left:44.35pt;margin-top:96.9pt;width:140.05pt;height:1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" filled="f" strokecolor="red" strokeweight="1pt"/>
            </w:pict>
          </mc:Fallback>
        </mc:AlternateContent>
      </w:r>
      <w:r w:rsidRPr="002779EC">
        <w:rPr>
          <w:noProof/>
          <w:color w:val="000000" w:themeColor="text1"/>
        </w:rPr>
        <w:drawing>
          <wp:inline distT="0" distB="0" distL="0" distR="0" wp14:anchorId="405FC0A8" wp14:editId="4C4604B9">
            <wp:extent cx="4407046" cy="143280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388" cy="144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EC" w:rsidRDefault="002779EC" w:rsidP="00E8266D">
      <w:pPr>
        <w:ind w:firstLineChars="20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进入到如下界面：</w:t>
      </w:r>
    </w:p>
    <w:p w:rsidR="002779EC" w:rsidRPr="000C588F" w:rsidRDefault="005650A3" w:rsidP="00E8266D">
      <w:pPr>
        <w:ind w:firstLineChars="200" w:firstLine="480"/>
        <w:rPr>
          <w:color w:val="000000" w:themeColor="text1"/>
        </w:rPr>
      </w:pPr>
      <w:r w:rsidRPr="005650A3">
        <w:rPr>
          <w:noProof/>
          <w:color w:val="000000" w:themeColor="text1"/>
        </w:rPr>
        <w:drawing>
          <wp:inline distT="0" distB="0" distL="0" distR="0" wp14:anchorId="24F3454A" wp14:editId="0842E4F6">
            <wp:extent cx="3412800" cy="2126286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257" cy="218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E0" w:rsidRDefault="005650A3" w:rsidP="00153BE0">
      <w:pPr>
        <w:ind w:firstLineChars="200" w:firstLine="480"/>
      </w:pPr>
      <w:r>
        <w:rPr>
          <w:rFonts w:hint="eastAsia"/>
        </w:rPr>
        <w:t>下载文章，并进行存储。</w:t>
      </w:r>
    </w:p>
    <w:p w:rsidR="00153BE0" w:rsidRDefault="00153BE0" w:rsidP="00153BE0">
      <w:pPr>
        <w:ind w:firstLineChars="200" w:firstLine="480"/>
      </w:pPr>
      <w:r>
        <w:rPr>
          <w:rFonts w:hint="eastAsia"/>
        </w:rPr>
        <w:t>请下载如下界面中的所有链接的文章，并存储在数据库：</w:t>
      </w:r>
    </w:p>
    <w:p w:rsidR="00153BE0" w:rsidRDefault="00153BE0" w:rsidP="00153BE0">
      <w:pPr>
        <w:ind w:firstLineChars="200" w:firstLine="480"/>
      </w:pPr>
      <w:r w:rsidRPr="00153BE0">
        <w:rPr>
          <w:noProof/>
        </w:rPr>
        <w:drawing>
          <wp:inline distT="0" distB="0" distL="0" distR="0" wp14:anchorId="42880E33" wp14:editId="708E198A">
            <wp:extent cx="2884189" cy="2937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715" cy="296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3B" w:rsidRDefault="0076623B" w:rsidP="00153BE0">
      <w:pPr>
        <w:ind w:firstLineChars="200" w:firstLine="480"/>
      </w:pPr>
    </w:p>
    <w:p w:rsidR="0076623B" w:rsidRDefault="0076623B" w:rsidP="00153BE0">
      <w:pPr>
        <w:ind w:firstLineChars="200" w:firstLine="480"/>
      </w:pPr>
      <w:r>
        <w:rPr>
          <w:rFonts w:hint="eastAsia"/>
        </w:rPr>
        <w:t>接下来的步骤和之前一样，随机选出一部分代表性文章用向量空间模型表示，再进行聚类，对于剩下的文章进行分类。</w:t>
      </w:r>
    </w:p>
    <w:p w:rsidR="0076623B" w:rsidRDefault="0076623B" w:rsidP="00153BE0">
      <w:pPr>
        <w:ind w:firstLineChars="200" w:firstLine="480"/>
      </w:pPr>
      <w:r>
        <w:rPr>
          <w:rFonts w:hint="eastAsia"/>
        </w:rPr>
        <w:t>然后界面和原系统界面一样。也就是相同于只是换了个数据库文档，其余计算d、p，更新d、p，给用户的界面展示等均不变。</w:t>
      </w:r>
    </w:p>
    <w:p w:rsidR="0076623B" w:rsidRDefault="0076623B" w:rsidP="00153BE0">
      <w:pPr>
        <w:ind w:firstLineChars="200" w:firstLine="480"/>
      </w:pPr>
    </w:p>
    <w:p w:rsidR="0076623B" w:rsidRDefault="0076623B" w:rsidP="00153BE0">
      <w:pPr>
        <w:ind w:firstLineChars="200" w:firstLine="480"/>
      </w:pPr>
    </w:p>
    <w:p w:rsidR="0076623B" w:rsidRDefault="0076623B" w:rsidP="0076623B">
      <w:pPr>
        <w:ind w:firstLineChars="200" w:firstLine="480"/>
      </w:pPr>
      <w:r>
        <w:rPr>
          <w:rFonts w:hint="eastAsia"/>
        </w:rPr>
        <w:t>此外，如果用户点击了“</w:t>
      </w:r>
      <w:r w:rsidRPr="0076623B">
        <w:t>Female Reproductive System</w:t>
      </w:r>
      <w:r>
        <w:rPr>
          <w:rFonts w:hint="eastAsia"/>
        </w:rPr>
        <w:t>”这个选项，那么系统就转入这个数据库，根据d、p值向用户推荐这个数据库的文章。同样的，词库见“</w:t>
      </w:r>
      <w:r w:rsidRPr="0076623B">
        <w:t>Female Reproductive System</w:t>
      </w:r>
      <w:r>
        <w:rPr>
          <w:rFonts w:hint="eastAsia"/>
        </w:rPr>
        <w:t>”word，接着下载这个主题下的所有文档，并存储在另一个数据库中。剩下的依旧和原系统界面一样。</w:t>
      </w:r>
      <w:hyperlink r:id="rId11" w:history="1">
        <w:r w:rsidRPr="0076623B">
          <w:rPr>
            <w:color w:val="0000FF"/>
            <w:u w:val="single"/>
          </w:rPr>
          <w:t>https://medlineplus.gov/femalereproductivesystem.html</w:t>
        </w:r>
      </w:hyperlink>
      <w:r>
        <w:t xml:space="preserve">  </w:t>
      </w:r>
      <w:r>
        <w:rPr>
          <w:rFonts w:hint="eastAsia"/>
        </w:rPr>
        <w:t>。</w:t>
      </w:r>
    </w:p>
    <w:p w:rsidR="0076623B" w:rsidRPr="0076623B" w:rsidRDefault="0076623B" w:rsidP="0076623B"/>
    <w:p w:rsidR="0076623B" w:rsidRDefault="0076623B" w:rsidP="0076623B">
      <w:r>
        <w:rPr>
          <w:rFonts w:hint="eastAsia"/>
        </w:rPr>
        <w:t>对于“M</w:t>
      </w:r>
      <w:r w:rsidRPr="0076623B">
        <w:t>ale Reproductive System</w:t>
      </w:r>
      <w:r>
        <w:rPr>
          <w:rFonts w:hint="eastAsia"/>
        </w:rPr>
        <w:t>”这个选项也是一样。</w:t>
      </w:r>
      <w:hyperlink r:id="rId12" w:history="1">
        <w:r>
          <w:rPr>
            <w:rStyle w:val="a3"/>
          </w:rPr>
          <w:t>https://medlineplus.gov/malereproductivesystem.html</w:t>
        </w:r>
      </w:hyperlink>
    </w:p>
    <w:p w:rsidR="0076623B" w:rsidRDefault="0076623B" w:rsidP="00153BE0">
      <w:pPr>
        <w:ind w:firstLineChars="200" w:firstLine="480"/>
      </w:pPr>
    </w:p>
    <w:p w:rsidR="0076623B" w:rsidRDefault="0076623B" w:rsidP="00153BE0">
      <w:pPr>
        <w:ind w:firstLineChars="200" w:firstLine="480"/>
      </w:pPr>
    </w:p>
    <w:p w:rsidR="0076623B" w:rsidRDefault="0076623B" w:rsidP="00153BE0">
      <w:pPr>
        <w:ind w:firstLineChars="200" w:firstLine="480"/>
      </w:pPr>
      <w:r>
        <w:rPr>
          <w:rFonts w:hint="eastAsia"/>
        </w:rPr>
        <w:t>新的系统相较于旧系统，其实就是增加了一个选择大类的界面，然后增加了三个不同的数据库。</w:t>
      </w:r>
      <w:r w:rsidRPr="00547B3C">
        <w:rPr>
          <w:rFonts w:hint="eastAsia"/>
          <w:highlight w:val="yellow"/>
        </w:rPr>
        <w:t>请将这三个topic分别存储在三个数据库中</w:t>
      </w:r>
      <w:r>
        <w:rPr>
          <w:rFonts w:hint="eastAsia"/>
        </w:rPr>
        <w:t>，</w:t>
      </w:r>
      <w:r w:rsidR="00466014">
        <w:rPr>
          <w:rFonts w:hint="eastAsia"/>
        </w:rPr>
        <w:t>相当于是将这三个大的主题集成在一个系统中，方便而已。剩下的和原来的系统一样。</w:t>
      </w:r>
    </w:p>
    <w:p w:rsidR="00466014" w:rsidRDefault="00466014" w:rsidP="00153BE0">
      <w:pPr>
        <w:ind w:firstLineChars="200" w:firstLine="480"/>
      </w:pPr>
    </w:p>
    <w:p w:rsidR="00466014" w:rsidRDefault="00466014" w:rsidP="00153BE0">
      <w:pPr>
        <w:ind w:firstLineChars="200" w:firstLine="480"/>
      </w:pPr>
    </w:p>
    <w:p w:rsidR="00F83DA5" w:rsidRDefault="00F83DA5" w:rsidP="00153BE0">
      <w:pPr>
        <w:ind w:firstLineChars="200" w:firstLine="480"/>
      </w:pPr>
      <w:r>
        <w:rPr>
          <w:rFonts w:hint="eastAsia"/>
        </w:rPr>
        <w:t>此外，比如用户选择了“older</w:t>
      </w:r>
      <w:r>
        <w:t xml:space="preserve"> </w:t>
      </w:r>
      <w:r>
        <w:rPr>
          <w:rFonts w:hint="eastAsia"/>
        </w:rPr>
        <w:t>adults”这个话题，进行完两个session后，他想离开这个系统了，那么他点击exit之后，依旧进入离开前的兴趣值输入界面。但是输入完，点击“submit“之后，原来的系统时毫无反应的，导致用户不知道是否提交成功，希望新的系统能够：</w:t>
      </w:r>
    </w:p>
    <w:p w:rsidR="00F83DA5" w:rsidRDefault="00F83DA5" w:rsidP="00F83DA5">
      <w:pPr>
        <w:ind w:firstLineChars="200" w:firstLine="480"/>
      </w:pPr>
      <w:r>
        <w:rPr>
          <w:rFonts w:hint="eastAsia"/>
        </w:rPr>
        <w:t>一、在最后离开系统，</w:t>
      </w:r>
      <w:r w:rsidRPr="00547B3C">
        <w:rPr>
          <w:rFonts w:hint="eastAsia"/>
          <w:highlight w:val="yellow"/>
        </w:rPr>
        <w:t>提交了用户兴趣之后，显示successfully</w:t>
      </w:r>
      <w:r w:rsidRPr="00547B3C">
        <w:rPr>
          <w:highlight w:val="yellow"/>
        </w:rPr>
        <w:t xml:space="preserve"> </w:t>
      </w:r>
      <w:r w:rsidRPr="00547B3C">
        <w:rPr>
          <w:rFonts w:hint="eastAsia"/>
          <w:highlight w:val="yellow"/>
        </w:rPr>
        <w:t>submit之类的字样，不然用户不知道是否提交成功；</w:t>
      </w:r>
    </w:p>
    <w:p w:rsidR="00F83DA5" w:rsidRDefault="00F83DA5" w:rsidP="00485362">
      <w:pPr>
        <w:ind w:firstLineChars="200" w:firstLine="480"/>
      </w:pPr>
      <w:r>
        <w:rPr>
          <w:rFonts w:hint="eastAsia"/>
        </w:rPr>
        <w:t>二、同时给用户一个选项，因为</w:t>
      </w:r>
      <w:r w:rsidR="00485362">
        <w:rPr>
          <w:rFonts w:hint="eastAsia"/>
        </w:rPr>
        <w:t>此次新系统包括三个大话题，用户有可能是想要</w:t>
      </w:r>
      <w:r w:rsidR="00485362" w:rsidRPr="00547B3C">
        <w:rPr>
          <w:rFonts w:hint="eastAsia"/>
          <w:highlight w:val="yellow"/>
        </w:rPr>
        <w:t>真正的离开系统</w:t>
      </w:r>
      <w:r w:rsidR="00485362">
        <w:rPr>
          <w:rFonts w:hint="eastAsia"/>
        </w:rPr>
        <w:t>，也有可能是想要</w:t>
      </w:r>
      <w:r w:rsidR="00485362" w:rsidRPr="00547B3C">
        <w:rPr>
          <w:rFonts w:hint="eastAsia"/>
          <w:highlight w:val="yellow"/>
        </w:rPr>
        <w:t>离开这个话题</w:t>
      </w:r>
      <w:r w:rsidR="00485362">
        <w:rPr>
          <w:rFonts w:hint="eastAsia"/>
        </w:rPr>
        <w:t>，进入新的话题，所以希望能够弹出“</w:t>
      </w:r>
      <w:r w:rsidR="00485362" w:rsidRPr="00547B3C">
        <w:rPr>
          <w:rFonts w:hint="eastAsia"/>
          <w:highlight w:val="yellow"/>
        </w:rPr>
        <w:t>exit</w:t>
      </w:r>
      <w:r w:rsidR="00485362" w:rsidRPr="00547B3C">
        <w:rPr>
          <w:highlight w:val="yellow"/>
        </w:rPr>
        <w:t xml:space="preserve"> </w:t>
      </w:r>
      <w:r w:rsidR="00485362" w:rsidRPr="00547B3C">
        <w:rPr>
          <w:rFonts w:hint="eastAsia"/>
          <w:highlight w:val="yellow"/>
        </w:rPr>
        <w:t>the</w:t>
      </w:r>
      <w:r w:rsidR="00485362" w:rsidRPr="00547B3C">
        <w:rPr>
          <w:highlight w:val="yellow"/>
        </w:rPr>
        <w:t xml:space="preserve"> whole system</w:t>
      </w:r>
      <w:r w:rsidR="00485362">
        <w:rPr>
          <w:rFonts w:hint="eastAsia"/>
        </w:rPr>
        <w:t>”和“</w:t>
      </w:r>
      <w:r w:rsidR="00485362" w:rsidRPr="00547B3C">
        <w:rPr>
          <w:rFonts w:hint="eastAsia"/>
          <w:highlight w:val="yellow"/>
        </w:rPr>
        <w:t>e</w:t>
      </w:r>
      <w:r w:rsidR="00485362" w:rsidRPr="00547B3C">
        <w:rPr>
          <w:highlight w:val="yellow"/>
        </w:rPr>
        <w:t>nter the next topic</w:t>
      </w:r>
      <w:r w:rsidR="00485362">
        <w:rPr>
          <w:rFonts w:hint="eastAsia"/>
        </w:rPr>
        <w:t>”这两个选项。“exit</w:t>
      </w:r>
      <w:r w:rsidR="00485362">
        <w:t xml:space="preserve"> </w:t>
      </w:r>
      <w:r w:rsidR="00485362">
        <w:rPr>
          <w:rFonts w:hint="eastAsia"/>
        </w:rPr>
        <w:t>the</w:t>
      </w:r>
      <w:r w:rsidR="00485362">
        <w:t xml:space="preserve"> whole system</w:t>
      </w:r>
      <w:r w:rsidR="00485362">
        <w:rPr>
          <w:rFonts w:hint="eastAsia"/>
        </w:rPr>
        <w:t>”就是真的离开系统，“e</w:t>
      </w:r>
      <w:r w:rsidR="00485362">
        <w:t>nter the next topic</w:t>
      </w:r>
      <w:r w:rsidR="00485362">
        <w:rPr>
          <w:rFonts w:hint="eastAsia"/>
        </w:rPr>
        <w:t>”就是进入如下界面，用户自己选择想要进行的话题。</w:t>
      </w:r>
    </w:p>
    <w:p w:rsidR="00485362" w:rsidRDefault="00485362" w:rsidP="00485362">
      <w:pPr>
        <w:ind w:firstLineChars="200" w:firstLine="480"/>
      </w:pPr>
      <w:r w:rsidRPr="00E05F78">
        <w:rPr>
          <w:noProof/>
        </w:rPr>
        <w:drawing>
          <wp:inline distT="0" distB="0" distL="0" distR="0" wp14:anchorId="39B031E0" wp14:editId="37763657">
            <wp:extent cx="2599200" cy="2366026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5124" cy="239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A5" w:rsidRDefault="00F83DA5" w:rsidP="00153BE0">
      <w:pPr>
        <w:ind w:firstLineChars="200" w:firstLine="480"/>
      </w:pPr>
    </w:p>
    <w:p w:rsidR="00F83DA5" w:rsidRPr="0076623B" w:rsidRDefault="00F83DA5" w:rsidP="00153BE0">
      <w:pPr>
        <w:ind w:firstLineChars="200" w:firstLine="480"/>
      </w:pPr>
    </w:p>
    <w:p w:rsidR="00FA01A0" w:rsidRDefault="00FA01A0" w:rsidP="00471D21">
      <w:pPr>
        <w:ind w:firstLineChars="200" w:firstLine="480"/>
      </w:pPr>
      <w:r>
        <w:rPr>
          <w:rFonts w:hint="eastAsia"/>
        </w:rPr>
        <w:t>另外</w:t>
      </w:r>
      <w:r w:rsidR="00485362">
        <w:rPr>
          <w:rFonts w:hint="eastAsia"/>
        </w:rPr>
        <w:t>：</w:t>
      </w:r>
      <w:r>
        <w:rPr>
          <w:rFonts w:hint="eastAsia"/>
        </w:rPr>
        <w:t>对于数据库，</w:t>
      </w:r>
      <w:r w:rsidRPr="00547B3C">
        <w:rPr>
          <w:rFonts w:hint="eastAsia"/>
          <w:highlight w:val="yellow"/>
        </w:rPr>
        <w:t>能否按用户进行表的建立</w:t>
      </w:r>
      <w:r>
        <w:rPr>
          <w:rFonts w:hint="eastAsia"/>
        </w:rPr>
        <w:t>，不然</w:t>
      </w:r>
      <w:r w:rsidR="000E684F">
        <w:rPr>
          <w:rFonts w:hint="eastAsia"/>
        </w:rPr>
        <w:t>看数据库里面的结果的时候</w:t>
      </w:r>
      <w:r>
        <w:rPr>
          <w:rFonts w:hint="eastAsia"/>
        </w:rPr>
        <w:t>不清晰。</w:t>
      </w:r>
    </w:p>
    <w:p w:rsidR="00471D21" w:rsidRPr="00471D21" w:rsidRDefault="00471D21" w:rsidP="00471D21">
      <w:pPr>
        <w:ind w:firstLineChars="200" w:firstLine="480"/>
      </w:pPr>
      <w:r>
        <w:rPr>
          <w:rFonts w:hint="eastAsia"/>
        </w:rPr>
        <w:t>就是</w:t>
      </w:r>
      <w:r w:rsidRPr="00547B3C">
        <w:rPr>
          <w:rFonts w:hint="eastAsia"/>
          <w:highlight w:val="yellow"/>
        </w:rPr>
        <w:t>新系统能够将不同的topic</w:t>
      </w:r>
      <w:r>
        <w:rPr>
          <w:rFonts w:hint="eastAsia"/>
        </w:rPr>
        <w:t>，</w:t>
      </w:r>
      <w:r w:rsidRPr="00547B3C">
        <w:rPr>
          <w:rFonts w:hint="eastAsia"/>
          <w:highlight w:val="yellow"/>
        </w:rPr>
        <w:t>不同的用户分别建立表</w:t>
      </w:r>
      <w:r>
        <w:rPr>
          <w:rFonts w:hint="eastAsia"/>
        </w:rPr>
        <w:t>，这样结果比较清晰。</w:t>
      </w:r>
    </w:p>
    <w:p w:rsidR="005650A3" w:rsidRPr="00C813A2" w:rsidRDefault="00F261DE" w:rsidP="00E8266D">
      <w:pPr>
        <w:widowControl w:val="0"/>
        <w:ind w:firstLineChars="200" w:firstLine="420"/>
        <w:jc w:val="both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最后，能否将每个程序注释一下</w:t>
      </w:r>
      <w:bookmarkStart w:id="0" w:name="_GoBack"/>
      <w:bookmarkEnd w:id="0"/>
      <w:r>
        <w:rPr>
          <w:rFonts w:asciiTheme="minorHAnsi" w:eastAsiaTheme="minorEastAsia" w:hAnsiTheme="minorHAnsi" w:cstheme="minorBidi" w:hint="eastAsia"/>
          <w:kern w:val="2"/>
          <w:sz w:val="21"/>
        </w:rPr>
        <w:t>，这样方便我们这边阅读和理解程序和算法。</w:t>
      </w:r>
    </w:p>
    <w:p w:rsidR="00B157A8" w:rsidRPr="00C813A2" w:rsidRDefault="00B157A8"/>
    <w:sectPr w:rsidR="00B157A8" w:rsidRPr="00C813A2" w:rsidSect="00E27D1F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78"/>
    <w:rsid w:val="000C588F"/>
    <w:rsid w:val="000E684F"/>
    <w:rsid w:val="00153BE0"/>
    <w:rsid w:val="002779EC"/>
    <w:rsid w:val="00466014"/>
    <w:rsid w:val="00471D21"/>
    <w:rsid w:val="00485362"/>
    <w:rsid w:val="00547B3C"/>
    <w:rsid w:val="005650A3"/>
    <w:rsid w:val="0076623B"/>
    <w:rsid w:val="00B157A8"/>
    <w:rsid w:val="00C813A2"/>
    <w:rsid w:val="00DE4D59"/>
    <w:rsid w:val="00E05F78"/>
    <w:rsid w:val="00E27D1F"/>
    <w:rsid w:val="00E8266D"/>
    <w:rsid w:val="00F261DE"/>
    <w:rsid w:val="00F83DA5"/>
    <w:rsid w:val="00FA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3905A-77AA-FF41-B710-CAA56B6B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23B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13A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8266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E8266D"/>
    <w:rPr>
      <w:color w:val="954F72" w:themeColor="followedHyperlink"/>
      <w:u w:val="single"/>
    </w:rPr>
  </w:style>
  <w:style w:type="character" w:styleId="a5">
    <w:name w:val="Emphasis"/>
    <w:basedOn w:val="a0"/>
    <w:uiPriority w:val="20"/>
    <w:qFormat/>
    <w:rsid w:val="000C58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medlineplus.gov/malereproductivesyste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lineplus.gov/elderabuse.html" TargetMode="External"/><Relationship Id="rId11" Type="http://schemas.openxmlformats.org/officeDocument/2006/relationships/hyperlink" Target="https://medlineplus.gov/femalereproductivesystem.html" TargetMode="External"/><Relationship Id="rId5" Type="http://schemas.openxmlformats.org/officeDocument/2006/relationships/hyperlink" Target="https://medlineplus.gov/olderadults.html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Mr.Robot</cp:lastModifiedBy>
  <cp:revision>20</cp:revision>
  <dcterms:created xsi:type="dcterms:W3CDTF">2020-04-29T01:32:00Z</dcterms:created>
  <dcterms:modified xsi:type="dcterms:W3CDTF">2020-05-07T13:45:00Z</dcterms:modified>
</cp:coreProperties>
</file>