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ProRider</w:t>
      </w:r>
      <w:r>
        <w:t xml:space="preserve"> </w:t>
      </w:r>
      <w:r>
        <w:t xml:space="preserve">—</w:t>
      </w:r>
      <w:r>
        <w:t xml:space="preserve"> </w:t>
      </w:r>
      <w:r>
        <w:t xml:space="preserve">Termos</w:t>
      </w:r>
      <w:r>
        <w:t xml:space="preserve"> </w:t>
      </w:r>
      <w:r>
        <w:t xml:space="preserve">e</w:t>
      </w:r>
      <w:r>
        <w:t xml:space="preserve"> </w:t>
      </w:r>
      <w:r>
        <w:t xml:space="preserve">Privacidade</w:t>
      </w:r>
      <w:r>
        <w:t xml:space="preserve"> </w:t>
      </w:r>
      <w:r>
        <w:t xml:space="preserve">—</w:t>
      </w:r>
      <w:r>
        <w:t xml:space="preserve"> </w:t>
      </w:r>
      <w:r>
        <w:t xml:space="preserve">versão</w:t>
      </w:r>
      <w:r>
        <w:t xml:space="preserve"> </w:t>
      </w:r>
      <w:r>
        <w:t xml:space="preserve">final</w:t>
      </w:r>
    </w:p>
    <w:bookmarkStart w:id="56" w:name="Xa73aaf1a464550d865aa2c42d7fd2a8a54d0d85"/>
    <w:p>
      <w:pPr>
        <w:pStyle w:val="Heading1"/>
      </w:pPr>
      <w:r>
        <w:t xml:space="preserve">ProRider — Termos de uso e Política de privacidade</w:t>
      </w:r>
    </w:p>
    <w:p>
      <w:pPr>
        <w:pStyle w:val="FirstParagraph"/>
      </w:pPr>
      <w:r>
        <w:rPr>
          <w:bCs/>
          <w:b/>
        </w:rPr>
        <w:t xml:space="preserve">Versão final de 06/10/2026, para aprovação.</w:t>
      </w:r>
      <w:r>
        <w:t xml:space="preserve"> </w:t>
      </w:r>
      <w:r>
        <w:t xml:space="preserve">Este texto é o mesmo publicado no sistema, em</w:t>
      </w:r>
      <w:r>
        <w:t xml:space="preserve"> </w:t>
      </w:r>
      <w:r>
        <w:rPr>
          <w:bCs/>
          <w:b/>
        </w:rPr>
        <w:t xml:space="preserve">/termos.html</w:t>
      </w:r>
      <w:r>
        <w:t xml:space="preserve"> </w:t>
      </w:r>
      <w:r>
        <w:t xml:space="preserve">e</w:t>
      </w:r>
      <w:r>
        <w:t xml:space="preserve"> </w:t>
      </w:r>
      <w:r>
        <w:rPr>
          <w:bCs/>
          <w:b/>
        </w:rPr>
        <w:t xml:space="preserve">/privacidade.html</w:t>
      </w:r>
      <w:r>
        <w:t xml:space="preserve">. O advogado só revisa; se mudar algo, trocamos o texto das páginas.</w:t>
      </w:r>
    </w:p>
    <w:bookmarkStart w:id="20" w:name="como-funciona-no-sistema"/>
    <w:p>
      <w:pPr>
        <w:pStyle w:val="Heading2"/>
      </w:pPr>
      <w:r>
        <w:t xml:space="preserve">Como funciona no sistema</w:t>
      </w:r>
    </w:p>
    <w:p>
      <w:pPr>
        <w:numPr>
          <w:ilvl w:val="0"/>
          <w:numId w:val="1001"/>
        </w:numPr>
        <w:pStyle w:val="Compact"/>
      </w:pPr>
      <w:r>
        <w:rPr>
          <w:bCs/>
          <w:b/>
        </w:rPr>
        <w:t xml:space="preserve">Ao criar a conta</w:t>
      </w:r>
      <w:r>
        <w:t xml:space="preserve"> </w:t>
      </w:r>
      <w:r>
        <w:t xml:space="preserve">(no app ou no Portal), a pessoa marca duas caixas obrigatórias:</w:t>
      </w:r>
    </w:p>
    <w:p>
      <w:pPr>
        <w:numPr>
          <w:ilvl w:val="1"/>
          <w:numId w:val="1002"/>
        </w:numPr>
        <w:pStyle w:val="Compact"/>
      </w:pPr>
      <w:r>
        <w:t xml:space="preserve">"Li e aceito os Termos de uso e a Política de privacidade."</w:t>
      </w:r>
    </w:p>
    <w:p>
      <w:pPr>
        <w:numPr>
          <w:ilvl w:val="1"/>
          <w:numId w:val="1002"/>
        </w:numPr>
        <w:pStyle w:val="Compact"/>
      </w:pPr>
      <w:r>
        <w:t xml:space="preserve">"Autorizo o uso dos meus dados de treino e de saúde (frequência cardíaca, potência, calorias, peso) para calcular meus resultados, zonas e rankings."</w:t>
      </w:r>
    </w:p>
    <w:p>
      <w:pPr>
        <w:numPr>
          <w:ilvl w:val="0"/>
          <w:numId w:val="1001"/>
        </w:numPr>
        <w:pStyle w:val="Compact"/>
      </w:pPr>
      <w:r>
        <w:rPr>
          <w:bCs/>
          <w:b/>
        </w:rPr>
        <w:t xml:space="preserve">Quem já tinha conta</w:t>
      </w:r>
      <w:r>
        <w:t xml:space="preserve"> </w:t>
      </w:r>
      <w:r>
        <w:t xml:space="preserve">vê a tela de aceite uma única vez, no próximo acesso. Quando a versão dos termos muda, todos aceitam de novo.</w:t>
      </w:r>
    </w:p>
    <w:p>
      <w:pPr>
        <w:numPr>
          <w:ilvl w:val="0"/>
          <w:numId w:val="1001"/>
        </w:numPr>
        <w:pStyle w:val="Compact"/>
      </w:pPr>
      <w:r>
        <w:rPr>
          <w:bCs/>
          <w:b/>
        </w:rPr>
        <w:t xml:space="preserve">Cada aceite fica registrado</w:t>
      </w:r>
      <w:r>
        <w:t xml:space="preserve"> </w:t>
      </w:r>
      <w:r>
        <w:t xml:space="preserve">com a versão, a data e a hora, o IP e o aparelho.</w:t>
      </w:r>
    </w:p>
    <w:p>
      <w:pPr>
        <w:numPr>
          <w:ilvl w:val="0"/>
          <w:numId w:val="1001"/>
        </w:numPr>
        <w:pStyle w:val="Compact"/>
      </w:pPr>
      <w:r>
        <w:rPr>
          <w:bCs/>
          <w:b/>
        </w:rPr>
        <w:t xml:space="preserve">Registros de acesso</w:t>
      </w:r>
      <w:r>
        <w:t xml:space="preserve"> </w:t>
      </w:r>
      <w:r>
        <w:t xml:space="preserve">(quem usou, de qual IP, quando) ficam guardados 6 meses, como exige o Marco Civil da Internet (art. 15).</w:t>
      </w:r>
    </w:p>
    <w:p>
      <w:pPr>
        <w:numPr>
          <w:ilvl w:val="0"/>
          <w:numId w:val="1001"/>
        </w:numPr>
        <w:pStyle w:val="Compact"/>
      </w:pPr>
      <w:r>
        <w:rPr>
          <w:bCs/>
          <w:b/>
        </w:rPr>
        <w:t xml:space="preserve">Registro administrativo:</w:t>
      </w:r>
      <w:r>
        <w:t xml:space="preserve"> </w:t>
      </w:r>
      <w:r>
        <w:t xml:space="preserve">tudo o que o administrador muda e tudo o que é feito no modo suporte (dentro do Portal de uma academia) fica registrado por 1 ano e aparece na Saúde do sistema.</w:t>
      </w:r>
    </w:p>
    <w:p>
      <w:pPr>
        <w:numPr>
          <w:ilvl w:val="0"/>
          <w:numId w:val="1001"/>
        </w:numPr>
        <w:pStyle w:val="Compact"/>
      </w:pPr>
      <w:r>
        <w:rPr>
          <w:bCs/>
          <w:b/>
        </w:rPr>
        <w:t xml:space="preserve">Excluir conta</w:t>
      </w:r>
      <w:r>
        <w:t xml:space="preserve"> </w:t>
      </w:r>
      <w:r>
        <w:t xml:space="preserve">pelo próprio app: apaga nome, e-mail, foto e dados físicos na hora.</w:t>
      </w:r>
    </w:p>
    <w:bookmarkEnd w:id="20"/>
    <w:bookmarkStart w:id="21" w:name="o-que-já-está-definido"/>
    <w:p>
      <w:pPr>
        <w:pStyle w:val="Heading2"/>
      </w:pPr>
      <w:r>
        <w:t xml:space="preserve">O que já está definido</w:t>
      </w:r>
    </w:p>
    <w:p>
      <w:pPr>
        <w:numPr>
          <w:ilvl w:val="0"/>
          <w:numId w:val="1003"/>
        </w:numPr>
        <w:pStyle w:val="Compact"/>
      </w:pPr>
      <w:r>
        <w:rPr>
          <w:bCs/>
          <w:b/>
        </w:rPr>
        <w:t xml:space="preserve">Controlador:</w:t>
      </w:r>
      <w:r>
        <w:t xml:space="preserve"> </w:t>
      </w:r>
      <w:r>
        <w:t xml:space="preserve">Mario Luiz de Deus, pessoa física, até haver CNPJ. Os Termos já permitem transferir para a empresa que for criada.</w:t>
      </w:r>
    </w:p>
    <w:p>
      <w:pPr>
        <w:numPr>
          <w:ilvl w:val="0"/>
          <w:numId w:val="1003"/>
        </w:numPr>
        <w:pStyle w:val="Compact"/>
      </w:pPr>
      <w:r>
        <w:rPr>
          <w:bCs/>
          <w:b/>
        </w:rPr>
        <w:t xml:space="preserve">Contato e encarregado (DPO):</w:t>
      </w:r>
      <w:r>
        <w:t xml:space="preserve"> </w:t>
      </w:r>
      <w:r>
        <w:t xml:space="preserve">marioelite@hotmail.com.</w:t>
      </w:r>
    </w:p>
    <w:p>
      <w:pPr>
        <w:numPr>
          <w:ilvl w:val="0"/>
          <w:numId w:val="1003"/>
        </w:numPr>
        <w:pStyle w:val="Compact"/>
      </w:pPr>
      <w:r>
        <w:rPr>
          <w:bCs/>
          <w:b/>
        </w:rPr>
        <w:t xml:space="preserve">Dados de saúde (frequência cardíaca):</w:t>
      </w:r>
      <w:r>
        <w:t xml:space="preserve"> </w:t>
      </w:r>
      <w:r>
        <w:t xml:space="preserve">autorização destacada e obrigatória para criar a conta.</w:t>
      </w:r>
    </w:p>
    <w:p>
      <w:pPr>
        <w:numPr>
          <w:ilvl w:val="0"/>
          <w:numId w:val="1003"/>
        </w:numPr>
        <w:pStyle w:val="Compact"/>
      </w:pPr>
      <w:r>
        <w:rPr>
          <w:bCs/>
          <w:b/>
        </w:rPr>
        <w:t xml:space="preserve">Idade:</w:t>
      </w:r>
      <w:r>
        <w:t xml:space="preserve"> </w:t>
      </w:r>
      <w:r>
        <w:t xml:space="preserve">maiores de 18 anos. De 12 a 17, com autorização do responsável. Menores de 12, não. Vale o que a pessoa declara.</w:t>
      </w:r>
    </w:p>
    <w:p>
      <w:pPr>
        <w:numPr>
          <w:ilvl w:val="0"/>
          <w:numId w:val="1003"/>
        </w:numPr>
        <w:pStyle w:val="Compact"/>
      </w:pPr>
      <w:r>
        <w:rPr>
          <w:bCs/>
          <w:b/>
        </w:rPr>
        <w:t xml:space="preserve">Gravações e transmissões:</w:t>
      </w:r>
      <w:r>
        <w:t xml:space="preserve"> </w:t>
      </w:r>
      <w:r>
        <w:t xml:space="preserve">a academia avisa antes, e quem não quiser aparecer fala com o professor.</w:t>
      </w:r>
    </w:p>
    <w:p>
      <w:pPr>
        <w:numPr>
          <w:ilvl w:val="0"/>
          <w:numId w:val="1003"/>
        </w:numPr>
        <w:pStyle w:val="Compact"/>
      </w:pPr>
      <w:r>
        <w:rPr>
          <w:bCs/>
          <w:b/>
        </w:rPr>
        <w:t xml:space="preserve">Compras:</w:t>
      </w:r>
      <w:r>
        <w:t xml:space="preserve"> </w:t>
      </w:r>
      <w:r>
        <w:t xml:space="preserve">arrependimento em 7 dias (CDC). Assinatura cancelável a qualquer momento, com acesso até o fim do período pago. Chargeback indevido suspende o acesso.</w:t>
      </w:r>
    </w:p>
    <w:p>
      <w:pPr>
        <w:numPr>
          <w:ilvl w:val="0"/>
          <w:numId w:val="1003"/>
        </w:numPr>
        <w:pStyle w:val="Compact"/>
      </w:pPr>
      <w:r>
        <w:rPr>
          <w:bCs/>
          <w:b/>
        </w:rPr>
        <w:t xml:space="preserve">Academias:</w:t>
      </w:r>
      <w:r>
        <w:t xml:space="preserve"> </w:t>
      </w:r>
      <w:r>
        <w:t xml:space="preserve">mensalidade; com mais de 5 dias de atraso, a TV é suspensa. Contrato próprio prevalece. A equipe da academia deve guardar sigilo dos dados dos alunos e responde pelas músicas e vídeos que usa (direitos autorais/ECAD).</w:t>
      </w:r>
    </w:p>
    <w:p>
      <w:pPr>
        <w:numPr>
          <w:ilvl w:val="0"/>
          <w:numId w:val="1003"/>
        </w:numPr>
        <w:pStyle w:val="Compact"/>
      </w:pPr>
      <w:r>
        <w:rPr>
          <w:bCs/>
          <w:b/>
        </w:rPr>
        <w:t xml:space="preserve">Dados fora do Brasil:</w:t>
      </w:r>
      <w:r>
        <w:t xml:space="preserve"> </w:t>
      </w:r>
      <w:r>
        <w:t xml:space="preserve">Railway e Resend (EUA), com base no art. 33 da LGPD.</w:t>
      </w:r>
    </w:p>
    <w:p>
      <w:pPr>
        <w:numPr>
          <w:ilvl w:val="0"/>
          <w:numId w:val="1003"/>
        </w:numPr>
        <w:pStyle w:val="Compact"/>
      </w:pPr>
      <w:r>
        <w:rPr>
          <w:bCs/>
          <w:b/>
        </w:rPr>
        <w:t xml:space="preserve">Prazos de guarda:</w:t>
      </w:r>
      <w:r>
        <w:t xml:space="preserve"> </w:t>
      </w:r>
      <w:r>
        <w:t xml:space="preserve">acessos, 6 meses; registro administrativo, 1 ano; fiscais, pelo prazo legal; backups, 7 dias; aceite, enquanto houver prazo legal.</w:t>
      </w:r>
    </w:p>
    <w:p>
      <w:pPr>
        <w:numPr>
          <w:ilvl w:val="0"/>
          <w:numId w:val="1003"/>
        </w:numPr>
        <w:pStyle w:val="Compact"/>
      </w:pPr>
      <w:r>
        <w:rPr>
          <w:bCs/>
          <w:b/>
        </w:rPr>
        <w:t xml:space="preserve">Responsabilidade:</w:t>
      </w:r>
      <w:r>
        <w:t xml:space="preserve"> </w:t>
      </w:r>
      <w:r>
        <w:t xml:space="preserve">a ProRider não responde por esforço além dos limites do aluno, por falha de equipamento da academia, por conteúdo de terceiros nem por senha compartilhada. A academia responde pelas exigências legais da atividade física (atestado ou questionário de saúde).</w:t>
      </w:r>
    </w:p>
    <w:p>
      <w:pPr>
        <w:numPr>
          <w:ilvl w:val="0"/>
          <w:numId w:val="1003"/>
        </w:numPr>
        <w:pStyle w:val="Compact"/>
      </w:pPr>
      <w:r>
        <w:rPr>
          <w:bCs/>
          <w:b/>
        </w:rPr>
        <w:t xml:space="preserve">Foro:</w:t>
      </w:r>
      <w:r>
        <w:t xml:space="preserve"> </w:t>
      </w:r>
      <w:r>
        <w:t xml:space="preserve">o do domicílio do consumidor.</w:t>
      </w:r>
    </w:p>
    <w:bookmarkEnd w:id="21"/>
    <w:bookmarkStart w:id="55" w:name="X535354c64a0845e142d8399daa39dc9d75aa1ef"/>
    <w:p>
      <w:pPr>
        <w:pStyle w:val="Heading2"/>
      </w:pPr>
      <w:r>
        <w:t xml:space="preserve">O que foi acrescentado nesta versão final</w:t>
      </w:r>
    </w:p>
    <w:p>
      <w:pPr>
        <w:numPr>
          <w:ilvl w:val="0"/>
          <w:numId w:val="1004"/>
        </w:numPr>
        <w:pStyle w:val="Compact"/>
      </w:pPr>
      <w:r>
        <w:rPr>
          <w:bCs/>
          <w:b/>
        </w:rPr>
        <w:t xml:space="preserve">Termos:</w:t>
      </w:r>
    </w:p>
    <w:p>
      <w:pPr>
        <w:numPr>
          <w:ilvl w:val="1"/>
          <w:numId w:val="1005"/>
        </w:numPr>
        <w:pStyle w:val="Compact"/>
      </w:pPr>
      <w:r>
        <w:t xml:space="preserve">declaração de aptidão física;</w:t>
      </w:r>
    </w:p>
    <w:p>
      <w:pPr>
        <w:numPr>
          <w:ilvl w:val="1"/>
          <w:numId w:val="1005"/>
        </w:numPr>
        <w:pStyle w:val="Compact"/>
      </w:pPr>
      <w:r>
        <w:t xml:space="preserve">responsabilidade da academia pelo atestado ou questionário de saúde e pelos equipamentos;</w:t>
      </w:r>
    </w:p>
    <w:p>
      <w:pPr>
        <w:numPr>
          <w:ilvl w:val="1"/>
          <w:numId w:val="1005"/>
        </w:numPr>
        <w:pStyle w:val="Compact"/>
      </w:pPr>
      <w:r>
        <w:t xml:space="preserve">sigilo da equipe da academia;</w:t>
      </w:r>
    </w:p>
    <w:p>
      <w:pPr>
        <w:numPr>
          <w:ilvl w:val="1"/>
          <w:numId w:val="1005"/>
        </w:numPr>
        <w:pStyle w:val="Compact"/>
      </w:pPr>
      <w:r>
        <w:t xml:space="preserve">direitos autorais das músicas e vídeos;</w:t>
      </w:r>
    </w:p>
    <w:p>
      <w:pPr>
        <w:numPr>
          <w:ilvl w:val="1"/>
          <w:numId w:val="1005"/>
        </w:numPr>
        <w:pStyle w:val="Compact"/>
      </w:pPr>
      <w:r>
        <w:t xml:space="preserve">pontos e rankings não valem dinheiro;</w:t>
      </w:r>
    </w:p>
    <w:p>
      <w:pPr>
        <w:numPr>
          <w:ilvl w:val="1"/>
          <w:numId w:val="1005"/>
        </w:numPr>
        <w:pStyle w:val="Compact"/>
      </w:pPr>
      <w:r>
        <w:t xml:space="preserve">regras de assinatura, preços e chargeback;</w:t>
      </w:r>
    </w:p>
    <w:p>
      <w:pPr>
        <w:numPr>
          <w:ilvl w:val="1"/>
          <w:numId w:val="1005"/>
        </w:numPr>
        <w:pStyle w:val="Compact"/>
      </w:pPr>
      <w:r>
        <w:t xml:space="preserve">serviços de outras empresas;</w:t>
      </w:r>
    </w:p>
    <w:p>
      <w:pPr>
        <w:numPr>
          <w:ilvl w:val="1"/>
          <w:numId w:val="1005"/>
        </w:numPr>
        <w:pStyle w:val="Compact"/>
      </w:pPr>
      <w:r>
        <w:t xml:space="preserve">responsabilidade pela própria conta e senha;</w:t>
      </w:r>
    </w:p>
    <w:p>
      <w:pPr>
        <w:numPr>
          <w:ilvl w:val="1"/>
          <w:numId w:val="1005"/>
        </w:numPr>
        <w:pStyle w:val="Compact"/>
      </w:pPr>
      <w:r>
        <w:t xml:space="preserve">transferência para futura empresa (CNPJ);</w:t>
      </w:r>
    </w:p>
    <w:p>
      <w:pPr>
        <w:numPr>
          <w:ilvl w:val="1"/>
          <w:numId w:val="1005"/>
        </w:numPr>
        <w:pStyle w:val="Compact"/>
      </w:pPr>
      <w:r>
        <w:t xml:space="preserve">disposições gerais.</w:t>
      </w:r>
    </w:p>
    <w:p>
      <w:pPr>
        <w:numPr>
          <w:ilvl w:val="0"/>
          <w:numId w:val="1004"/>
        </w:numPr>
        <w:pStyle w:val="Compact"/>
      </w:pPr>
      <w:r>
        <w:rPr>
          <w:bCs/>
          <w:b/>
        </w:rPr>
        <w:t xml:space="preserve">Privacidade:</w:t>
      </w:r>
    </w:p>
    <w:p>
      <w:pPr>
        <w:numPr>
          <w:ilvl w:val="1"/>
          <w:numId w:val="1006"/>
        </w:numPr>
        <w:pStyle w:val="Compact"/>
      </w:pPr>
      <w:r>
        <w:t xml:space="preserve">Bluetooth e câmera (imagens não são guardadas);</w:t>
      </w:r>
    </w:p>
    <w:p>
      <w:pPr>
        <w:numPr>
          <w:ilvl w:val="1"/>
          <w:numId w:val="1006"/>
        </w:numPr>
        <w:pStyle w:val="Compact"/>
      </w:pPr>
      <w:r>
        <w:t xml:space="preserve">registro de acessos e do aceite;</w:t>
      </w:r>
    </w:p>
    <w:p>
      <w:pPr>
        <w:numPr>
          <w:ilvl w:val="1"/>
          <w:numId w:val="1006"/>
        </w:numPr>
        <w:pStyle w:val="Compact"/>
      </w:pPr>
      <w:r>
        <w:t xml:space="preserve">acesso do suporte da ProRider, com registro;</w:t>
      </w:r>
    </w:p>
    <w:p>
      <w:pPr>
        <w:numPr>
          <w:ilvl w:val="1"/>
          <w:numId w:val="1006"/>
        </w:numPr>
        <w:pStyle w:val="Compact"/>
      </w:pPr>
      <w:r>
        <w:t xml:space="preserve">autoridades só com ordem legal;</w:t>
      </w:r>
    </w:p>
    <w:p>
      <w:pPr>
        <w:numPr>
          <w:ilvl w:val="1"/>
          <w:numId w:val="1006"/>
        </w:numPr>
        <w:pStyle w:val="Compact"/>
      </w:pPr>
      <w:r>
        <w:t xml:space="preserve">sem propaganda de terceiros;</w:t>
      </w:r>
    </w:p>
    <w:p>
      <w:pPr>
        <w:numPr>
          <w:ilvl w:val="1"/>
          <w:numId w:val="1006"/>
        </w:numPr>
        <w:pStyle w:val="Compact"/>
      </w:pPr>
      <w:r>
        <w:t xml:space="preserve">direito de revisar resultados automáticos (art. 20);</w:t>
      </w:r>
    </w:p>
    <w:p>
      <w:pPr>
        <w:numPr>
          <w:ilvl w:val="1"/>
          <w:numId w:val="1006"/>
        </w:numPr>
        <w:pStyle w:val="Compact"/>
      </w:pPr>
      <w:r>
        <w:t xml:space="preserve">prazos de guarda e comunicação de incidentes à ANPD.</w:t>
      </w:r>
    </w:p>
    <w:p>
      <w:pPr>
        <w:numPr>
          <w:ilvl w:val="0"/>
          <w:numId w:val="1004"/>
        </w:numPr>
        <w:pStyle w:val="Compact"/>
      </w:pPr>
      <w:r>
        <w:rPr>
          <w:bCs/>
          <w:b/>
        </w:rPr>
        <w:t xml:space="preserve">No sistema (novo):</w:t>
      </w:r>
    </w:p>
    <w:p>
      <w:pPr>
        <w:numPr>
          <w:ilvl w:val="1"/>
          <w:numId w:val="1007"/>
        </w:numPr>
        <w:pStyle w:val="Compact"/>
      </w:pPr>
      <w:r>
        <w:t xml:space="preserve">registro de acessos por 6 meses (Marco Civil);</w:t>
      </w:r>
    </w:p>
    <w:p>
      <w:pPr>
        <w:numPr>
          <w:ilvl w:val="1"/>
          <w:numId w:val="1007"/>
        </w:numPr>
        <w:pStyle w:val="Compact"/>
      </w:pPr>
      <w:r>
        <w:t xml:space="preserve">registro de todas as ações administrativas e do modo suporte por 1 ano, visível na Saúde do sistema.</w:t>
      </w:r>
    </w:p>
    <w:p>
      <w:r>
        <w:pict>
          <v:rect style="width:0;height:1.5pt" o:hralign="center" o:hrstd="t" o:hr="t"/>
        </w:pict>
      </w:r>
    </w:p>
    <w:bookmarkStart w:id="41" w:name="termos-de-uso"/>
    <w:p>
      <w:pPr>
        <w:pStyle w:val="Heading1"/>
      </w:pPr>
      <w:r>
        <w:t xml:space="preserve">Termos de uso</w:t>
      </w:r>
    </w:p>
    <w:p>
      <w:pPr>
        <w:pStyle w:val="FirstParagraph"/>
      </w:pPr>
      <w:r>
        <w:t xml:space="preserve">Versão de 6 de outubro de 2026</w:t>
      </w:r>
    </w:p>
    <w:p>
      <w:pPr>
        <w:pStyle w:val="BodyText"/>
      </w:pPr>
      <w:r>
        <w:t xml:space="preserve">Estes Termos valem para o</w:t>
      </w:r>
      <w:r>
        <w:t xml:space="preserve"> </w:t>
      </w:r>
      <w:r>
        <w:rPr>
          <w:bCs/>
          <w:b/>
        </w:rPr>
        <w:t xml:space="preserve">app ProRider</w:t>
      </w:r>
      <w:r>
        <w:t xml:space="preserve"> </w:t>
      </w:r>
      <w:r>
        <w:t xml:space="preserve">(para alunos e professores), o</w:t>
      </w:r>
      <w:r>
        <w:t xml:space="preserve"> </w:t>
      </w:r>
      <w:r>
        <w:rPr>
          <w:bCs/>
          <w:b/>
        </w:rPr>
        <w:t xml:space="preserve">Portal</w:t>
      </w:r>
      <w:r>
        <w:t xml:space="preserve"> </w:t>
      </w:r>
      <w:r>
        <w:t xml:space="preserve">das academias, o programa</w:t>
      </w:r>
      <w:r>
        <w:t xml:space="preserve"> </w:t>
      </w:r>
      <w:r>
        <w:rPr>
          <w:bCs/>
          <w:b/>
        </w:rPr>
        <w:t xml:space="preserve">ProRider Gym</w:t>
      </w:r>
      <w:r>
        <w:t xml:space="preserve"> </w:t>
      </w:r>
      <w:r>
        <w:t xml:space="preserve">que roda na TV da academia e o site</w:t>
      </w:r>
      <w:r>
        <w:t xml:space="preserve"> </w:t>
      </w:r>
      <w:r>
        <w:rPr>
          <w:bCs/>
          <w:b/>
        </w:rPr>
        <w:t xml:space="preserve">prorider.app.br</w:t>
      </w:r>
      <w:r>
        <w:t xml:space="preserve">. Ao criar sua conta ou continuar usando a ProRider, você concorda com eles e com a</w:t>
      </w:r>
      <w:r>
        <w:t xml:space="preserve"> </w:t>
      </w:r>
      <w:hyperlink r:id="rId22">
        <w:r>
          <w:rPr>
            <w:rStyle w:val="Hyperlink"/>
          </w:rPr>
          <w:t xml:space="preserve">Política de privacidade</w:t>
        </w:r>
      </w:hyperlink>
      <w:r>
        <w:t xml:space="preserve">.</w:t>
      </w:r>
    </w:p>
    <w:bookmarkStart w:id="24" w:name="quem-somos"/>
    <w:p>
      <w:pPr>
        <w:pStyle w:val="Heading2"/>
      </w:pPr>
      <w:r>
        <w:t xml:space="preserve">1. Quem somos</w:t>
      </w:r>
    </w:p>
    <w:p>
      <w:pPr>
        <w:pStyle w:val="FirstParagraph"/>
      </w:pPr>
      <w:r>
        <w:t xml:space="preserve">A ProRider é uma plataforma de aulas de ciclismo indoor (spinning) mantida por</w:t>
      </w:r>
      <w:r>
        <w:t xml:space="preserve"> </w:t>
      </w:r>
      <w:r>
        <w:rPr>
          <w:bCs/>
          <w:b/>
        </w:rPr>
        <w:t xml:space="preserve">Mario Luiz de Deus</w:t>
      </w:r>
      <w:r>
        <w:t xml:space="preserve">, em São Paulo – SP. Contato:</w:t>
      </w:r>
      <w:r>
        <w:t xml:space="preserve"> </w:t>
      </w:r>
      <w:hyperlink r:id="rId23">
        <w:r>
          <w:rPr>
            <w:rStyle w:val="Hyperlink"/>
          </w:rPr>
          <w:t xml:space="preserve">marioelite@hotmail.com</w:t>
        </w:r>
      </w:hyperlink>
      <w:r>
        <w:t xml:space="preserve"> </w:t>
      </w:r>
      <w:r>
        <w:t xml:space="preserve">ou o botão "Reportar um problema" dentro do app e do Portal.</w:t>
      </w:r>
    </w:p>
    <w:bookmarkEnd w:id="24"/>
    <w:bookmarkStart w:id="25" w:name="o-que-a-prorider-faz"/>
    <w:p>
      <w:pPr>
        <w:pStyle w:val="Heading2"/>
      </w:pPr>
      <w:r>
        <w:t xml:space="preserve">2. O que a ProRider faz</w:t>
      </w:r>
    </w:p>
    <w:p>
      <w:pPr>
        <w:numPr>
          <w:ilvl w:val="0"/>
          <w:numId w:val="1008"/>
        </w:numPr>
        <w:pStyle w:val="Compact"/>
      </w:pPr>
      <w:r>
        <w:t xml:space="preserve">Mostra na TV da academia os números de cada aluno durante a aula (potência, cadência, calorias, frequência cardíaca, zonas) e rankings, desafios e campeonatos.</w:t>
      </w:r>
    </w:p>
    <w:p>
      <w:pPr>
        <w:numPr>
          <w:ilvl w:val="0"/>
          <w:numId w:val="1008"/>
        </w:numPr>
        <w:pStyle w:val="Compact"/>
      </w:pPr>
      <w:r>
        <w:t xml:space="preserve">No app, você reserva bikes, acompanha seus treinos, faz o teste de FTP, participa de desafios e pode comprar aulas gravadas.</w:t>
      </w:r>
    </w:p>
    <w:p>
      <w:pPr>
        <w:numPr>
          <w:ilvl w:val="0"/>
          <w:numId w:val="1008"/>
        </w:numPr>
        <w:pStyle w:val="Compact"/>
      </w:pPr>
      <w:r>
        <w:t xml:space="preserve">No Portal, a academia monta a grade de aulas, acompanha alunos e professores e paga a licença.</w:t>
      </w:r>
    </w:p>
    <w:bookmarkEnd w:id="25"/>
    <w:bookmarkStart w:id="26" w:name="sua-conta"/>
    <w:p>
      <w:pPr>
        <w:pStyle w:val="Heading2"/>
      </w:pPr>
      <w:r>
        <w:t xml:space="preserve">3. Sua conta</w:t>
      </w:r>
    </w:p>
    <w:p>
      <w:pPr>
        <w:numPr>
          <w:ilvl w:val="0"/>
          <w:numId w:val="1009"/>
        </w:numPr>
        <w:pStyle w:val="Compact"/>
      </w:pPr>
      <w:r>
        <w:t xml:space="preserve">Use dados verdadeiros e mantenha seu nome e e-mail atualizados. A conta é pessoal: uma pessoa por conta.</w:t>
      </w:r>
    </w:p>
    <w:p>
      <w:pPr>
        <w:numPr>
          <w:ilvl w:val="0"/>
          <w:numId w:val="1009"/>
        </w:numPr>
        <w:pStyle w:val="Compact"/>
      </w:pPr>
      <w:r>
        <w:t xml:space="preserve">Guarde sua senha e não a compartilhe. Se suspeitar que alguém a conhece, troque em "Meu perfil" ou use "Esqueci minha senha" e avise a ProRider. Ao trocar a senha, as outras sessões abertas são encerradas.</w:t>
      </w:r>
    </w:p>
    <w:p>
      <w:pPr>
        <w:numPr>
          <w:ilvl w:val="0"/>
          <w:numId w:val="1009"/>
        </w:numPr>
        <w:pStyle w:val="Compact"/>
      </w:pPr>
      <w:r>
        <w:t xml:space="preserve">Você responde pelo que for feito com a sua conta até avisar que ela foi usada por outra pessoa.</w:t>
      </w:r>
    </w:p>
    <w:p>
      <w:pPr>
        <w:numPr>
          <w:ilvl w:val="0"/>
          <w:numId w:val="1009"/>
        </w:numPr>
        <w:pStyle w:val="Compact"/>
      </w:pPr>
      <w:r>
        <w:t xml:space="preserve">A ProRider é para maiores de 18 anos. Quem tem entre 12 e 17 anos só pode usar com a autorização e o acompanhamento de um dos pais ou do responsável legal, que aceita estes Termos por ele. Contas criadas fora dessa regra podem ser encerradas.</w:t>
      </w:r>
    </w:p>
    <w:bookmarkEnd w:id="26"/>
    <w:bookmarkStart w:id="27" w:name="saúde-e-segurança-leia-com-atenção"/>
    <w:p>
      <w:pPr>
        <w:pStyle w:val="Heading2"/>
      </w:pPr>
      <w:r>
        <w:t xml:space="preserve">4. Saúde e segurança — leia com atenção</w:t>
      </w:r>
    </w:p>
    <w:p>
      <w:pPr>
        <w:pStyle w:val="FirstParagraph"/>
      </w:pPr>
      <w:r>
        <w:t xml:space="preserve">O ciclismo indoor é uma</w:t>
      </w:r>
      <w:r>
        <w:t xml:space="preserve"> </w:t>
      </w:r>
      <w:r>
        <w:rPr>
          <w:bCs/>
          <w:b/>
        </w:rPr>
        <w:t xml:space="preserve">atividade física intensa</w:t>
      </w:r>
      <w:r>
        <w:t xml:space="preserve">. Antes de começar, consulte um médico, principalmente se você tem problemas de coração, pressão, articulações, está grávida, toma remédios ou está voltando de lesão. Ao usar a ProRider, você declara estar apto a praticar atividade física.</w:t>
      </w:r>
    </w:p>
    <w:p>
      <w:pPr>
        <w:pStyle w:val="BodyText"/>
      </w:pPr>
      <w:r>
        <w:t xml:space="preserve">A ProRider</w:t>
      </w:r>
      <w:r>
        <w:t xml:space="preserve"> </w:t>
      </w:r>
      <w:r>
        <w:rPr>
          <w:bCs/>
          <w:b/>
        </w:rPr>
        <w:t xml:space="preserve">não é um serviço médico</w:t>
      </w:r>
      <w:r>
        <w:t xml:space="preserve">. FTP, zonas, calorias, pontuações e outros números são</w:t>
      </w:r>
      <w:r>
        <w:t xml:space="preserve"> </w:t>
      </w:r>
      <w:r>
        <w:rPr>
          <w:bCs/>
          <w:b/>
        </w:rPr>
        <w:t xml:space="preserve">estimativas</w:t>
      </w:r>
      <w:r>
        <w:t xml:space="preserve"> </w:t>
      </w:r>
      <w:r>
        <w:t xml:space="preserve">calculadas a partir dos sensores e dos dados que você informa; podem ter erros e não servem para diagnóstico.</w:t>
      </w:r>
    </w:p>
    <w:p>
      <w:pPr>
        <w:pStyle w:val="BodyText"/>
      </w:pPr>
      <w:r>
        <w:t xml:space="preserve">Respeite seus limites. Se sentir dor no peito, falta de ar, tontura ou mal-estar,</w:t>
      </w:r>
      <w:r>
        <w:t xml:space="preserve"> </w:t>
      </w:r>
      <w:r>
        <w:rPr>
          <w:bCs/>
          <w:b/>
        </w:rPr>
        <w:t xml:space="preserve">pare na hora</w:t>
      </w:r>
      <w:r>
        <w:t xml:space="preserve"> </w:t>
      </w:r>
      <w:r>
        <w:t xml:space="preserve">e avise o professor.</w:t>
      </w:r>
    </w:p>
    <w:p>
      <w:pPr>
        <w:pStyle w:val="BodyText"/>
      </w:pPr>
      <w:r>
        <w:t xml:space="preserve">A orientação presencial durante a aula, a conservação das bikes e dos equipamentos e as exigências da lei para a prática de atividade física (como atestado médico ou questionário de saúde) são responsabilidade da</w:t>
      </w:r>
      <w:r>
        <w:t xml:space="preserve"> </w:t>
      </w:r>
      <w:r>
        <w:rPr>
          <w:bCs/>
          <w:b/>
        </w:rPr>
        <w:t xml:space="preserve">academia</w:t>
      </w:r>
      <w:r>
        <w:t xml:space="preserve"> </w:t>
      </w:r>
      <w:r>
        <w:t xml:space="preserve">e do</w:t>
      </w:r>
      <w:r>
        <w:t xml:space="preserve"> </w:t>
      </w:r>
      <w:r>
        <w:rPr>
          <w:bCs/>
          <w:b/>
        </w:rPr>
        <w:t xml:space="preserve">professor</w:t>
      </w:r>
      <w:r>
        <w:t xml:space="preserve">.</w:t>
      </w:r>
    </w:p>
    <w:bookmarkEnd w:id="27"/>
    <w:bookmarkStart w:id="28" w:name="regras-de-uso"/>
    <w:p>
      <w:pPr>
        <w:pStyle w:val="Heading2"/>
      </w:pPr>
      <w:r>
        <w:t xml:space="preserve">5. Regras de uso</w:t>
      </w:r>
    </w:p>
    <w:p>
      <w:pPr>
        <w:numPr>
          <w:ilvl w:val="0"/>
          <w:numId w:val="1010"/>
        </w:numPr>
        <w:pStyle w:val="Compact"/>
      </w:pPr>
      <w:r>
        <w:t xml:space="preserve">Use a bike que você conectou e não entre com a conta de outra pessoa.</w:t>
      </w:r>
    </w:p>
    <w:p>
      <w:pPr>
        <w:numPr>
          <w:ilvl w:val="0"/>
          <w:numId w:val="1010"/>
        </w:numPr>
        <w:pStyle w:val="Compact"/>
      </w:pPr>
      <w:r>
        <w:t xml:space="preserve">Não tente alterar números, rankings, desafios ou pagamentos, nem acessar áreas, dados ou contas que não são suas, nem atrapalhar o funcionamento do sistema.</w:t>
      </w:r>
    </w:p>
    <w:p>
      <w:pPr>
        <w:numPr>
          <w:ilvl w:val="0"/>
          <w:numId w:val="1010"/>
        </w:numPr>
        <w:pStyle w:val="Compact"/>
      </w:pPr>
      <w:r>
        <w:t xml:space="preserve">Respeite os outros alunos, professores e academias nos nomes, fotos e mensagens que usar.</w:t>
      </w:r>
    </w:p>
    <w:p>
      <w:pPr>
        <w:numPr>
          <w:ilvl w:val="0"/>
          <w:numId w:val="1010"/>
        </w:numPr>
        <w:pStyle w:val="Compact"/>
      </w:pPr>
      <w:r>
        <w:t xml:space="preserve">Não copie, revenda, grave ou distribua as aulas, gravações, músicas ou o software da ProRider.</w:t>
      </w:r>
    </w:p>
    <w:p>
      <w:pPr>
        <w:pStyle w:val="FirstParagraph"/>
      </w:pPr>
      <w:r>
        <w:t xml:space="preserve">Quem descumprir estas regras pode ter a conta suspensa ou encerrada, e responde pelos danos que causar.</w:t>
      </w:r>
    </w:p>
    <w:bookmarkEnd w:id="28"/>
    <w:bookmarkStart w:id="29" w:name="ranking-nome-foto-e-gravações"/>
    <w:p>
      <w:pPr>
        <w:pStyle w:val="Heading2"/>
      </w:pPr>
      <w:r>
        <w:t xml:space="preserve">6. Ranking, nome, foto e gravações</w:t>
      </w:r>
    </w:p>
    <w:p>
      <w:pPr>
        <w:numPr>
          <w:ilvl w:val="0"/>
          <w:numId w:val="1011"/>
        </w:numPr>
        <w:pStyle w:val="Compact"/>
      </w:pPr>
      <w:r>
        <w:t xml:space="preserve">Durante a aula, seu</w:t>
      </w:r>
      <w:r>
        <w:t xml:space="preserve"> </w:t>
      </w:r>
      <w:r>
        <w:rPr>
          <w:bCs/>
          <w:b/>
        </w:rPr>
        <w:t xml:space="preserve">nome (ou primeiro nome), foto, bike e números</w:t>
      </w:r>
      <w:r>
        <w:t xml:space="preserve"> </w:t>
      </w:r>
      <w:r>
        <w:t xml:space="preserve">aparecem na TV da academia e, nos rankings e desafios, para os outros alunos no app. A página pública da academia pode mostrar o primeiro nome e os números do ranking.</w:t>
      </w:r>
    </w:p>
    <w:p>
      <w:pPr>
        <w:numPr>
          <w:ilvl w:val="0"/>
          <w:numId w:val="1011"/>
        </w:numPr>
        <w:pStyle w:val="Compact"/>
      </w:pPr>
      <w:r>
        <w:t xml:space="preserve">Algumas aulas podem ser</w:t>
      </w:r>
      <w:r>
        <w:t xml:space="preserve"> </w:t>
      </w:r>
      <w:r>
        <w:rPr>
          <w:bCs/>
          <w:b/>
        </w:rPr>
        <w:t xml:space="preserve">gravadas</w:t>
      </w:r>
      <w:r>
        <w:t xml:space="preserve"> </w:t>
      </w:r>
      <w:r>
        <w:t xml:space="preserve">ou</w:t>
      </w:r>
      <w:r>
        <w:t xml:space="preserve"> </w:t>
      </w:r>
      <w:r>
        <w:rPr>
          <w:bCs/>
          <w:b/>
        </w:rPr>
        <w:t xml:space="preserve">transmitidas</w:t>
      </w:r>
      <w:r>
        <w:t xml:space="preserve"> </w:t>
      </w:r>
      <w:r>
        <w:t xml:space="preserve">(no app ou no YouTube) pela academia. A academia deve avisar os alunos antes. Se não quiser aparecer, fale com o professor antes de começar.</w:t>
      </w:r>
    </w:p>
    <w:p>
      <w:pPr>
        <w:numPr>
          <w:ilvl w:val="0"/>
          <w:numId w:val="1011"/>
        </w:numPr>
        <w:pStyle w:val="Compact"/>
      </w:pPr>
      <w:r>
        <w:t xml:space="preserve">Rankings, pontos, brasões, camisas e campeonatos são para motivação e</w:t>
      </w:r>
      <w:r>
        <w:t xml:space="preserve"> </w:t>
      </w:r>
      <w:r>
        <w:rPr>
          <w:bCs/>
          <w:b/>
        </w:rPr>
        <w:t xml:space="preserve">não valem dinheiro</w:t>
      </w:r>
      <w:r>
        <w:t xml:space="preserve">. Prêmios oferecidos por uma academia seguem as regras dela.</w:t>
      </w:r>
    </w:p>
    <w:bookmarkEnd w:id="29"/>
    <w:bookmarkStart w:id="30" w:name="professores-e-academias"/>
    <w:p>
      <w:pPr>
        <w:pStyle w:val="Heading2"/>
      </w:pPr>
      <w:r>
        <w:t xml:space="preserve">7. Professores e academias</w:t>
      </w:r>
    </w:p>
    <w:p>
      <w:pPr>
        <w:numPr>
          <w:ilvl w:val="0"/>
          <w:numId w:val="1012"/>
        </w:numPr>
        <w:pStyle w:val="Compact"/>
      </w:pPr>
      <w:r>
        <w:t xml:space="preserve">Gestores, coordenadores, professores e o financeiro da academia veem dados dos alunos no Portal e na TV. Eles devem usar esses dados</w:t>
      </w:r>
      <w:r>
        <w:t xml:space="preserve"> </w:t>
      </w:r>
      <w:r>
        <w:rPr>
          <w:bCs/>
          <w:b/>
        </w:rPr>
        <w:t xml:space="preserve">só para organizar e dar as aulas</w:t>
      </w:r>
      <w:r>
        <w:t xml:space="preserve">, guardar sigilo e não copiá-los para outros fins.</w:t>
      </w:r>
    </w:p>
    <w:p>
      <w:pPr>
        <w:numPr>
          <w:ilvl w:val="0"/>
          <w:numId w:val="1012"/>
        </w:numPr>
        <w:pStyle w:val="Compact"/>
      </w:pPr>
      <w:r>
        <w:t xml:space="preserve">A academia é responsável pelos dados que ela mesma cadastra (por exemplo, um aluno sem celular cadastrado no totem) e por informar esses alunos.</w:t>
      </w:r>
    </w:p>
    <w:p>
      <w:pPr>
        <w:numPr>
          <w:ilvl w:val="0"/>
          <w:numId w:val="1012"/>
        </w:numPr>
        <w:pStyle w:val="Compact"/>
      </w:pPr>
      <w:r>
        <w:t xml:space="preserve">Músicas, vídeos e imagens usados nas aulas (pendrive, links, Spotify, YouTube) são escolhidos pelo professor ou pela academia, que respondem pelos direitos autorais e pelas licenças necessárias (por exemplo, ECAD). A ProRider não fornece licença de música.</w:t>
      </w:r>
    </w:p>
    <w:p>
      <w:pPr>
        <w:numPr>
          <w:ilvl w:val="0"/>
          <w:numId w:val="1012"/>
        </w:numPr>
        <w:pStyle w:val="Compact"/>
      </w:pPr>
      <w:r>
        <w:t xml:space="preserve">Quem monta aulas no Construtor ou grava aulas declara ter o direito de usar o conteúdo e autoriza a ProRider a guardá-lo e exibi-lo para que funcione nas TVs e no app.</w:t>
      </w:r>
    </w:p>
    <w:bookmarkEnd w:id="30"/>
    <w:bookmarkStart w:id="31" w:name="Xa72febd7b7bbb57bdc91cf48c984fc59a61d64f"/>
    <w:p>
      <w:pPr>
        <w:pStyle w:val="Heading2"/>
      </w:pPr>
      <w:r>
        <w:t xml:space="preserve">8. Compras no app (aulas gravadas, pacotes e assinaturas)</w:t>
      </w:r>
    </w:p>
    <w:p>
      <w:pPr>
        <w:numPr>
          <w:ilvl w:val="0"/>
          <w:numId w:val="1013"/>
        </w:numPr>
        <w:pStyle w:val="Compact"/>
      </w:pPr>
      <w:r>
        <w:t xml:space="preserve">Os pagamentos são processados pelo</w:t>
      </w:r>
      <w:r>
        <w:t xml:space="preserve"> </w:t>
      </w:r>
      <w:r>
        <w:rPr>
          <w:bCs/>
          <w:b/>
        </w:rPr>
        <w:t xml:space="preserve">Asaas</w:t>
      </w:r>
      <w:r>
        <w:t xml:space="preserve">. Os dados do cartão são digitados na página segura do Asaas e</w:t>
      </w:r>
      <w:r>
        <w:t xml:space="preserve"> </w:t>
      </w:r>
      <w:r>
        <w:rPr>
          <w:bCs/>
          <w:b/>
        </w:rPr>
        <w:t xml:space="preserve">não ficam com a ProRider</w:t>
      </w:r>
      <w:r>
        <w:t xml:space="preserve">.</w:t>
      </w:r>
    </w:p>
    <w:p>
      <w:pPr>
        <w:numPr>
          <w:ilvl w:val="0"/>
          <w:numId w:val="1013"/>
        </w:numPr>
        <w:pStyle w:val="Compact"/>
      </w:pPr>
      <w:r>
        <w:t xml:space="preserve">Cada produto mostra o preço e por quanto tempo vale antes da compra. Preços podem mudar para compras futuras; o que você já comprou não muda.</w:t>
      </w:r>
    </w:p>
    <w:p>
      <w:pPr>
        <w:numPr>
          <w:ilvl w:val="0"/>
          <w:numId w:val="1013"/>
        </w:numPr>
        <w:pStyle w:val="Compact"/>
      </w:pPr>
      <w:r>
        <w:t xml:space="preserve">O acesso comprado é pessoal: não compartilhe com outras pessoas.</w:t>
      </w:r>
    </w:p>
    <w:p>
      <w:pPr>
        <w:numPr>
          <w:ilvl w:val="0"/>
          <w:numId w:val="1013"/>
        </w:numPr>
        <w:pStyle w:val="Compact"/>
      </w:pPr>
      <w:r>
        <w:t xml:space="preserve">Você pode desistir de uma compra feita pelo app em até</w:t>
      </w:r>
      <w:r>
        <w:t xml:space="preserve"> </w:t>
      </w:r>
      <w:r>
        <w:rPr>
          <w:bCs/>
          <w:b/>
        </w:rPr>
        <w:t xml:space="preserve">7 dias</w:t>
      </w:r>
      <w:r>
        <w:t xml:space="preserve">, como garante o Código de Defesa do Consumidor. Assinaturas podem ser canceladas a qualquer momento pelo contato abaixo; o acesso continua até o fim do período já pago.</w:t>
      </w:r>
    </w:p>
    <w:p>
      <w:pPr>
        <w:numPr>
          <w:ilvl w:val="0"/>
          <w:numId w:val="1013"/>
        </w:numPr>
        <w:pStyle w:val="Compact"/>
      </w:pPr>
      <w:r>
        <w:t xml:space="preserve">Contestação indevida de pagamento no cartão (chargeback) pode levar à suspensão do acesso comprado.</w:t>
      </w:r>
    </w:p>
    <w:bookmarkEnd w:id="31"/>
    <w:bookmarkStart w:id="32" w:name="academias-licenças"/>
    <w:p>
      <w:pPr>
        <w:pStyle w:val="Heading2"/>
      </w:pPr>
      <w:r>
        <w:t xml:space="preserve">9. Academias (licenças)</w:t>
      </w:r>
    </w:p>
    <w:p>
      <w:pPr>
        <w:pStyle w:val="FirstParagraph"/>
      </w:pPr>
      <w:r>
        <w:t xml:space="preserve">A academia contrata a licença da ProRider por mensalidade, paga pelo responsável financeiro no Portal. Com mais de 5 dias de atraso, o programa da TV pode ser suspenso até o pagamento. Condições comerciais específicas podem constar em proposta ou contrato próprio, que prevalece sobre este item.</w:t>
      </w:r>
    </w:p>
    <w:bookmarkEnd w:id="32"/>
    <w:bookmarkStart w:id="33" w:name="serviços-de-outras-empresas"/>
    <w:p>
      <w:pPr>
        <w:pStyle w:val="Heading2"/>
      </w:pPr>
      <w:r>
        <w:t xml:space="preserve">10. Serviços de outras empresas</w:t>
      </w:r>
    </w:p>
    <w:p>
      <w:pPr>
        <w:pStyle w:val="FirstParagraph"/>
      </w:pPr>
      <w:r>
        <w:t xml:space="preserve">Alguns recursos usam serviços de outras empresas, que têm seus próprios termos: Asaas (pagamentos), YouTube e Spotify (vídeo e música, quando a academia usa), Strava e Garmin (quando você exporta seus treinos). A ProRider não controla esses serviços.</w:t>
      </w:r>
    </w:p>
    <w:bookmarkEnd w:id="33"/>
    <w:bookmarkStart w:id="34" w:name="propriedade-intelectual"/>
    <w:p>
      <w:pPr>
        <w:pStyle w:val="Heading2"/>
      </w:pPr>
      <w:r>
        <w:t xml:space="preserve">11. Propriedade intelectual</w:t>
      </w:r>
    </w:p>
    <w:p>
      <w:pPr>
        <w:pStyle w:val="FirstParagraph"/>
      </w:pPr>
      <w:r>
        <w:t xml:space="preserve">O software, a marca, o visual, as aulas do sistema e os conteúdos da ProRider pertencem a seu titular. As aulas que você monta no Construtor continuam suas, com a autorização de uso descrita no item 7.</w:t>
      </w:r>
    </w:p>
    <w:bookmarkEnd w:id="34"/>
    <w:bookmarkStart w:id="35" w:name="disponibilidade"/>
    <w:p>
      <w:pPr>
        <w:pStyle w:val="Heading2"/>
      </w:pPr>
      <w:r>
        <w:t xml:space="preserve">12. Disponibilidade</w:t>
      </w:r>
    </w:p>
    <w:p>
      <w:pPr>
        <w:pStyle w:val="FirstParagraph"/>
      </w:pPr>
      <w:r>
        <w:t xml:space="preserve">Trabalhamos para a ProRider funcionar o tempo todo, mas pode haver interrupções por manutenção, internet, energia, serviços de terceiros ou motivos de força maior. Quando a internet da academia cai, a TV guarda os dados da aula e envia depois.</w:t>
      </w:r>
    </w:p>
    <w:bookmarkEnd w:id="35"/>
    <w:bookmarkStart w:id="36" w:name="responsabilidade"/>
    <w:p>
      <w:pPr>
        <w:pStyle w:val="Heading2"/>
      </w:pPr>
      <w:r>
        <w:t xml:space="preserve">13. Responsabilidade</w:t>
      </w:r>
    </w:p>
    <w:p>
      <w:pPr>
        <w:pStyle w:val="FirstParagraph"/>
      </w:pPr>
      <w:r>
        <w:t xml:space="preserve">A ProRider responde pelos seus serviços nos termos da lei. Ela não responde por lesões ou problemas de saúde causados por esforço além dos seus limites ou pelo descumprimento das orientações do item 4, por falhas de equipamentos da academia (bikes, sensores, internet), por conteúdo enviado por usuários e academias, nem pelo uso de senha ou conta por terceiros a quem o titular deu acesso.</w:t>
      </w:r>
    </w:p>
    <w:bookmarkEnd w:id="36"/>
    <w:bookmarkStart w:id="37" w:name="encerrar-a-conta"/>
    <w:p>
      <w:pPr>
        <w:pStyle w:val="Heading2"/>
      </w:pPr>
      <w:r>
        <w:t xml:space="preserve">14. Encerrar a conta</w:t>
      </w:r>
    </w:p>
    <w:p>
      <w:pPr>
        <w:pStyle w:val="FirstParagraph"/>
      </w:pPr>
      <w:r>
        <w:t xml:space="preserve">Você pode excluir sua conta quando quiser, no app, em</w:t>
      </w:r>
      <w:r>
        <w:t xml:space="preserve"> </w:t>
      </w:r>
      <w:r>
        <w:rPr>
          <w:bCs/>
          <w:b/>
        </w:rPr>
        <w:t xml:space="preserve">Perfil → Excluir conta</w:t>
      </w:r>
      <w:r>
        <w:t xml:space="preserve">. A ProRider pode suspender ou encerrar contas que descumprirem estes Termos. Veja na</w:t>
      </w:r>
      <w:r>
        <w:t xml:space="preserve"> </w:t>
      </w:r>
      <w:hyperlink r:id="rId22">
        <w:r>
          <w:rPr>
            <w:rStyle w:val="Hyperlink"/>
          </w:rPr>
          <w:t xml:space="preserve">Política de privacidade</w:t>
        </w:r>
      </w:hyperlink>
      <w:r>
        <w:t xml:space="preserve"> </w:t>
      </w:r>
      <w:r>
        <w:t xml:space="preserve">o que acontece com seus dados.</w:t>
      </w:r>
    </w:p>
    <w:bookmarkEnd w:id="37"/>
    <w:bookmarkStart w:id="38" w:name="mudanças-nestes-termos"/>
    <w:p>
      <w:pPr>
        <w:pStyle w:val="Heading2"/>
      </w:pPr>
      <w:r>
        <w:t xml:space="preserve">15. Mudanças nestes Termos</w:t>
      </w:r>
    </w:p>
    <w:p>
      <w:pPr>
        <w:pStyle w:val="FirstParagraph"/>
      </w:pPr>
      <w:r>
        <w:t xml:space="preserve">Podemos atualizar estes Termos. Quando a mudança for importante, você verá o novo texto e precisará aceitá-lo no próximo acesso.</w:t>
      </w:r>
    </w:p>
    <w:bookmarkEnd w:id="38"/>
    <w:bookmarkStart w:id="39" w:name="disposições-gerais"/>
    <w:p>
      <w:pPr>
        <w:pStyle w:val="Heading2"/>
      </w:pPr>
      <w:r>
        <w:t xml:space="preserve">16. Disposições gerais</w:t>
      </w:r>
    </w:p>
    <w:p>
      <w:pPr>
        <w:numPr>
          <w:ilvl w:val="0"/>
          <w:numId w:val="1014"/>
        </w:numPr>
        <w:pStyle w:val="Compact"/>
      </w:pPr>
      <w:r>
        <w:t xml:space="preserve">Avisos feitos pelo app, pelo Portal ou pelo e-mail da conta valem como comunicação escrita.</w:t>
      </w:r>
    </w:p>
    <w:p>
      <w:pPr>
        <w:numPr>
          <w:ilvl w:val="0"/>
          <w:numId w:val="1014"/>
        </w:numPr>
        <w:pStyle w:val="Compact"/>
      </w:pPr>
      <w:r>
        <w:t xml:space="preserve">Se alguma parte destes Termos for considerada inválida, o restante continua valendo.</w:t>
      </w:r>
    </w:p>
    <w:p>
      <w:pPr>
        <w:numPr>
          <w:ilvl w:val="0"/>
          <w:numId w:val="1014"/>
        </w:numPr>
        <w:pStyle w:val="Compact"/>
      </w:pPr>
      <w:r>
        <w:t xml:space="preserve">Deixar de exigir uma regra em algum momento não significa abrir mão dela.</w:t>
      </w:r>
    </w:p>
    <w:p>
      <w:pPr>
        <w:numPr>
          <w:ilvl w:val="0"/>
          <w:numId w:val="1014"/>
        </w:numPr>
        <w:pStyle w:val="Compact"/>
      </w:pPr>
      <w:r>
        <w:t xml:space="preserve">A ProRider pode transferir estes Termos e a operação do serviço para uma empresa que vier a ser criada para operá-la (por exemplo, com CNPJ) ou que a suceda, mantendo as mesmas garantias para você.</w:t>
      </w:r>
    </w:p>
    <w:bookmarkEnd w:id="39"/>
    <w:bookmarkStart w:id="40" w:name="lei-aplicável"/>
    <w:p>
      <w:pPr>
        <w:pStyle w:val="Heading2"/>
      </w:pPr>
      <w:r>
        <w:t xml:space="preserve">17. Lei aplicável</w:t>
      </w:r>
    </w:p>
    <w:p>
      <w:pPr>
        <w:pStyle w:val="FirstParagraph"/>
      </w:pPr>
      <w:r>
        <w:t xml:space="preserve">Estes Termos seguem as leis do Brasil. Fica eleito o foro do domicílio do consumidor para resolver qualquer conflito.</w:t>
      </w:r>
    </w:p>
    <w:p>
      <w:pPr>
        <w:pStyle w:val="BodyText"/>
      </w:pPr>
      <w:r>
        <w:t xml:space="preserve">ProRider ·</w:t>
      </w:r>
      <w:r>
        <w:t xml:space="preserve"> </w:t>
      </w:r>
      <w:hyperlink r:id="rId22">
        <w:r>
          <w:rPr>
            <w:rStyle w:val="Hyperlink"/>
          </w:rPr>
          <w:t xml:space="preserve">Política de privacidade</w:t>
        </w:r>
      </w:hyperlink>
      <w:r>
        <w:t xml:space="preserve"> </w:t>
      </w:r>
      <w:r>
        <w:t xml:space="preserve">·</w:t>
      </w:r>
      <w:r>
        <w:t xml:space="preserve"> </w:t>
      </w:r>
      <w:hyperlink r:id="rId23">
        <w:r>
          <w:rPr>
            <w:rStyle w:val="Hyperlink"/>
          </w:rPr>
          <w:t xml:space="preserve">marioelite@hotmail.com</w:t>
        </w:r>
      </w:hyperlink>
    </w:p>
    <w:bookmarkEnd w:id="40"/>
    <w:bookmarkEnd w:id="41"/>
    <w:p>
      <w:r>
        <w:pict>
          <v:rect style="width:0;height:1.5pt" o:hralign="center" o:hrstd="t" o:hr="t"/>
        </w:pict>
      </w:r>
    </w:p>
    <w:bookmarkStart w:id="54" w:name="política-de-privacidade"/>
    <w:p>
      <w:pPr>
        <w:pStyle w:val="Heading1"/>
      </w:pPr>
      <w:r>
        <w:t xml:space="preserve">Política de privacidade</w:t>
      </w:r>
    </w:p>
    <w:p>
      <w:pPr>
        <w:pStyle w:val="FirstParagraph"/>
      </w:pPr>
      <w:r>
        <w:t xml:space="preserve">Versão de 6 de outubro de 2026 · segue a Lei Geral de Proteção de Dados (Lei 13.709/2018 — LGPD)</w:t>
      </w:r>
    </w:p>
    <w:p>
      <w:pPr>
        <w:pStyle w:val="BodyText"/>
      </w:pPr>
      <w:r>
        <w:t xml:space="preserve">Resumo: usamos seus dados para fazer suas aulas, rankings e pagamentos funcionarem.</w:t>
      </w:r>
      <w:r>
        <w:t xml:space="preserve"> </w:t>
      </w:r>
      <w:r>
        <w:rPr>
          <w:bCs/>
          <w:b/>
        </w:rPr>
        <w:t xml:space="preserve">Não vendemos seus dados</w:t>
      </w:r>
      <w:r>
        <w:t xml:space="preserve"> </w:t>
      </w:r>
      <w:r>
        <w:t xml:space="preserve">e não usamos para propaganda de terceiros. Você pode ver, corrigir ou apagar seus dados quando quiser.</w:t>
      </w:r>
    </w:p>
    <w:bookmarkStart w:id="42" w:name="quem-cuida-dos-seus-dados"/>
    <w:p>
      <w:pPr>
        <w:pStyle w:val="Heading2"/>
      </w:pPr>
      <w:r>
        <w:t xml:space="preserve">1. Quem cuida dos seus dados</w:t>
      </w:r>
    </w:p>
    <w:p>
      <w:pPr>
        <w:pStyle w:val="FirstParagraph"/>
      </w:pPr>
      <w:r>
        <w:t xml:space="preserve">O controlador dos dados é</w:t>
      </w:r>
      <w:r>
        <w:t xml:space="preserve"> </w:t>
      </w:r>
      <w:r>
        <w:rPr>
          <w:bCs/>
          <w:b/>
        </w:rPr>
        <w:t xml:space="preserve">Mario Luiz de Deus</w:t>
      </w:r>
      <w:r>
        <w:t xml:space="preserve"> </w:t>
      </w:r>
      <w:r>
        <w:t xml:space="preserve">(ProRider), São Paulo – SP. Ele também é o encarregado pelo tratamento de dados (DPO). Fale com ele em</w:t>
      </w:r>
      <w:r>
        <w:t xml:space="preserve"> </w:t>
      </w:r>
      <w:hyperlink r:id="rId23">
        <w:r>
          <w:rPr>
            <w:rStyle w:val="Hyperlink"/>
          </w:rPr>
          <w:t xml:space="preserve">marioelite@hotmail.com</w:t>
        </w:r>
      </w:hyperlink>
      <w:r>
        <w:t xml:space="preserve"> </w:t>
      </w:r>
      <w:r>
        <w:t xml:space="preserve">ou pelo botão "Reportar um problema" no app e no Portal.</w:t>
      </w:r>
    </w:p>
    <w:p>
      <w:pPr>
        <w:pStyle w:val="BodyText"/>
      </w:pPr>
      <w:r>
        <w:t xml:space="preserve">A</w:t>
      </w:r>
      <w:r>
        <w:t xml:space="preserve"> </w:t>
      </w:r>
      <w:r>
        <w:rPr>
          <w:bCs/>
          <w:b/>
        </w:rPr>
        <w:t xml:space="preserve">academia</w:t>
      </w:r>
      <w:r>
        <w:t xml:space="preserve"> </w:t>
      </w:r>
      <w:r>
        <w:t xml:space="preserve">onde você treina também usa seus dados de aula (agenda, presença, ranking) para organizar as aulas dela. A equipe da academia (gestor, coordenador, professores e financeiro) só pode usar esses dados para as aulas e deve guardar sigilo. Quando a própria academia cadastra um aluno (por exemplo, sem celular, pelo totem), ela é responsável por informá-lo.</w:t>
      </w:r>
    </w:p>
    <w:bookmarkEnd w:id="42"/>
    <w:bookmarkStart w:id="43" w:name="quais-dados-usamos"/>
    <w:p>
      <w:pPr>
        <w:pStyle w:val="Heading2"/>
      </w:pPr>
      <w:r>
        <w:t xml:space="preserve">2. Quais dados usamos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Tipo</w:t>
            </w:r>
          </w:p>
        </w:tc>
        <w:tc>
          <w:tcPr/>
          <w:p>
            <w:pPr>
              <w:pStyle w:val="Compact"/>
              <w:jc w:val="left"/>
            </w:pPr>
            <w:r>
              <w:t xml:space="preserve">Exemplos</w:t>
            </w:r>
          </w:p>
        </w:tc>
      </w:tr>
      <w:tr>
        <w:tc>
          <w:tcPr/>
          <w:p>
            <w:pPr>
              <w:pStyle w:val="Compact"/>
              <w:jc w:val="left"/>
            </w:pPr>
            <w:r>
              <w:t xml:space="preserve">Cadastro</w:t>
            </w:r>
          </w:p>
        </w:tc>
        <w:tc>
          <w:tcPr/>
          <w:p>
            <w:pPr>
              <w:pStyle w:val="Compact"/>
              <w:jc w:val="left"/>
            </w:pPr>
            <w:r>
              <w:t xml:space="preserve">nome, e-mail, senha (guardada de forma criptografada, ninguém consegue ler), foto (se você colocar), academia</w:t>
            </w:r>
          </w:p>
        </w:tc>
      </w:tr>
      <w:tr>
        <w:tc>
          <w:tcPr/>
          <w:p>
            <w:pPr>
              <w:pStyle w:val="Compact"/>
              <w:jc w:val="left"/>
            </w:pPr>
            <w:r>
              <w:t xml:space="preserve">Dados físicos</w:t>
            </w:r>
          </w:p>
        </w:tc>
        <w:tc>
          <w:tcPr/>
          <w:p>
            <w:pPr>
              <w:pStyle w:val="Compact"/>
              <w:jc w:val="left"/>
            </w:pPr>
            <w:r>
              <w:t xml:space="preserve">sexo, idade ou data de nascimento, peso, altura, FTP</w:t>
            </w:r>
          </w:p>
        </w:tc>
      </w:tr>
      <w:tr>
        <w:tc>
          <w:tcPr/>
          <w:p>
            <w:pPr>
              <w:pStyle w:val="Compact"/>
              <w:jc w:val="left"/>
            </w:pPr>
            <w:r>
              <w:t xml:space="preserve">Dados de treino e de saúde</w:t>
            </w:r>
          </w:p>
        </w:tc>
        <w:tc>
          <w:tcPr/>
          <w:p>
            <w:pPr>
              <w:pStyle w:val="Compact"/>
              <w:jc w:val="left"/>
            </w:pPr>
            <w:r>
              <w:t xml:space="preserve">potência, cadência, velocidade, distância, calorias, marcha,</w:t>
            </w:r>
            <w:r>
              <w:t xml:space="preserve"> </w:t>
            </w:r>
            <w:r>
              <w:rPr>
                <w:bCs/>
                <w:b/>
              </w:rPr>
              <w:t xml:space="preserve">frequência cardíaca</w:t>
            </w:r>
            <w:r>
              <w:t xml:space="preserve">, zonas, testes de FTP, histórico de aulas</w:t>
            </w:r>
          </w:p>
        </w:tc>
      </w:tr>
      <w:tr>
        <w:tc>
          <w:tcPr/>
          <w:p>
            <w:pPr>
              <w:pStyle w:val="Compact"/>
              <w:jc w:val="left"/>
            </w:pPr>
            <w:r>
              <w:t xml:space="preserve">Uso das aulas</w:t>
            </w:r>
          </w:p>
        </w:tc>
        <w:tc>
          <w:tcPr/>
          <w:p>
            <w:pPr>
              <w:pStyle w:val="Compact"/>
              <w:jc w:val="left"/>
            </w:pPr>
            <w:r>
              <w:t xml:space="preserve">reservas, bike escolhida, presenças, lista de espera, rankings, brasões, desafios, campeonatos, aulas que você montou</w:t>
            </w:r>
          </w:p>
        </w:tc>
      </w:tr>
      <w:tr>
        <w:tc>
          <w:tcPr/>
          <w:p>
            <w:pPr>
              <w:pStyle w:val="Compact"/>
              <w:jc w:val="left"/>
            </w:pPr>
            <w:r>
              <w:t xml:space="preserve">Pagamentos</w:t>
            </w:r>
          </w:p>
        </w:tc>
        <w:tc>
          <w:tcPr/>
          <w:p>
            <w:pPr>
              <w:pStyle w:val="Compact"/>
              <w:jc w:val="left"/>
            </w:pPr>
            <w:r>
              <w:t xml:space="preserve">nome, CPF/CNPJ e e-mail enviados ao Asaas para gerar a cobrança; situação do pagamento.</w:t>
            </w:r>
            <w:r>
              <w:t xml:space="preserve"> </w:t>
            </w:r>
            <w:r>
              <w:rPr>
                <w:bCs/>
                <w:b/>
              </w:rPr>
              <w:t xml:space="preserve">O número do cartão não passa pela ProRider</w:t>
            </w:r>
            <w:r>
              <w:t xml:space="preserve">: é digitado na página do Asaas.</w:t>
            </w:r>
          </w:p>
        </w:tc>
      </w:tr>
      <w:tr>
        <w:tc>
          <w:tcPr/>
          <w:p>
            <w:pPr>
              <w:pStyle w:val="Compact"/>
              <w:jc w:val="left"/>
            </w:pPr>
            <w:r>
              <w:t xml:space="preserve">Imagem</w:t>
            </w:r>
          </w:p>
        </w:tc>
        <w:tc>
          <w:tcPr/>
          <w:p>
            <w:pPr>
              <w:pStyle w:val="Compact"/>
              <w:jc w:val="left"/>
            </w:pPr>
            <w:r>
              <w:t xml:space="preserve">aulas gravadas ou transmitidas pela academia podem mostrar alunos na sala</w:t>
            </w:r>
          </w:p>
        </w:tc>
      </w:tr>
      <w:tr>
        <w:tc>
          <w:tcPr/>
          <w:p>
            <w:pPr>
              <w:pStyle w:val="Compact"/>
              <w:jc w:val="left"/>
            </w:pPr>
            <w:r>
              <w:t xml:space="preserve">Bluetooth e câmera</w:t>
            </w:r>
          </w:p>
        </w:tc>
        <w:tc>
          <w:tcPr/>
          <w:p>
            <w:pPr>
              <w:pStyle w:val="Compact"/>
              <w:jc w:val="left"/>
            </w:pPr>
            <w:r>
              <w:t xml:space="preserve">o app se conecta por Bluetooth à bike e à cinta cardíaca para ler os números do treino; a câmera do celular serve só para ler o QR da aula.</w:t>
            </w:r>
            <w:r>
              <w:t xml:space="preserve"> </w:t>
            </w:r>
            <w:r>
              <w:rPr>
                <w:bCs/>
                <w:b/>
              </w:rPr>
              <w:t xml:space="preserve">Não guardamos imagens da câmera do celular.</w:t>
            </w:r>
          </w:p>
        </w:tc>
      </w:tr>
      <w:tr>
        <w:tc>
          <w:tcPr/>
          <w:p>
            <w:pPr>
              <w:pStyle w:val="Compact"/>
              <w:jc w:val="left"/>
            </w:pPr>
            <w:r>
              <w:t xml:space="preserve">Localização</w:t>
            </w:r>
          </w:p>
        </w:tc>
        <w:tc>
          <w:tcPr/>
          <w:p>
            <w:pPr>
              <w:pStyle w:val="Compact"/>
              <w:jc w:val="left"/>
            </w:pPr>
            <w:r>
              <w:t xml:space="preserve">só quando você usa "Perto de mim" no app, para mostrar a distância até as academias.</w:t>
            </w:r>
            <w:r>
              <w:t xml:space="preserve"> </w:t>
            </w:r>
            <w:r>
              <w:rPr>
                <w:bCs/>
                <w:b/>
              </w:rPr>
              <w:t xml:space="preserve">Não guardamos</w:t>
            </w:r>
            <w:r>
              <w:t xml:space="preserve"> </w:t>
            </w:r>
            <w:r>
              <w:t xml:space="preserve">sua localização.</w:t>
            </w:r>
          </w:p>
        </w:tc>
      </w:tr>
      <w:tr>
        <w:tc>
          <w:tcPr/>
          <w:p>
            <w:pPr>
              <w:pStyle w:val="Compact"/>
              <w:jc w:val="left"/>
            </w:pPr>
            <w:r>
              <w:t xml:space="preserve">Técnicos</w:t>
            </w:r>
          </w:p>
        </w:tc>
        <w:tc>
          <w:tcPr/>
          <w:p>
            <w:pPr>
              <w:pStyle w:val="Compact"/>
              <w:jc w:val="left"/>
            </w:pPr>
            <w:r>
              <w:t xml:space="preserve">endereço IP, data e hora de acesso, aparelho, navegador, versão do app e registros de erros</w:t>
            </w:r>
          </w:p>
        </w:tc>
      </w:tr>
      <w:tr>
        <w:tc>
          <w:tcPr/>
          <w:p>
            <w:pPr>
              <w:pStyle w:val="Compact"/>
              <w:jc w:val="left"/>
            </w:pPr>
            <w:r>
              <w:t xml:space="preserve">Registro do aceite</w:t>
            </w:r>
          </w:p>
        </w:tc>
        <w:tc>
          <w:tcPr/>
          <w:p>
            <w:pPr>
              <w:pStyle w:val="Compact"/>
              <w:jc w:val="left"/>
            </w:pPr>
            <w:r>
              <w:t xml:space="preserve">versão dos termos aceita, data, hora, IP e aparelho</w:t>
            </w:r>
          </w:p>
        </w:tc>
      </w:tr>
    </w:tbl>
    <w:p>
      <w:pPr>
        <w:pStyle w:val="BodyText"/>
      </w:pPr>
      <w:r>
        <w:t xml:space="preserve">Frequência cardíaca e outros dados de saúde são</w:t>
      </w:r>
      <w:r>
        <w:t xml:space="preserve"> </w:t>
      </w:r>
      <w:r>
        <w:rPr>
          <w:bCs/>
          <w:b/>
        </w:rPr>
        <w:t xml:space="preserve">dados sensíveis</w:t>
      </w:r>
      <w:r>
        <w:t xml:space="preserve">. Só os usamos com o seu consentimento, dado na caixa própria ao criar a conta, e apenas para calcular seus resultados, zonas e rankings.</w:t>
      </w:r>
    </w:p>
    <w:bookmarkEnd w:id="43"/>
    <w:bookmarkStart w:id="44" w:name="para-que-usamos-e-com-qual-base-legal"/>
    <w:p>
      <w:pPr>
        <w:pStyle w:val="Heading2"/>
      </w:pPr>
      <w:r>
        <w:t xml:space="preserve">3. Para que usamos e com qual base legal</w:t>
      </w:r>
    </w:p>
    <w:p>
      <w:pPr>
        <w:numPr>
          <w:ilvl w:val="0"/>
          <w:numId w:val="1015"/>
        </w:numPr>
        <w:pStyle w:val="Compact"/>
      </w:pPr>
      <w:r>
        <w:rPr>
          <w:bCs/>
          <w:b/>
        </w:rPr>
        <w:t xml:space="preserve">Fazer o serviço funcionar</w:t>
      </w:r>
      <w:r>
        <w:t xml:space="preserve"> </w:t>
      </w:r>
      <w:r>
        <w:t xml:space="preserve">(contrato): sua conta, entrar na aula, mostrar seus números na TV e no app, reservas, rankings, desafios, compras.</w:t>
      </w:r>
    </w:p>
    <w:p>
      <w:pPr>
        <w:numPr>
          <w:ilvl w:val="0"/>
          <w:numId w:val="1015"/>
        </w:numPr>
        <w:pStyle w:val="Compact"/>
      </w:pPr>
      <w:r>
        <w:rPr>
          <w:bCs/>
          <w:b/>
        </w:rPr>
        <w:t xml:space="preserve">Dados de saúde</w:t>
      </w:r>
      <w:r>
        <w:t xml:space="preserve"> </w:t>
      </w:r>
      <w:r>
        <w:t xml:space="preserve">(seu consentimento): frequência cardíaca e dados de esforço para zonas, calorias e resultados.</w:t>
      </w:r>
    </w:p>
    <w:p>
      <w:pPr>
        <w:numPr>
          <w:ilvl w:val="0"/>
          <w:numId w:val="1015"/>
        </w:numPr>
        <w:pStyle w:val="Compact"/>
      </w:pPr>
      <w:r>
        <w:rPr>
          <w:bCs/>
          <w:b/>
        </w:rPr>
        <w:t xml:space="preserve">E-mails do serviço</w:t>
      </w:r>
      <w:r>
        <w:t xml:space="preserve"> </w:t>
      </w:r>
      <w:r>
        <w:t xml:space="preserve">(contrato e legítimo interesse): senha, lembrete de aula, vaga liberada, resumo da aula, novidades da sua academia. Você pode pedir para parar de receber os que não forem essenciais.</w:t>
      </w:r>
    </w:p>
    <w:p>
      <w:pPr>
        <w:numPr>
          <w:ilvl w:val="0"/>
          <w:numId w:val="1015"/>
        </w:numPr>
        <w:pStyle w:val="Compact"/>
      </w:pPr>
      <w:r>
        <w:rPr>
          <w:bCs/>
          <w:b/>
        </w:rPr>
        <w:t xml:space="preserve">Segurança e melhoria</w:t>
      </w:r>
      <w:r>
        <w:t xml:space="preserve"> </w:t>
      </w:r>
      <w:r>
        <w:t xml:space="preserve">(legítimo interesse): evitar fraudes e invasões, corrigir erros, entender o uso para melhorar o sistema.</w:t>
      </w:r>
    </w:p>
    <w:p>
      <w:pPr>
        <w:numPr>
          <w:ilvl w:val="0"/>
          <w:numId w:val="1015"/>
        </w:numPr>
        <w:pStyle w:val="Compact"/>
      </w:pPr>
      <w:r>
        <w:rPr>
          <w:bCs/>
          <w:b/>
        </w:rPr>
        <w:t xml:space="preserve">Obrigações legais</w:t>
      </w:r>
      <w:r>
        <w:t xml:space="preserve">: guardar registros de acesso por 6 meses (Marco Civil da Internet) e documentos fiscais pelo prazo da lei.</w:t>
      </w:r>
    </w:p>
    <w:p>
      <w:pPr>
        <w:numPr>
          <w:ilvl w:val="0"/>
          <w:numId w:val="1015"/>
        </w:numPr>
        <w:pStyle w:val="Compact"/>
      </w:pPr>
      <w:r>
        <w:rPr>
          <w:bCs/>
          <w:b/>
        </w:rPr>
        <w:t xml:space="preserve">Defesa de direitos</w:t>
      </w:r>
      <w:r>
        <w:t xml:space="preserve"> </w:t>
      </w:r>
      <w:r>
        <w:t xml:space="preserve">(exercício regular de direitos): guardar o registro do seu aceite e o registro das ações administrativas para comprovar, se preciso, o que foi feito.</w:t>
      </w:r>
    </w:p>
    <w:bookmarkEnd w:id="44"/>
    <w:bookmarkStart w:id="45" w:name="quem-vê-seus-dados"/>
    <w:p>
      <w:pPr>
        <w:pStyle w:val="Heading2"/>
      </w:pPr>
      <w:r>
        <w:t xml:space="preserve">4. Quem vê seus dados</w:t>
      </w:r>
    </w:p>
    <w:p>
      <w:pPr>
        <w:numPr>
          <w:ilvl w:val="0"/>
          <w:numId w:val="1016"/>
        </w:numPr>
        <w:pStyle w:val="Compact"/>
      </w:pPr>
      <w:r>
        <w:rPr>
          <w:bCs/>
          <w:b/>
        </w:rPr>
        <w:t xml:space="preserve">Outros alunos</w:t>
      </w:r>
      <w:r>
        <w:t xml:space="preserve">: seu nome (ou primeiro nome), foto, bike e números na TV durante a aula e nos rankings e desafios do app. A página pública da academia pode mostrar o primeiro nome e os números do ranking.</w:t>
      </w:r>
    </w:p>
    <w:p>
      <w:pPr>
        <w:numPr>
          <w:ilvl w:val="0"/>
          <w:numId w:val="1016"/>
        </w:numPr>
        <w:pStyle w:val="Compact"/>
      </w:pPr>
      <w:r>
        <w:rPr>
          <w:bCs/>
          <w:b/>
        </w:rPr>
        <w:t xml:space="preserve">Sua academia</w:t>
      </w:r>
      <w:r>
        <w:t xml:space="preserve"> </w:t>
      </w:r>
      <w:r>
        <w:t xml:space="preserve">(gestor, coordenador e professores): seus dados de aula, presença, reservas e evolução.</w:t>
      </w:r>
    </w:p>
    <w:p>
      <w:pPr>
        <w:numPr>
          <w:ilvl w:val="0"/>
          <w:numId w:val="1016"/>
        </w:numPr>
        <w:pStyle w:val="Compact"/>
      </w:pPr>
      <w:r>
        <w:rPr>
          <w:bCs/>
          <w:b/>
        </w:rPr>
        <w:t xml:space="preserve">Desafios entre academias</w:t>
      </w:r>
      <w:r>
        <w:t xml:space="preserve">: aparecem as médias de cada academia e o nome dos participantes nas aulas ao vivo em rede.</w:t>
      </w:r>
    </w:p>
    <w:p>
      <w:pPr>
        <w:numPr>
          <w:ilvl w:val="0"/>
          <w:numId w:val="1016"/>
        </w:numPr>
        <w:pStyle w:val="Compact"/>
      </w:pPr>
      <w:r>
        <w:rPr>
          <w:bCs/>
          <w:b/>
        </w:rPr>
        <w:t xml:space="preserve">Suporte da ProRider</w:t>
      </w:r>
      <w:r>
        <w:t xml:space="preserve">: para ajudar uma academia, o administrador da ProRider pode entrar no Portal dela ("modo suporte"). Cada entrada e cada ação nesse modo ficam registradas.</w:t>
      </w:r>
    </w:p>
    <w:p>
      <w:pPr>
        <w:numPr>
          <w:ilvl w:val="0"/>
          <w:numId w:val="1016"/>
        </w:numPr>
        <w:pStyle w:val="Compact"/>
      </w:pPr>
      <w:r>
        <w:rPr>
          <w:bCs/>
          <w:b/>
        </w:rPr>
        <w:t xml:space="preserve">Autoridades</w:t>
      </w:r>
      <w:r>
        <w:t xml:space="preserve">: só quando a lei ou uma ordem judicial obrigar.</w:t>
      </w:r>
    </w:p>
    <w:p>
      <w:pPr>
        <w:numPr>
          <w:ilvl w:val="0"/>
          <w:numId w:val="1016"/>
        </w:numPr>
        <w:pStyle w:val="Compact"/>
      </w:pPr>
      <w:r>
        <w:rPr>
          <w:bCs/>
          <w:b/>
        </w:rPr>
        <w:t xml:space="preserve">Ninguém compra seus dados.</w:t>
      </w:r>
      <w:r>
        <w:t xml:space="preserve"> </w:t>
      </w:r>
      <w:r>
        <w:t xml:space="preserve">Não vendemos nem alugamos dados pessoais e não enviamos propaganda de outras empresas.</w:t>
      </w:r>
    </w:p>
    <w:bookmarkEnd w:id="45"/>
    <w:bookmarkStart w:id="46" w:name="empresas-que-nos-ajudam-operadores"/>
    <w:p>
      <w:pPr>
        <w:pStyle w:val="Heading2"/>
      </w:pPr>
      <w:r>
        <w:t xml:space="preserve">5. Empresas que nos ajudam (operadores)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Empresa</w:t>
            </w:r>
          </w:p>
        </w:tc>
        <w:tc>
          <w:tcPr/>
          <w:p>
            <w:pPr>
              <w:pStyle w:val="Compact"/>
              <w:jc w:val="left"/>
            </w:pPr>
            <w:r>
              <w:t xml:space="preserve">Para quê</w:t>
            </w:r>
          </w:p>
        </w:tc>
        <w:tc>
          <w:tcPr/>
          <w:p>
            <w:pPr>
              <w:pStyle w:val="Compact"/>
              <w:jc w:val="left"/>
            </w:pPr>
            <w:r>
              <w:t xml:space="preserve">Onde</w:t>
            </w:r>
          </w:p>
        </w:tc>
      </w:tr>
      <w:tr>
        <w:tc>
          <w:tcPr/>
          <w:p>
            <w:pPr>
              <w:pStyle w:val="Compact"/>
              <w:jc w:val="left"/>
            </w:pPr>
            <w:r>
              <w:t xml:space="preserve">Railway</w:t>
            </w:r>
          </w:p>
        </w:tc>
        <w:tc>
          <w:tcPr/>
          <w:p>
            <w:pPr>
              <w:pStyle w:val="Compact"/>
              <w:jc w:val="left"/>
            </w:pPr>
            <w:r>
              <w:t xml:space="preserve">servidor e banco de dados onde o sistema roda</w:t>
            </w:r>
          </w:p>
        </w:tc>
        <w:tc>
          <w:tcPr/>
          <w:p>
            <w:pPr>
              <w:pStyle w:val="Compact"/>
              <w:jc w:val="left"/>
            </w:pPr>
            <w:r>
              <w:t xml:space="preserve">Estados Unidos</w:t>
            </w:r>
          </w:p>
        </w:tc>
      </w:tr>
      <w:tr>
        <w:tc>
          <w:tcPr/>
          <w:p>
            <w:pPr>
              <w:pStyle w:val="Compact"/>
              <w:jc w:val="left"/>
            </w:pPr>
            <w:r>
              <w:t xml:space="preserve">Asaas</w:t>
            </w:r>
          </w:p>
        </w:tc>
        <w:tc>
          <w:tcPr/>
          <w:p>
            <w:pPr>
              <w:pStyle w:val="Compact"/>
              <w:jc w:val="left"/>
            </w:pPr>
            <w:r>
              <w:t xml:space="preserve">cobranças e pagamentos (cartão, PIX, boleto)</w:t>
            </w:r>
          </w:p>
        </w:tc>
        <w:tc>
          <w:tcPr/>
          <w:p>
            <w:pPr>
              <w:pStyle w:val="Compact"/>
              <w:jc w:val="left"/>
            </w:pPr>
            <w:r>
              <w:t xml:space="preserve">Brasil</w:t>
            </w:r>
          </w:p>
        </w:tc>
      </w:tr>
      <w:tr>
        <w:tc>
          <w:tcPr/>
          <w:p>
            <w:pPr>
              <w:pStyle w:val="Compact"/>
              <w:jc w:val="left"/>
            </w:pPr>
            <w:r>
              <w:t xml:space="preserve">Resend</w:t>
            </w:r>
          </w:p>
        </w:tc>
        <w:tc>
          <w:tcPr/>
          <w:p>
            <w:pPr>
              <w:pStyle w:val="Compact"/>
              <w:jc w:val="left"/>
            </w:pPr>
            <w:r>
              <w:t xml:space="preserve">envio dos e-mails do sistema</w:t>
            </w:r>
          </w:p>
        </w:tc>
        <w:tc>
          <w:tcPr/>
          <w:p>
            <w:pPr>
              <w:pStyle w:val="Compact"/>
              <w:jc w:val="left"/>
            </w:pPr>
            <w:r>
              <w:t xml:space="preserve">Estados Unidos</w:t>
            </w:r>
          </w:p>
        </w:tc>
      </w:tr>
      <w:tr>
        <w:tc>
          <w:tcPr/>
          <w:p>
            <w:pPr>
              <w:pStyle w:val="Compact"/>
              <w:jc w:val="left"/>
            </w:pPr>
            <w:r>
              <w:t xml:space="preserve">YouTube (Google)</w:t>
            </w:r>
          </w:p>
        </w:tc>
        <w:tc>
          <w:tcPr/>
          <w:p>
            <w:pPr>
              <w:pStyle w:val="Compact"/>
              <w:jc w:val="left"/>
            </w:pPr>
            <w:r>
              <w:t xml:space="preserve">só quando a academia transmite uma aula ao vivo</w:t>
            </w:r>
          </w:p>
        </w:tc>
        <w:tc>
          <w:tcPr/>
          <w:p>
            <w:pPr>
              <w:pStyle w:val="Compact"/>
              <w:jc w:val="left"/>
            </w:pPr>
            <w:r>
              <w:t xml:space="preserve">Estados Unidos</w:t>
            </w:r>
          </w:p>
        </w:tc>
      </w:tr>
    </w:tbl>
    <w:p>
      <w:pPr>
        <w:pStyle w:val="BodyText"/>
      </w:pPr>
      <w:r>
        <w:t xml:space="preserve">Quando os dados ficam fora do Brasil, isso acontece com empresas que seguem padrões de segurança reconhecidos, para cumprir o serviço que você pediu (art. 33 da LGPD). Arquivos que você exporta (por exemplo, o .tcx para Strava ou Garmin) vão para onde você escolher enviar.</w:t>
      </w:r>
    </w:p>
    <w:bookmarkEnd w:id="46"/>
    <w:bookmarkStart w:id="47" w:name="por-quanto-tempo-guardamos"/>
    <w:p>
      <w:pPr>
        <w:pStyle w:val="Heading2"/>
      </w:pPr>
      <w:r>
        <w:t xml:space="preserve">6. Por quanto tempo guardamos</w:t>
      </w:r>
    </w:p>
    <w:p>
      <w:pPr>
        <w:numPr>
          <w:ilvl w:val="0"/>
          <w:numId w:val="1017"/>
        </w:numPr>
        <w:pStyle w:val="Compact"/>
      </w:pPr>
      <w:r>
        <w:t xml:space="preserve">Enquanto sua conta existir.</w:t>
      </w:r>
    </w:p>
    <w:p>
      <w:pPr>
        <w:numPr>
          <w:ilvl w:val="0"/>
          <w:numId w:val="1017"/>
        </w:numPr>
        <w:pStyle w:val="Compact"/>
      </w:pPr>
      <w:r>
        <w:t xml:space="preserve">Ao excluir a conta, apagamos na hora seu nome, e-mail, foto e dados físicos. Suas aulas antigas ficam só como números anônimos nos rankings, sem como saber que eram suas.</w:t>
      </w:r>
    </w:p>
    <w:p>
      <w:pPr>
        <w:numPr>
          <w:ilvl w:val="0"/>
          <w:numId w:val="1017"/>
        </w:numPr>
        <w:pStyle w:val="Compact"/>
      </w:pPr>
      <w:r>
        <w:t xml:space="preserve">Registros de acesso (IP, data e hora): 6 meses. Registro das ações administrativas e do modo suporte: 1 ano. Registros de pagamento e documentos fiscais: pelo prazo da lei. Registro do seu aceite destes termos: enquanto houver prazo legal para comprová-lo.</w:t>
      </w:r>
    </w:p>
    <w:p>
      <w:pPr>
        <w:numPr>
          <w:ilvl w:val="0"/>
          <w:numId w:val="1017"/>
        </w:numPr>
        <w:pStyle w:val="Compact"/>
      </w:pPr>
      <w:r>
        <w:t xml:space="preserve">As cópias de segurança (backup) do banco são substituídas em até 7 dias.</w:t>
      </w:r>
    </w:p>
    <w:bookmarkEnd w:id="47"/>
    <w:bookmarkStart w:id="48" w:name="segurança"/>
    <w:p>
      <w:pPr>
        <w:pStyle w:val="Heading2"/>
      </w:pPr>
      <w:r>
        <w:t xml:space="preserve">7. Segurança</w:t>
      </w:r>
    </w:p>
    <w:p>
      <w:pPr>
        <w:pStyle w:val="FirstParagraph"/>
      </w:pPr>
      <w:r>
        <w:t xml:space="preserve">Conexão criptografada (HTTPS), senhas guardadas com criptografia que não pode ser revertida, acesso restrito por perfil (aluno, professor, academia, administrador), limite de tentativas de login, encerramento das outras sessões quando a senha é trocada e cópias de segurança diárias e registro de todas as ações administrativas e de suporte. Se acontecer um incidente que possa trazer risco ou dano relevante a você, avisaremos você e a ANPD nos prazos definidos pela ANPD.</w:t>
      </w:r>
    </w:p>
    <w:bookmarkEnd w:id="48"/>
    <w:bookmarkStart w:id="49" w:name="seus-direitos"/>
    <w:p>
      <w:pPr>
        <w:pStyle w:val="Heading2"/>
      </w:pPr>
      <w:r>
        <w:t xml:space="preserve">8. Seus direitos</w:t>
      </w:r>
    </w:p>
    <w:p>
      <w:pPr>
        <w:pStyle w:val="FirstParagraph"/>
      </w:pPr>
      <w:r>
        <w:t xml:space="preserve">Pela LGPD você pode, a qualquer momento:</w:t>
      </w:r>
    </w:p>
    <w:p>
      <w:pPr>
        <w:numPr>
          <w:ilvl w:val="0"/>
          <w:numId w:val="1018"/>
        </w:numPr>
        <w:pStyle w:val="Compact"/>
      </w:pPr>
      <w:r>
        <w:t xml:space="preserve">saber se tratamos seus dados e receber uma cópia deles;</w:t>
      </w:r>
    </w:p>
    <w:p>
      <w:pPr>
        <w:numPr>
          <w:ilvl w:val="0"/>
          <w:numId w:val="1018"/>
        </w:numPr>
        <w:pStyle w:val="Compact"/>
      </w:pPr>
      <w:r>
        <w:t xml:space="preserve">corrigir dados errados ou desatualizados (muitos você mesmo edita no Perfil);</w:t>
      </w:r>
    </w:p>
    <w:p>
      <w:pPr>
        <w:numPr>
          <w:ilvl w:val="0"/>
          <w:numId w:val="1018"/>
        </w:numPr>
        <w:pStyle w:val="Compact"/>
      </w:pPr>
      <w:r>
        <w:t xml:space="preserve">pedir que dados desnecessários sejam anonimizados, bloqueados ou apagados;</w:t>
      </w:r>
    </w:p>
    <w:p>
      <w:pPr>
        <w:numPr>
          <w:ilvl w:val="0"/>
          <w:numId w:val="1018"/>
        </w:numPr>
        <w:pStyle w:val="Compact"/>
      </w:pPr>
      <w:r>
        <w:t xml:space="preserve">levar seus dados para outro serviço (portabilidade);</w:t>
      </w:r>
    </w:p>
    <w:p>
      <w:pPr>
        <w:numPr>
          <w:ilvl w:val="0"/>
          <w:numId w:val="1018"/>
        </w:numPr>
        <w:pStyle w:val="Compact"/>
      </w:pPr>
      <w:r>
        <w:rPr>
          <w:bCs/>
          <w:b/>
        </w:rPr>
        <w:t xml:space="preserve">excluir sua conta</w:t>
      </w:r>
      <w:r>
        <w:t xml:space="preserve">: no app, em</w:t>
      </w:r>
      <w:r>
        <w:t xml:space="preserve"> </w:t>
      </w:r>
      <w:r>
        <w:rPr>
          <w:bCs/>
          <w:b/>
        </w:rPr>
        <w:t xml:space="preserve">Perfil → Excluir conta</w:t>
      </w:r>
      <w:r>
        <w:t xml:space="preserve">;</w:t>
      </w:r>
    </w:p>
    <w:p>
      <w:pPr>
        <w:numPr>
          <w:ilvl w:val="0"/>
          <w:numId w:val="1018"/>
        </w:numPr>
        <w:pStyle w:val="Compact"/>
      </w:pPr>
      <w:r>
        <w:t xml:space="preserve">retirar o consentimento dos dados de saúde (sem eles, não conseguimos calcular zonas e resultados, e a conta é encerrada);</w:t>
      </w:r>
    </w:p>
    <w:p>
      <w:pPr>
        <w:numPr>
          <w:ilvl w:val="0"/>
          <w:numId w:val="1018"/>
        </w:numPr>
        <w:pStyle w:val="Compact"/>
      </w:pPr>
      <w:r>
        <w:t xml:space="preserve">saber com quem compartilhamos seus dados;</w:t>
      </w:r>
    </w:p>
    <w:p>
      <w:pPr>
        <w:numPr>
          <w:ilvl w:val="0"/>
          <w:numId w:val="1018"/>
        </w:numPr>
        <w:pStyle w:val="Compact"/>
      </w:pPr>
      <w:r>
        <w:t xml:space="preserve">pedir a revisão de resultados calculados automaticamente (FTP, zonas, pontos, rankings e brasões);</w:t>
      </w:r>
    </w:p>
    <w:p>
      <w:pPr>
        <w:numPr>
          <w:ilvl w:val="0"/>
          <w:numId w:val="1018"/>
        </w:numPr>
        <w:pStyle w:val="Compact"/>
      </w:pPr>
      <w:r>
        <w:t xml:space="preserve">reclamar à Autoridade Nacional de Proteção de Dados (ANPD).</w:t>
      </w:r>
    </w:p>
    <w:p>
      <w:pPr>
        <w:pStyle w:val="FirstParagraph"/>
      </w:pPr>
      <w:r>
        <w:t xml:space="preserve">Para pedir, escreva para</w:t>
      </w:r>
      <w:r>
        <w:t xml:space="preserve"> </w:t>
      </w:r>
      <w:hyperlink r:id="rId23">
        <w:r>
          <w:rPr>
            <w:rStyle w:val="Hyperlink"/>
          </w:rPr>
          <w:t xml:space="preserve">marioelite@hotmail.com</w:t>
        </w:r>
      </w:hyperlink>
      <w:r>
        <w:t xml:space="preserve">. Respondemos em até 15 dias.</w:t>
      </w:r>
    </w:p>
    <w:bookmarkEnd w:id="49"/>
    <w:bookmarkStart w:id="50" w:name="crianças-e-adolescentes"/>
    <w:p>
      <w:pPr>
        <w:pStyle w:val="Heading2"/>
      </w:pPr>
      <w:r>
        <w:t xml:space="preserve">9. Crianças e adolescentes</w:t>
      </w:r>
    </w:p>
    <w:p>
      <w:pPr>
        <w:pStyle w:val="FirstParagraph"/>
      </w:pPr>
      <w:r>
        <w:t xml:space="preserve">A ProRider é para maiores de 18 anos. Quem tem entre 12 e 17 anos só pode usar com o consentimento e o acompanhamento de um dos pais ou do responsável legal. Não é destinada a menores de 12 anos.</w:t>
      </w:r>
    </w:p>
    <w:bookmarkEnd w:id="50"/>
    <w:bookmarkStart w:id="51" w:name="dados-guardados-no-aparelho"/>
    <w:p>
      <w:pPr>
        <w:pStyle w:val="Heading2"/>
      </w:pPr>
      <w:r>
        <w:t xml:space="preserve">10. Dados guardados no aparelho</w:t>
      </w:r>
    </w:p>
    <w:p>
      <w:pPr>
        <w:pStyle w:val="FirstParagraph"/>
      </w:pPr>
      <w:r>
        <w:t xml:space="preserve">O app, o Portal e o programa da TV guardam no próprio aparelho o seu login, suas preferências e, quando a internet cai, os dados da aula até conseguirem enviar. Não usamos cookies de propaganda nem de rastreamento de outras empresas.</w:t>
      </w:r>
    </w:p>
    <w:bookmarkEnd w:id="51"/>
    <w:bookmarkStart w:id="53" w:name="mudanças-nesta-política"/>
    <w:p>
      <w:pPr>
        <w:pStyle w:val="Heading2"/>
      </w:pPr>
      <w:r>
        <w:t xml:space="preserve">11. Mudanças nesta política</w:t>
      </w:r>
    </w:p>
    <w:p>
      <w:pPr>
        <w:pStyle w:val="FirstParagraph"/>
      </w:pPr>
      <w:r>
        <w:t xml:space="preserve">Podemos atualizar esta política. Quando a mudança for importante, você verá o novo texto e precisará aceitá-lo no próximo acesso.</w:t>
      </w:r>
    </w:p>
    <w:p>
      <w:pPr>
        <w:pStyle w:val="BodyText"/>
      </w:pPr>
      <w:r>
        <w:t xml:space="preserve">ProRider ·</w:t>
      </w:r>
      <w:r>
        <w:t xml:space="preserve"> </w:t>
      </w:r>
      <w:hyperlink r:id="rId52">
        <w:r>
          <w:rPr>
            <w:rStyle w:val="Hyperlink"/>
          </w:rPr>
          <w:t xml:space="preserve">Termos de uso</w:t>
        </w:r>
      </w:hyperlink>
      <w:r>
        <w:t xml:space="preserve"> </w:t>
      </w:r>
      <w:r>
        <w:t xml:space="preserve">·</w:t>
      </w:r>
      <w:r>
        <w:t xml:space="preserve"> </w:t>
      </w:r>
      <w:hyperlink r:id="rId23">
        <w:r>
          <w:rPr>
            <w:rStyle w:val="Hyperlink"/>
          </w:rPr>
          <w:t xml:space="preserve">marioelite@hotmail.com</w:t>
        </w:r>
      </w:hyperlink>
    </w:p>
    <w:bookmarkEnd w:id="53"/>
    <w:bookmarkEnd w:id="54"/>
    <w:p>
      <w:r>
        <w:pict>
          <v:rect style="width:0;height:1.5pt" o:hralign="center" o:hrstd="t" o:hr="t"/>
        </w:pic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privacidade.html" TargetMode="External" /><Relationship Type="http://schemas.openxmlformats.org/officeDocument/2006/relationships/hyperlink" Id="rId52" Target="/termos.html" TargetMode="External" /><Relationship Type="http://schemas.openxmlformats.org/officeDocument/2006/relationships/hyperlink" Id="rId23" Target="mailto:marioelite@hotmail.com" TargetMode="External" /></Relationships>
</file>

<file path=word/_rels/footnotes.xml.rels><?xml version="1.0" encoding="UTF-8"?><Relationships xmlns="http://schemas.openxmlformats.org/package/2006/relationships"><Relationship Type="http://schemas.openxmlformats.org/officeDocument/2006/relationships/hyperlink" Id="rId22" Target="/privacidade.html" TargetMode="External" /><Relationship Type="http://schemas.openxmlformats.org/officeDocument/2006/relationships/hyperlink" Id="rId52" Target="/termos.html" TargetMode="External" /><Relationship Type="http://schemas.openxmlformats.org/officeDocument/2006/relationships/hyperlink" Id="rId23" Target="mailto:marioelite@hot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ProRider — Termos e Privacidade — versão final</dc:title>
  <dc:creator/>
  <cp:keywords/>
  <dcterms:created xsi:type="dcterms:W3CDTF">2026-10-06T19:32:42Z</dcterms:created>
  <dcterms:modified xsi:type="dcterms:W3CDTF">2026-10-06T19:32:42Z</dcterms:modified>
</cp:coreProperties>
</file>

<file path=docProps/custom.xml><?xml version="1.0" encoding="utf-8"?>
<Properties xmlns="http://schemas.openxmlformats.org/officeDocument/2006/custom-properties" xmlns:vt="http://schemas.openxmlformats.org/officeDocument/2006/docPropsVTypes"/>
</file>