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1C2B3C"/>
          <w:sz w:val="20"/>
          <w:szCs w:val="20"/>
        </w:rPr>
        <w:t xml:space="preserve">SENA — Servicio Nacional de Aprendizaje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2B3C"/>
          <w:sz w:val="32"/>
          <w:szCs w:val="32"/>
        </w:rPr>
        <w:t xml:space="preserve">MANTENIMIENTO DE LOS MOTORES DIESEL</w:t>
      </w:r>
    </w:p>
    <w:p>
      <w:pPr>
        <w:spacing w:after="200"/>
        <w:jc w:val="center"/>
      </w:pPr>
      <w:r>
        <w:rPr>
          <w:rFonts w:ascii="Arial" w:cs="Arial" w:eastAsia="Arial" w:hAnsi="Arial"/>
          <w:color w:val="1C2B3C"/>
          <w:sz w:val="24"/>
          <w:szCs w:val="24"/>
        </w:rPr>
        <w:t xml:space="preserve">Tecnológico</w:t>
      </w:r>
    </w:p>
    <w:p>
      <w:pPr>
        <w:pBdr>
          <w:bottom w:val="single" w:color="F59316" w:sz="6"/>
        </w:pBd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C2B3C"/>
          <w:sz w:val="40"/>
          <w:szCs w:val="40"/>
        </w:rPr>
        <w:t xml:space="preserve">THE WORKSHOP MORNING READINESS BRIEFING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59316"/>
          <w:sz w:val="28"/>
          <w:szCs w:val="28"/>
        </w:rPr>
        <w:t xml:space="preserve">Final Mission — Guía 1.1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1C2B3C"/>
          <w:sz w:val="24"/>
          <w:szCs w:val="24"/>
        </w:rPr>
        <w:t xml:space="preserve">Guía 1.1 — The Workshop Specialist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PM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PM-3.5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Run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DIESEL-2026-04-15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CEFR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A1.1 — A1.1–A1.2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Guía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No. 1 — The Workshop Specialist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Tarea Tipo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Integradora — desempeño oral en equipo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GFPI Ref.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GFPI-F-134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Generated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2026-04-15 | claude-sonnet-4-6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Used 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S7 — Final Mission Preparation (draft) | S8 — The Full Circle (live performance)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Tarea Integradora Final — Workshop Morning Readiness Briefing. Documento maestro: especificación de tarea (estudiante) + instrumento de evaluación (Escala No 6) + guía de preparación S7 + condiciones de administración S8.</w:t>
      </w:r>
    </w:p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 — TASK SPECIFICATION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Scenario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Setting: </w:t>
      </w:r>
      <w:r>
        <w:rPr>
          <w:rFonts w:ascii="Calibri" w:cs="Calibri" w:eastAsia="Calibri" w:hAnsi="Calibri"/>
          <w:sz w:val="22"/>
          <w:szCs w:val="22"/>
        </w:rPr>
        <w:t xml:space="preserve">The Diesel Workshop — Monday, 7:00 AM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Training Coordinator arrives for the morning inspection. Your team of 3 must deliver the complete Bay Readiness Briefing in English before the first diesel truck of the day enters the bay.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El Coordinador de Formación llega para la inspección de apertura. Tu equipo de 3 debe presentar el Informe Completo de Alistamiento del Bay en inglés antes de que entre el primer camión diesel del día.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Bay Assignment: </w:t>
      </w:r>
      <w:r>
        <w:rPr>
          <w:rFonts w:ascii="Calibri" w:cs="Calibri" w:eastAsia="Calibri" w:hAnsi="Calibri"/>
          <w:sz w:val="22"/>
          <w:szCs w:val="22"/>
        </w:rPr>
        <w:t xml:space="preserve">Asignado por el instructor — Bay 1, 2 o 3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Characters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CARLOS — </w:t>
      </w:r>
      <w:r>
        <w:rPr>
          <w:rFonts w:ascii="Calibri" w:cs="Calibri" w:eastAsia="Calibri" w:hAnsi="Calibri"/>
          <w:sz w:val="22"/>
          <w:szCs w:val="22"/>
        </w:rPr>
        <w:t xml:space="preserve">Lead Technician / Supervisor — abre el briefing, da instrucciones al equipo, recibe el reporte final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VALENTINA — </w:t>
      </w:r>
      <w:r>
        <w:rPr>
          <w:rFonts w:ascii="Calibri" w:cs="Calibri" w:eastAsia="Calibri" w:hAnsi="Calibri"/>
          <w:sz w:val="22"/>
          <w:szCs w:val="22"/>
        </w:rPr>
        <w:t xml:space="preserve">Apprentice — describe condiciones, solicita herramientas, reporta al supervisor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SANTIAGO — </w:t>
      </w:r>
      <w:r>
        <w:rPr>
          <w:rFonts w:ascii="Calibri" w:cs="Calibri" w:eastAsia="Calibri" w:hAnsi="Calibri"/>
          <w:sz w:val="22"/>
          <w:szCs w:val="22"/>
        </w:rPr>
        <w:t xml:space="preserve">Technician — responde solicitudes, describe condiciones adicionales, confirma instrucciones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Task Requirements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Duración: 3–4 minutos exactos (mínimo 3 min / máximo 4 min — cronometrado en S8)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Las 5 funciones comunicativas deben ser visibles — mínimos por rol según tabla de roles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≥ 15 términos del Toolbelt distribuidos entre los 3 roles (cada término distinto cuenta una sola vez)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Mínimo 3 intercambios directos entre miembros del equipo (no 3 monólogos independientes)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There is / There are + preposición de lugar en mínimo 3 oraciones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Mínimo 2 imperativos del rol Carlos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Bay number identificado al abrir el briefing</w:t>
      </w:r>
    </w:p>
    <w:p>
      <w:pPr>
        <w:spacing w:after="120"/>
        <w:ind w:left="36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Cierre limpio: 'Bay ___ is ready. Briefing complete.' o equivalente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Roles Table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2700"/>
        <w:gridCol w:w="51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REQUERIDAS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CARLOS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F1 — Dar instrucciones (×2 mínimo)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F4 — Recibir reporte (×1)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F5 — Confirmar (×1)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Abre el briefing con saludo + identificación del bay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Da 2 instrucciones al equipo usando imperativos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Hace la pregunta de seguimiento al recibir el reporte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Cierra el briefing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VALENTINA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F2 — Solicitar herramientas/ayuda (×1)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F3 — Describir condiciones (×2 mínimo)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F4 — Reportar al supervisor (×1)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F5 — Confirmar (×1)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Confirma instrucción de Carlos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Describe al menos 2 condiciones del bay con There is/are + preposición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Solicita una herramienta a Santiago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Entrega el reporte final de estado del bay a Carlos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SANTIAGO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F2 — Responder solicitud de herramienta (×1)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F3 — Describir condición adicional (×1)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F5 — Confirmar (×2 mínimo)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Responde la solicitud de Valentina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Describe una condición adicional del bay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Confirma al menos 2 instrucciones o acciones completadas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Communicative Function Reference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80"/>
        <w:gridCol w:w="2340"/>
        <w:gridCol w:w="3900"/>
        <w:gridCol w:w="23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/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TABLERO COLOUR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Giving instructions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Imperative: 'Check the floor jack.'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RED (tablero S3)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Requesting tools/help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'Can I have the torque wrench?' / 'I need the socket set.'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Describing conditions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There is/are + preposition: 'There is a spill near the bay door.'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BLUE + GREEN (tablero S3)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Reporting to supervisor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'Bay ___ is ready, Carlos.' / 'There is a problem with ___.'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Confirming understanding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'Understood.' / 'Got it.' / 'I'll do it now.'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Toolbelt-20 Reference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ENVIRONMENT: </w:t>
      </w:r>
      <w:r>
        <w:rPr>
          <w:rFonts w:ascii="Calibri" w:cs="Calibri" w:eastAsia="Calibri" w:hAnsi="Calibri"/>
          <w:sz w:val="22"/>
          <w:szCs w:val="22"/>
        </w:rPr>
        <w:t xml:space="preserve">workshop, service bay, workbench, toolbox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TOOLS / EQUIPMENT: </w:t>
      </w:r>
      <w:r>
        <w:rPr>
          <w:rFonts w:ascii="Calibri" w:cs="Calibri" w:eastAsia="Calibri" w:hAnsi="Calibri"/>
          <w:sz w:val="22"/>
          <w:szCs w:val="22"/>
        </w:rPr>
        <w:t xml:space="preserve">wrench, ratchet, socket, torque wrench, floor jack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SAFETY: </w:t>
      </w:r>
      <w:r>
        <w:rPr>
          <w:rFonts w:ascii="Calibri" w:cs="Calibri" w:eastAsia="Calibri" w:hAnsi="Calibri"/>
          <w:sz w:val="22"/>
          <w:szCs w:val="22"/>
        </w:rPr>
        <w:t xml:space="preserve">PPE, safety goggles, gloves, hazard, spill, fire extinguisher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MAINTENANCE: </w:t>
      </w:r>
      <w:r>
        <w:rPr>
          <w:rFonts w:ascii="Calibri" w:cs="Calibri" w:eastAsia="Calibri" w:hAnsi="Calibri"/>
          <w:sz w:val="22"/>
          <w:szCs w:val="22"/>
        </w:rPr>
        <w:t xml:space="preserve">preventive maintenance, corrective maintenance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DOCUMENTS: </w:t>
      </w:r>
      <w:r>
        <w:rPr>
          <w:rFonts w:ascii="Calibri" w:cs="Calibri" w:eastAsia="Calibri" w:hAnsi="Calibri"/>
          <w:sz w:val="22"/>
          <w:szCs w:val="22"/>
        </w:rPr>
        <w:t xml:space="preserve">work order, checklist, calibration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Tip: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'Preventive maintenance checklist: complete.' cubre 3 términos en una sola frase — eficiente y profesional.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Permitted Materials — Session 8 (Live Performance)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Visible (allowed): </w:t>
      </w:r>
      <w:r>
        <w:rPr>
          <w:rFonts w:ascii="Calibri" w:cs="Calibri" w:eastAsia="Calibri" w:hAnsi="Calibri"/>
          <w:sz w:val="22"/>
          <w:szCs w:val="22"/>
        </w:rPr>
        <w:t xml:space="preserve">Word Wall (permanente desde S2)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Not Permitted: </w:t>
      </w:r>
      <w:r>
        <w:rPr>
          <w:rFonts w:ascii="Calibri" w:cs="Calibri" w:eastAsia="Calibri" w:hAnsi="Calibri"/>
          <w:sz w:val="22"/>
          <w:szCs w:val="22"/>
        </w:rPr>
        <w:t xml:space="preserve">Communication Card S5 | Role Card (solo para revisión previa a la performance, no durante) | notas escritas | diccionario | teléfono</w:t>
      </w:r>
    </w:p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 — MODEL ASSETS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Model Opening — Carlos (30–45 sec)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316" w:color="F59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CARLOS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Good morning. Bay 2 Readiness Briefing.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CARLOS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Valentina — check the floor jack. Santiago — PPE check.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 ×2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VALENTINA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Understood.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SANTIAGO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Got it. I'll do it now.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F5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Model Middle — Team Interaction (90–120 sec)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316" w:color="F59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VALENTINA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Santiago, can I have the torque wrench?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SANTIAGO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Here you go. And — there are two wrenches on the workbench.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F2-response + F3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VALENTINA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There is an oil spill near the bay door. I'll clean it now.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F3 + F5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CARLOS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Clean it now. Then check the fire extinguisher.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SANTIAGO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fire extinguisher is next to the bay door. OK.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F3 + F5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Model Closing — Report + Close (30–45 sec)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316" w:color="F59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VALENTINA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Bay 2 is ready, Carlos. Checklist: complete. Preventive maintenance scheduled.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CARLOS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Good work. Bay 2 — briefing complete. Team dismissed.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F4-response + close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Toolbelt Terms Used in Model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Terms (10): </w:t>
      </w:r>
      <w:r>
        <w:rPr>
          <w:rFonts w:ascii="Calibri" w:cs="Calibri" w:eastAsia="Calibri" w:hAnsi="Calibri"/>
          <w:sz w:val="22"/>
          <w:szCs w:val="22"/>
        </w:rPr>
        <w:t xml:space="preserve">floor jack, PPE, torque wrench, wrench, workbench, spill, bay door, fire extinguisher, checklist, preventive maintenance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model uses 10 terms — a real team should aim for 15+. Expand by adding: safety goggles, gloves, ratchet, socket, calibration, work order, toolbox, hazard, etc.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Stock Card A — Bay Status Options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Bay number: Bay ___ (1, 2, or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Workbench: clean / dirty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Toolbox: closed /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Tools on workbench: wrench / ratchet / socket / torque wrench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Floor jack: OK — no leaks / needs attention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Floor: clean / spill near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Fire extinguisher: next to bay door / missing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PPE: ready — gloves + goggles / incomplete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Daily Inspection Checklist: complete / pending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Stock Card B — Sentence Starters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Good morning. This is the Bay ___ Readiness Briefing.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There is a ___ on / under / next to / near ___.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There are ___ in / on the ___.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___ is on / under / next to / near ___.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floor is clean. / There is a spill near ___.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check the ___. No leaks. The lift works.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Bay ___ is clean. Bay ___ is safe. Bay ___ is ready.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Preventive maintenance checklist: complete / pending.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5 Pronunciation Target Terms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fire extinguisher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/ˈfaɪər ɪkˈstɪŋɡwɪʃər/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FIRE — ex-TIN — gwish-er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preventive maintenance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/prɪˈvɛntɪv ˈmeɪntənəns/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pre-VEN-tive — MAIN-te-nance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calibration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/ˌkælɪˈbreɪʃən/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cal-i — BRA-tion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torque wrench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/tɔːrk rɛntʃ/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TORK — rench (silent u in torque)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floor jack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/flɔːr dʒæk/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FLOOR — jack (English /dʒ/, not Spanish 'j')</w:t>
            </w:r>
          </w:p>
        </w:tc>
      </w:tr>
    </w:tbl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 — EVALUATION INSTRUMENT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Escala de Estimación No 6 — Final Mission: The Workshop Morning Briefing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Evaluator: </w:t>
      </w:r>
      <w:r>
        <w:rPr>
          <w:rFonts w:ascii="Calibri" w:cs="Calibri" w:eastAsia="Calibri" w:hAnsi="Calibri"/>
          <w:sz w:val="22"/>
          <w:szCs w:val="22"/>
        </w:rPr>
        <w:t xml:space="preserve">Instructor como Training Coordinator (rol externo — no interviene durante la performance)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Total Points: </w:t>
      </w:r>
      <w:r>
        <w:rPr>
          <w:rFonts w:ascii="Calibri" w:cs="Calibri" w:eastAsia="Calibri" w:hAnsi="Calibri"/>
          <w:sz w:val="22"/>
          <w:szCs w:val="22"/>
        </w:rPr>
        <w:t xml:space="preserve">5 / 5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Criteria Summary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"/>
        <w:gridCol w:w="5148"/>
        <w:gridCol w:w="1404"/>
        <w:gridCol w:w="2340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/ CRITERION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1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Todas las 5 funciones comunicativas visibles y correctamente usadas (F1–F5)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 del total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2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≥ 15 términos del Toolbelt distribuidos entre los 3 roles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Interacción genuina de equipo: ≥ 3 intercambios directos (no monólogo)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4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Corrección gramatical: There is/are + preposiciones + imperativos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5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Pronunciación comprensible de los 5 términos target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6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Cumplimiento de tarea: 3–4 min, bay identificado, cierre limpio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1/6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Scoring Formula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Suma de 6 criterios (1–5 cada uno) ÷ 6 = puntaje holístico 1–5. Puntaje máximo: 5/5.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Follow-up Question: </w:t>
      </w:r>
      <w:r>
        <w:rPr>
          <w:rFonts w:ascii="Calibri" w:cs="Calibri" w:eastAsia="Calibri" w:hAnsi="Calibri"/>
          <w:sz w:val="22"/>
          <w:szCs w:val="22"/>
        </w:rPr>
        <w:t xml:space="preserve">Una pregunta sorpresa por equipo al cierre del briefing — del banco de preguntas (ver PM-4.1 INST-6).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Holistic Scale Reference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5 / 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Destacado — visible, correcto y fluido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4 / 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Competente — visible y mayormente correcto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3 / 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Básico — visible con errores menores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2 / 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 proceso — visible pero con errores significativos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1 / 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logrado — no visible o completamente incorrecto</w:t>
            </w:r>
          </w:p>
        </w:tc>
      </w:tr>
    </w:tbl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 — PREPARATION GUIDE (SESSION 7)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Session 7 — Preparation Protocol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"/>
        <w:gridCol w:w="2574"/>
        <w:gridCol w:w="2574"/>
        <w:gridCol w:w="3276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Round 1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 run — cold — peer observation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Peer Observation Sheet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Peer feedback: functions observed + Toolbelt count + duration + 1 strength + 1 suggestion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Round 2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Incorporate feedback — second full run — new peer observer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Peer Observation Sheet (different observer)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Comparison: did you address Round 1 weaknesses?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9316"/>
                <w:sz w:val="22"/>
                <w:szCs w:val="22"/>
              </w:rPr>
              <w:t xml:space="preserve">Round 3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Dress rehearsal — instructor as Training Coordinator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Round 3 Feedback Card (instructor)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Written feedback card + follow-up question to prepare for S8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Between Rounds: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Targeted mini-drills on class-wide gaps (F3 expansion / team interaction / Toolbelt density / pronunciation)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Role Card — What to Include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role: Carlos / Valentina / Santiago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bay: Bay ___ (1, 2, or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3 key sentences (MY OWN WORDS — not copied from model):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Sentence 1 (function F___):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Sentence 2 (function F___):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Sentence 3 (function F___):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5 Toolbelt terms I will use: ___, ___, ___, ___,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cue (what Carlos says that triggers my first line):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transition (how I pass the floor): 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 answer to the follow-up question: ___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Role Card is a preparation tool, not a script. By S8, the lines should feel natural, not memorized. Do NOT hold or read the Role Card during the performance.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Autonomous Preparation — S7 (0.75 hr)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Read Role Card aloud once — time your portion (~60-80 sec of the 3-4 min total)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Prepare 2-3 sentence answer to the follow-up question from S7 Round 3 Feedback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Practice the 5 pronunciation targets in full sentences — once without notes</w:t>
      </w:r>
    </w:p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5 — ADMINISTRATION GUIDE (SESSION 8)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Pre-Performance Protocol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Room cleared centrally — performance space visible to 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Instructor seated at side as Training Coordinator — not at front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Performance order posted on board (drawn in S7 or assigned)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8-minute silent Role Card review — instructor does not speak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Team 1 moves to performance area when silent review ends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During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Silence — instructor marks Escala No 6 in real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Timer starts when Carlos speaks first 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 4:30 min: instructor says 'Close the briefing' if team has not finished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prompt allowed if team completely freezes: say the bay number aloud (e.g., 'Bay 2'). Note in form.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After Each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'Thank you, team.' (pause, finishes marking)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Ask one follow-up question from the bank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Wait for answer — mark impact on Criteria 1 and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'Thank you.' — team returns to seats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Observer team shares one observation aloud (30 sec)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 team moves to performance area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Timing Per Team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C" w:color="1C2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3–4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Follow-up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Marking &amp; Transition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Observer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color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~1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TOTAL PER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2"/>
                <w:szCs w:val="22"/>
              </w:rPr>
              <w:t xml:space="preserve">~7–8 min per team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Post — All Performances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Instructor exits Training Coordinator role explicitly: stands, moves to front, says: 'I am your instructor now.'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whole-class observation: functions, terms, team interaction — what was seen across all teams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Transition to Full Circle activities (WHILE-B)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F59316"/>
          <w:sz w:val="22"/>
          <w:szCs w:val="22"/>
        </w:rPr>
        <w:t xml:space="preserve">Feedback Return: </w:t>
      </w:r>
      <w:r>
        <w:rPr>
          <w:rFonts w:ascii="Calibri" w:cs="Calibri" w:eastAsia="Calibri" w:hAnsi="Calibri"/>
          <w:sz w:val="22"/>
          <w:szCs w:val="22"/>
        </w:rPr>
        <w:t xml:space="preserve">Escala No 6 with written comments per criterion returned per institutional timeline. Individual written comment required (not just numerical score).</w:t>
      </w:r>
    </w:p>
    <w:p>
      <w:r>
        <w:br w:type="page"/>
      </w:r>
    </w:p>
    <w:p>
      <w:pPr>
        <w:shd w:fill="1C2B3C" w:color="1C2B3C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6 — CONNECTIONS &amp; CURRICULUM MAP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Feeds From (Prerequisites)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PM-2.8 — Speaking: Workshop Readiness Report format (individual 60-90 sec → expanded to team 3-4 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PM-2.9 — Language Functions: 5 functions → all required in Final 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PM-3.2-S7 — 3 rounds of rehearsal, Role Cards, peer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PM-3.2-S5 — Evidence 5 simulation structure (team roles → direct predecessor)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PM-4.1 INST-6 — Escala de estimación No 6 (full printable instrument)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Feeds Into (Next Steps)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PM-3.2-S8 — Live performance + Full Circle closure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PM-3.6 — GFPI-F-135 Integrator (Final Mission referenced as tarea integradora)</w:t>
      </w:r>
    </w:p>
    <w:p>
      <w:pPr>
        <w:spacing w:after="80"/>
      </w:pPr>
      <w:r>
        <w:t xml:space="preserve"/>
      </w:r>
    </w:p>
    <w:p>
      <w:pPr>
        <w:pBdr>
          <w:bottom w:val="single" w:color="F59316" w:sz="2"/>
        </w:pBdr>
        <w:spacing w:after="100" w:before="200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Material Economy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Stock Cards A+B (S4) reused in S7 prep. Role Cards created S7, carried to S8. Word Wall (S2) visible throughout.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9316" w:sz="2"/>
      </w:pBdr>
      <w:spacing w:before="80"/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SENA · Mantenimiento de Motores Diesel · CEFR A1.1–A1.2 ·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316" w:sz="2"/>
      </w:pBdr>
      <w:spacing w:after="80"/>
    </w:pPr>
    <w:r>
      <w:rPr>
        <w:rFonts w:ascii="Arial" w:cs="Arial" w:eastAsia="Arial" w:hAnsi="Arial"/>
        <w:b/>
        <w:bCs/>
        <w:color w:val="1C2B3C"/>
        <w:sz w:val="18"/>
        <w:szCs w:val="18"/>
      </w:rPr>
      <w:t xml:space="preserve">PM-3.5 | Final Mission | Guía 1.1 — The Workshop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2B3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2B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F593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2026-04-16T23:58:47.246Z</dcterms:created>
  <dcterms:modified xsi:type="dcterms:W3CDTF">2026-04-16T23:58:47.247Z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