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C2B3C" w:val="clear"/>
        <w:spacing w:after="120" w:before="240"/>
        <w:ind w:left="120" w:right="120"/>
      </w:pPr>
      <w:r>
        <w:rPr>
          <w:rFonts w:ascii="Arial" w:cs="Arial" w:eastAsia="Arial" w:hAnsi="Arial"/>
          <w:b/>
          <w:bCs/>
          <w:color w:val="FFFFFF"/>
          <w:sz w:val="26"/>
          <w:szCs w:val="26"/>
        </w:rPr>
        <w:t xml:space="preserve">SECCIÓN 1 — IDENTIFICACIÓN DE LA GUÍA DE APRENDIZAJE</w:t>
      </w:r>
    </w:p>
    <w:p>
      <w:pPr>
        <w:spacing w:after="120" w:before="120"/>
        <w:jc w:val="center"/>
      </w:pPr>
      <w:r>
        <w:rPr>
          <w:rFonts w:ascii="Calibri" w:cs="Calibri" w:eastAsia="Calibri" w:hAnsi="Calibri"/>
          <w:b/>
          <w:bCs/>
          <w:sz w:val="22"/>
          <w:szCs w:val="22"/>
        </w:rPr>
        <w:t xml:space="preserve">GFPI-F-135  |  Guía de Aprendizaje No 1.1  |  The Workshop Specialist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35"/>
            <w:shd w:fill="1C2B3C" w:val="clear"/>
            <w:vAlign w:val="center"/>
          </w:tcPr>
          <w:p>
            <w:pPr>
              <w:jc w:val="center"/>
            </w:pPr>
            <w:r>
              <w:rPr>
                <w:rFonts w:ascii="Calibri" w:cs="Calibri" w:eastAsia="Calibri" w:hAnsi="Calibri"/>
                <w:b/>
                <w:bCs/>
                <w:color w:val="FFFFFF"/>
                <w:sz w:val="20"/>
                <w:szCs w:val="20"/>
              </w:rPr>
              <w:t xml:space="preserve">Campo</w:t>
            </w:r>
          </w:p>
        </w:tc>
        <w:tc>
          <w:tcPr>
            <w:tcW w:type="auto" w:w="65"/>
            <w:shd w:fill="1C2B3C" w:val="clear"/>
            <w:vAlign w:val="center"/>
          </w:tcPr>
          <w:p>
            <w:pPr>
              <w:jc w:val="center"/>
            </w:pPr>
            <w:r>
              <w:rPr>
                <w:rFonts w:ascii="Calibri" w:cs="Calibri" w:eastAsia="Calibri" w:hAnsi="Calibri"/>
                <w:b/>
                <w:bCs/>
                <w:color w:val="FFFFFF"/>
                <w:sz w:val="20"/>
                <w:szCs w:val="20"/>
              </w:rPr>
              <w:t xml:space="preserve">Información</w:t>
            </w:r>
          </w:p>
        </w:tc>
      </w:tr>
      <w:tr>
        <w:tc>
          <w:tcPr>
            <w:tcW w:type="auto" w:w="35"/>
          </w:tcPr>
          <w:p>
            <w:pPr>
              <w:jc w:val="left"/>
            </w:pPr>
            <w:r>
              <w:rPr>
                <w:rFonts w:ascii="Calibri" w:cs="Calibri" w:eastAsia="Calibri" w:hAnsi="Calibri"/>
                <w:sz w:val="20"/>
                <w:szCs w:val="20"/>
              </w:rPr>
              <w:t xml:space="preserve">Programa de Formación</w:t>
            </w:r>
          </w:p>
        </w:tc>
        <w:tc>
          <w:tcPr>
            <w:tcW w:type="auto" w:w="65"/>
          </w:tcPr>
          <w:p>
            <w:pPr>
              <w:jc w:val="left"/>
            </w:pPr>
            <w:r>
              <w:rPr>
                <w:rFonts w:ascii="Calibri" w:cs="Calibri" w:eastAsia="Calibri" w:hAnsi="Calibri"/>
                <w:sz w:val="20"/>
                <w:szCs w:val="20"/>
              </w:rPr>
              <w:t xml:space="preserve">Mantenimiento de los Motores Diesel</w:t>
            </w:r>
          </w:p>
        </w:tc>
      </w:tr>
      <w:tr>
        <w:tc>
          <w:tcPr>
            <w:tcW w:type="auto" w:w="35"/>
          </w:tcPr>
          <w:p>
            <w:pPr>
              <w:jc w:val="left"/>
            </w:pPr>
            <w:r>
              <w:rPr>
                <w:rFonts w:ascii="Calibri" w:cs="Calibri" w:eastAsia="Calibri" w:hAnsi="Calibri"/>
                <w:sz w:val="20"/>
                <w:szCs w:val="20"/>
              </w:rPr>
              <w:t xml:space="preserve">Código del Programa</w:t>
            </w:r>
          </w:p>
        </w:tc>
        <w:tc>
          <w:tcPr>
            <w:tcW w:type="auto" w:w="65"/>
          </w:tcPr>
          <w:p>
            <w:pPr>
              <w:jc w:val="left"/>
            </w:pPr>
            <w:r>
              <w:rPr>
                <w:rFonts w:ascii="Calibri" w:cs="Calibri" w:eastAsia="Calibri" w:hAnsi="Calibri"/>
                <w:sz w:val="20"/>
                <w:szCs w:val="20"/>
              </w:rPr>
              <w:t xml:space="preserve">123456</w:t>
            </w:r>
          </w:p>
        </w:tc>
      </w:tr>
      <w:tr>
        <w:tc>
          <w:tcPr>
            <w:tcW w:type="auto" w:w="35"/>
          </w:tcPr>
          <w:p>
            <w:pPr>
              <w:jc w:val="left"/>
            </w:pPr>
            <w:r>
              <w:rPr>
                <w:rFonts w:ascii="Calibri" w:cs="Calibri" w:eastAsia="Calibri" w:hAnsi="Calibri"/>
                <w:sz w:val="20"/>
                <w:szCs w:val="20"/>
              </w:rPr>
              <w:t xml:space="preserve">Versión del Programa</w:t>
            </w:r>
          </w:p>
        </w:tc>
        <w:tc>
          <w:tcPr>
            <w:tcW w:type="auto" w:w="65"/>
          </w:tcPr>
          <w:p>
            <w:pPr>
              <w:jc w:val="left"/>
            </w:pPr>
            <w:r>
              <w:rPr>
                <w:rFonts w:ascii="Calibri" w:cs="Calibri" w:eastAsia="Calibri" w:hAnsi="Calibri"/>
                <w:sz w:val="20"/>
                <w:szCs w:val="20"/>
              </w:rPr>
              <w:t xml:space="preserve">1.0</w:t>
            </w:r>
          </w:p>
        </w:tc>
      </w:tr>
      <w:tr>
        <w:tc>
          <w:tcPr>
            <w:tcW w:type="auto" w:w="35"/>
          </w:tcPr>
          <w:p>
            <w:pPr>
              <w:jc w:val="left"/>
            </w:pPr>
            <w:r>
              <w:rPr>
                <w:rFonts w:ascii="Calibri" w:cs="Calibri" w:eastAsia="Calibri" w:hAnsi="Calibri"/>
                <w:sz w:val="20"/>
                <w:szCs w:val="20"/>
              </w:rPr>
              <w:t xml:space="preserve">Nombre del Proyecto</w:t>
            </w:r>
          </w:p>
        </w:tc>
        <w:tc>
          <w:tcPr>
            <w:tcW w:type="auto" w:w="65"/>
          </w:tcPr>
          <w:p>
            <w:pPr>
              <w:jc w:val="left"/>
            </w:pPr>
            <w:r>
              <w:rPr>
                <w:rFonts w:ascii="Calibri" w:cs="Calibri" w:eastAsia="Calibri" w:hAnsi="Calibri"/>
                <w:sz w:val="20"/>
                <w:szCs w:val="20"/>
              </w:rPr>
              <w:t xml:space="preserve">The Diesel Workshop — Comunicación Técnica en Inglés</w:t>
            </w:r>
          </w:p>
        </w:tc>
      </w:tr>
      <w:tr>
        <w:tc>
          <w:tcPr>
            <w:tcW w:type="auto" w:w="35"/>
          </w:tcPr>
          <w:p>
            <w:pPr>
              <w:jc w:val="left"/>
            </w:pPr>
            <w:r>
              <w:rPr>
                <w:rFonts w:ascii="Calibri" w:cs="Calibri" w:eastAsia="Calibri" w:hAnsi="Calibri"/>
                <w:sz w:val="20"/>
                <w:szCs w:val="20"/>
              </w:rPr>
              <w:t xml:space="preserve">Fase del Proyecto</w:t>
            </w:r>
          </w:p>
        </w:tc>
        <w:tc>
          <w:tcPr>
            <w:tcW w:type="auto" w:w="65"/>
          </w:tcPr>
          <w:p>
            <w:pPr>
              <w:jc w:val="left"/>
            </w:pPr>
            <w:r>
              <w:rPr>
                <w:rFonts w:ascii="Calibri" w:cs="Calibri" w:eastAsia="Calibri" w:hAnsi="Calibri"/>
                <w:sz w:val="20"/>
                <w:szCs w:val="20"/>
              </w:rPr>
              <w:t xml:space="preserve">APROPIACIÓN</w:t>
            </w:r>
          </w:p>
        </w:tc>
      </w:tr>
      <w:tr>
        <w:tc>
          <w:tcPr>
            <w:tcW w:type="auto" w:w="35"/>
          </w:tcPr>
          <w:p>
            <w:pPr>
              <w:jc w:val="left"/>
            </w:pPr>
            <w:r>
              <w:rPr>
                <w:rFonts w:ascii="Calibri" w:cs="Calibri" w:eastAsia="Calibri" w:hAnsi="Calibri"/>
                <w:sz w:val="20"/>
                <w:szCs w:val="20"/>
              </w:rPr>
              <w:t xml:space="preserve">Actividad del Proyecto</w:t>
            </w:r>
          </w:p>
        </w:tc>
        <w:tc>
          <w:tcPr>
            <w:tcW w:type="auto" w:w="65"/>
          </w:tcPr>
          <w:p>
            <w:pPr>
              <w:jc w:val="left"/>
            </w:pPr>
            <w:r>
              <w:rPr>
                <w:rFonts w:ascii="Calibri" w:cs="Calibri" w:eastAsia="Calibri" w:hAnsi="Calibri"/>
                <w:sz w:val="20"/>
                <w:szCs w:val="20"/>
              </w:rPr>
              <w:t xml:space="preserve">Desarrollar competencias de comunicación técnica en inglés A1.1–A1.2</w:t>
            </w:r>
          </w:p>
        </w:tc>
      </w:tr>
      <w:tr>
        <w:tc>
          <w:tcPr>
            <w:tcW w:type="auto" w:w="35"/>
          </w:tcPr>
          <w:p>
            <w:pPr>
              <w:jc w:val="left"/>
            </w:pPr>
            <w:r>
              <w:rPr>
                <w:rFonts w:ascii="Calibri" w:cs="Calibri" w:eastAsia="Calibri" w:hAnsi="Calibri"/>
                <w:sz w:val="20"/>
                <w:szCs w:val="20"/>
              </w:rPr>
              <w:t xml:space="preserve">Competencia</w:t>
            </w:r>
          </w:p>
        </w:tc>
        <w:tc>
          <w:tcPr>
            <w:tcW w:type="auto" w:w="65"/>
          </w:tcPr>
          <w:p>
            <w:pPr>
              <w:jc w:val="left"/>
            </w:pPr>
            <w:r>
              <w:rPr>
                <w:rFonts w:ascii="Calibri" w:cs="Calibri" w:eastAsia="Calibri" w:hAnsi="Calibri"/>
                <w:sz w:val="20"/>
                <w:szCs w:val="20"/>
              </w:rPr>
              <w:t xml:space="preserve">Comunicarse en inglés técnico en contextos de mantenimiento diesel</w:t>
            </w:r>
          </w:p>
        </w:tc>
      </w:tr>
      <w:tr>
        <w:tc>
          <w:tcPr>
            <w:tcW w:type="auto" w:w="35"/>
          </w:tcPr>
          <w:p>
            <w:pPr>
              <w:jc w:val="left"/>
            </w:pPr>
            <w:r>
              <w:rPr>
                <w:rFonts w:ascii="Calibri" w:cs="Calibri" w:eastAsia="Calibri" w:hAnsi="Calibri"/>
                <w:sz w:val="20"/>
                <w:szCs w:val="20"/>
              </w:rPr>
              <w:t xml:space="preserve">Resultado de Aprendizaje (RAP)</w:t>
            </w:r>
          </w:p>
        </w:tc>
        <w:tc>
          <w:tcPr>
            <w:tcW w:type="auto" w:w="65"/>
          </w:tcPr>
          <w:p>
            <w:pPr>
              <w:jc w:val="left"/>
            </w:pPr>
            <w:r>
              <w:rPr>
                <w:rFonts w:ascii="Calibri" w:cs="Calibri" w:eastAsia="Calibri" w:hAnsi="Calibri"/>
                <w:sz w:val="20"/>
                <w:szCs w:val="20"/>
              </w:rPr>
              <w:t xml:space="preserve">El aprendiz comunica información técnica básica en inglés en el entorno de mantenimiento de motores diesel</w:t>
            </w:r>
          </w:p>
        </w:tc>
      </w:tr>
      <w:tr>
        <w:tc>
          <w:tcPr>
            <w:tcW w:type="auto" w:w="35"/>
          </w:tcPr>
          <w:p>
            <w:pPr>
              <w:jc w:val="left"/>
            </w:pPr>
            <w:r>
              <w:rPr>
                <w:rFonts w:ascii="Calibri" w:cs="Calibri" w:eastAsia="Calibri" w:hAnsi="Calibri"/>
                <w:sz w:val="20"/>
                <w:szCs w:val="20"/>
              </w:rPr>
              <w:t xml:space="preserve">Duración de la Guía</w:t>
            </w:r>
          </w:p>
        </w:tc>
        <w:tc>
          <w:tcPr>
            <w:tcW w:type="auto" w:w="65"/>
          </w:tcPr>
          <w:p>
            <w:pPr>
              <w:jc w:val="left"/>
            </w:pPr>
            <w:r>
              <w:rPr>
                <w:rFonts w:ascii="Calibri" w:cs="Calibri" w:eastAsia="Calibri" w:hAnsi="Calibri"/>
                <w:sz w:val="20"/>
                <w:szCs w:val="20"/>
              </w:rPr>
              <w:t xml:space="preserve">48 horas (6 sesiones × 6h directas + 8h trabajo autónomo distribuido)</w:t>
            </w:r>
          </w:p>
        </w:tc>
      </w:tr>
      <w:tr>
        <w:tc>
          <w:tcPr>
            <w:tcW w:type="auto" w:w="35"/>
          </w:tcPr>
          <w:p>
            <w:pPr>
              <w:jc w:val="left"/>
            </w:pPr>
            <w:r>
              <w:rPr>
                <w:rFonts w:ascii="Calibri" w:cs="Calibri" w:eastAsia="Calibri" w:hAnsi="Calibri"/>
                <w:sz w:val="20"/>
                <w:szCs w:val="20"/>
              </w:rPr>
              <w:t xml:space="preserve">Ambiente de Formación</w:t>
            </w:r>
          </w:p>
        </w:tc>
        <w:tc>
          <w:tcPr>
            <w:tcW w:type="auto" w:w="65"/>
          </w:tcPr>
          <w:p>
            <w:pPr>
              <w:jc w:val="left"/>
            </w:pPr>
            <w:r>
              <w:rPr>
                <w:rFonts w:ascii="Calibri" w:cs="Calibri" w:eastAsia="Calibri" w:hAnsi="Calibri"/>
                <w:sz w:val="20"/>
                <w:szCs w:val="20"/>
              </w:rPr>
              <w:t xml:space="preserve">Aula de formación con espacio para trabajo en grupos y simulaciones orales</w:t>
            </w:r>
          </w:p>
        </w:tc>
      </w:tr>
      <w:tr>
        <w:tc>
          <w:tcPr>
            <w:tcW w:type="auto" w:w="35"/>
          </w:tcPr>
          <w:p>
            <w:pPr>
              <w:jc w:val="left"/>
            </w:pPr>
            <w:r>
              <w:rPr>
                <w:rFonts w:ascii="Calibri" w:cs="Calibri" w:eastAsia="Calibri" w:hAnsi="Calibri"/>
                <w:sz w:val="20"/>
                <w:szCs w:val="20"/>
              </w:rPr>
              <w:t xml:space="preserve">Material de Formación</w:t>
            </w:r>
          </w:p>
        </w:tc>
        <w:tc>
          <w:tcPr>
            <w:tcW w:type="auto" w:w="65"/>
          </w:tcPr>
          <w:p>
            <w:pPr>
              <w:jc w:val="left"/>
            </w:pPr>
            <w:r>
              <w:rPr>
                <w:rFonts w:ascii="Calibri" w:cs="Calibri" w:eastAsia="Calibri" w:hAnsi="Calibri"/>
                <w:sz w:val="20"/>
                <w:szCs w:val="20"/>
              </w:rPr>
              <w:t xml:space="preserve">Guía de Aprendizaje (este documento, autocontenido)</w:t>
            </w:r>
          </w:p>
        </w:tc>
      </w:tr>
      <w:tr>
        <w:tc>
          <w:tcPr>
            <w:tcW w:type="auto" w:w="35"/>
          </w:tcPr>
          <w:p>
            <w:pPr>
              <w:jc w:val="left"/>
            </w:pPr>
            <w:r>
              <w:rPr>
                <w:rFonts w:ascii="Calibri" w:cs="Calibri" w:eastAsia="Calibri" w:hAnsi="Calibri"/>
                <w:sz w:val="20"/>
                <w:szCs w:val="20"/>
              </w:rPr>
              <w:t xml:space="preserve">Fecha de Elaboración</w:t>
            </w:r>
          </w:p>
        </w:tc>
        <w:tc>
          <w:tcPr>
            <w:tcW w:type="auto" w:w="65"/>
          </w:tcPr>
          <w:p>
            <w:pPr>
              <w:jc w:val="left"/>
            </w:pPr>
            <w:r>
              <w:rPr>
                <w:rFonts w:ascii="Calibri" w:cs="Calibri" w:eastAsia="Calibri" w:hAnsi="Calibri"/>
                <w:sz w:val="20"/>
                <w:szCs w:val="20"/>
              </w:rPr>
              <w:t xml:space="preserve">2026-04-15</w:t>
            </w:r>
          </w:p>
        </w:tc>
      </w:tr>
      <w:tr>
        <w:tc>
          <w:tcPr>
            <w:tcW w:type="auto" w:w="35"/>
          </w:tcPr>
          <w:p>
            <w:pPr>
              <w:jc w:val="left"/>
            </w:pPr>
            <w:r>
              <w:rPr>
                <w:rFonts w:ascii="Calibri" w:cs="Calibri" w:eastAsia="Calibri" w:hAnsi="Calibri"/>
                <w:sz w:val="20"/>
                <w:szCs w:val="20"/>
              </w:rPr>
              <w:t xml:space="preserve">Elaboró</w:t>
            </w:r>
          </w:p>
        </w:tc>
        <w:tc>
          <w:tcPr>
            <w:tcW w:type="auto" w:w="65"/>
          </w:tcPr>
          <w:p>
            <w:pPr>
              <w:jc w:val="left"/>
            </w:pPr>
            <w:r>
              <w:rPr>
                <w:rFonts w:ascii="Calibri" w:cs="Calibri" w:eastAsia="Calibri" w:hAnsi="Calibri"/>
                <w:sz w:val="20"/>
                <w:szCs w:val="20"/>
              </w:rPr>
              <w:t xml:space="preserve">LG Factory Engine v2.0 · Run: DIESEL-2026-04-18</w:t>
            </w:r>
          </w:p>
        </w:tc>
      </w:tr>
    </w:tbl>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2 — PRESENTACIÓN</w:t>
      </w:r>
    </w:p>
    <w:p>
      <w:pPr>
        <w:spacing w:after="60" w:before="60"/>
        <w:ind w:left="120" w:right="120"/>
      </w:pPr>
      <w:r>
        <w:rPr>
          <w:rFonts w:ascii="Calibri" w:cs="Calibri" w:eastAsia="Calibri" w:hAnsi="Calibri"/>
          <w:b w:val="false"/>
          <w:bCs w:val="false"/>
          <w:i w:val="false"/>
          <w:iCs w:val="false"/>
          <w:sz w:val="22"/>
          <w:szCs w:val="22"/>
        </w:rPr>
        <w:t xml:space="preserve">Estimado aprendiz:</w:t>
      </w:r>
    </w:p>
    <w:p>
      <w:pPr>
        <w:spacing w:after="60" w:before="60"/>
        <w:ind w:left="120" w:right="120"/>
      </w:pPr>
      <w:r>
        <w:rPr>
          <w:rFonts w:ascii="Calibri" w:cs="Calibri" w:eastAsia="Calibri" w:hAnsi="Calibri"/>
          <w:b w:val="false"/>
          <w:bCs w:val="false"/>
          <w:i w:val="false"/>
          <w:iCs w:val="false"/>
          <w:sz w:val="22"/>
          <w:szCs w:val="22"/>
        </w:rPr>
        <w:t xml:space="preserve">Bienvenido a The Diesel Workshop. Esta guía de aprendizaje es su hoja de ruta para desarrollar competencias de comunicación técnica en inglés en el nivel CEFR A1.1–A1.2, en el contexto real del mantenimiento de motores diesel.</w:t>
      </w:r>
    </w:p>
    <w:p>
      <w:pPr>
        <w:spacing w:after="60" w:before="60"/>
        <w:ind w:left="120" w:right="120"/>
      </w:pPr>
      <w:r>
        <w:rPr>
          <w:rFonts w:ascii="Calibri" w:cs="Calibri" w:eastAsia="Calibri" w:hAnsi="Calibri"/>
          <w:b w:val="false"/>
          <w:bCs w:val="false"/>
          <w:i w:val="false"/>
          <w:iCs w:val="false"/>
          <w:sz w:val="22"/>
          <w:szCs w:val="22"/>
        </w:rPr>
        <w:t xml:space="preserve">A lo largo de ocho sesiones, usted acompañará a Carlos Mendoza (Técnico Líder), Valentina Cruz (Aprendiz) y Santiago Ríos (Técnico) en los bays del taller. Con ellos aprenderá a nombrar herramientas y zonas del taller, leer y escribir documentos técnicos, escuchar y hablar en situaciones reales de trabajo, y demostrar las cinco funciones comunicativas del Workshop Specialist en inglés.</w:t>
      </w:r>
    </w:p>
    <w:p>
      <w:pPr>
        <w:spacing w:after="60" w:before="60"/>
        <w:ind w:left="120" w:right="120"/>
      </w:pPr>
      <w:r>
        <w:rPr>
          <w:rFonts w:ascii="Calibri" w:cs="Calibri" w:eastAsia="Calibri" w:hAnsi="Calibri"/>
          <w:b w:val="false"/>
          <w:bCs w:val="false"/>
          <w:i w:val="false"/>
          <w:iCs w:val="false"/>
          <w:sz w:val="22"/>
          <w:szCs w:val="22"/>
        </w:rPr>
        <w:t xml:space="preserve">Esta guía es un documento autocontenido: todos los textos, ejercicios, diálogos, cuestionarios y plantillas de respuesta están incluidos aquí. No necesita materiales adicionales externos. Ábrala, léala y siga las instrucciones de cada actividad.</w:t>
      </w:r>
    </w:p>
    <w:p>
      <w:pPr>
        <w:spacing w:after="60" w:before="60"/>
        <w:ind w:left="120" w:right="120"/>
      </w:pPr>
      <w:r>
        <w:rPr>
          <w:rFonts w:ascii="Calibri" w:cs="Calibri" w:eastAsia="Calibri" w:hAnsi="Calibri"/>
          <w:b w:val="false"/>
          <w:bCs w:val="false"/>
          <w:i w:val="false"/>
          <w:iCs w:val="false"/>
          <w:sz w:val="22"/>
          <w:szCs w:val="22"/>
        </w:rPr>
        <w:t xml:space="preserve">Al final de las ocho sesiones, participará en la Misión Final — una simulación completa de apertura de taller en inglés que integrará todo lo aprendido.</w:t>
      </w:r>
    </w:p>
    <w:p>
      <w:pPr>
        <w:spacing w:after="60" w:before="60"/>
        <w:ind w:left="120" w:right="120"/>
      </w:pPr>
      <w:r>
        <w:rPr>
          <w:rFonts w:ascii="Calibri" w:cs="Calibri" w:eastAsia="Calibri" w:hAnsi="Calibri"/>
          <w:b/>
          <w:bCs/>
          <w:i w:val="false"/>
          <w:iCs w:val="false"/>
          <w:sz w:val="22"/>
          <w:szCs w:val="22"/>
        </w:rPr>
        <w:t xml:space="preserve">¡Mucho éxito, Workshop Specialist!</w:t>
      </w:r>
    </w:p>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3 — ACTIVIDADES DE APRENDIZAJE</w:t>
      </w:r>
    </w:p>
    <w:p>
      <w:pPr>
        <w:shd w:fill="1C2B3C" w:val="clear"/>
        <w:spacing w:after="120" w:before="240"/>
        <w:ind w:left="120" w:right="120"/>
      </w:pPr>
      <w:r>
        <w:rPr>
          <w:rFonts w:ascii="Arial" w:cs="Arial" w:eastAsia="Arial" w:hAnsi="Arial"/>
          <w:b/>
          <w:bCs/>
          <w:color w:val="FFFFFF"/>
          <w:sz w:val="26"/>
          <w:szCs w:val="26"/>
        </w:rPr>
        <w:t xml:space="preserve">3.1  ACTIVIDAD DE REFLEXIÓN INICIAL — Análisis  |  Sesiones 1–2</w:t>
      </w:r>
    </w:p>
    <w:p>
      <w:pPr>
        <w:shd w:fill="2E4057" w:val="clear"/>
        <w:spacing w:after="60" w:before="200"/>
        <w:ind w:left="120" w:right="120"/>
      </w:pPr>
      <w:r>
        <w:rPr>
          <w:rFonts w:ascii="Arial" w:cs="Arial" w:eastAsia="Arial" w:hAnsi="Arial"/>
          <w:b/>
          <w:bCs/>
          <w:color w:val="FFFFFF"/>
          <w:sz w:val="24"/>
          <w:szCs w:val="24"/>
        </w:rPr>
        <w:t xml:space="preserve">A1 — The Safety Headline / El Titular de Seguridad</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the safety problem described in the headline and relate it to possible causes in a diesel workshop.</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el problema de seguridad descrito en el titular y relacionarlo con posibles causas en un taller diesel.</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Reflect on the personal and professional consequences of poor PPE compliance in technical work environments.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Reflexionar sobre las consecuencias personales y profesionales del incumplimiento del uso de EPP en entornos técnicos.</w:t>
      </w:r>
    </w:p>
    <w:p>
      <w:pPr>
        <w:spacing w:after="60" w:before="60"/>
        <w:ind w:left="120" w:right="120"/>
      </w:pPr>
      <w:r>
        <w:rPr>
          <w:rFonts w:ascii="Calibri" w:cs="Calibri" w:eastAsia="Calibri" w:hAnsi="Calibri"/>
          <w:b w:val="false"/>
          <w:bCs w:val="false"/>
          <w:i w:val="false"/>
          <w:iCs w:val="false"/>
          <w:sz w:val="22"/>
          <w:szCs w:val="22"/>
        </w:rPr>
        <w:t xml:space="preserve">Observe el siguiente titular de prensa y responda las preguntas que siguen, en grupos de tres o cuatro aprendices:</w:t>
      </w:r>
    </w:p>
    <w:p>
      <w:pPr>
        <w:spacing w:after="0" w:before="8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THREE MECHANICS HOSPITALIZED AFTER WORKSHOP FIRE</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Investigators blamed poor PPE compliance at the facility.</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Bogotá, Colombia — Motor Age Safety Report</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Discussion Questions / Preguntas de discusión:</w:t>
      </w:r>
    </w:p>
    <w:p>
      <w:pPr>
        <w:spacing w:after="60" w:before="60"/>
        <w:ind w:left="120" w:right="120"/>
      </w:pPr>
      <w:r>
        <w:rPr>
          <w:rFonts w:ascii="Calibri" w:cs="Calibri" w:eastAsia="Calibri" w:hAnsi="Calibri"/>
          <w:b w:val="false"/>
          <w:bCs w:val="false"/>
          <w:i w:val="false"/>
          <w:iCs w:val="false"/>
          <w:sz w:val="22"/>
          <w:szCs w:val="22"/>
        </w:rPr>
        <w:t xml:space="preserve">1. What happened? / ¿Qué sucedió?</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2. Why did it happen? / ¿Por qué ocurrió?</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3. What is PPE? / ¿Qué es el EPP?</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4. What should the mechanics have done? / ¿Qué debieron hacer los mecánicos?</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0" w:before="8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Useful phrases / Frases útiles:</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I think...  /  Creo que...</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The problem is...  /  El problema es...</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They should...  /  Ellos debieron...</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PPE means...  /  EPP significa...</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Respuestas escritas a las 4 preguntas de discusión</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(espacios provistos)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1 oración por respuesta; mínimo 2 respuestas en inglés</w:t>
      </w:r>
    </w:p>
    <w:p>
      <w:pPr>
        <w:shd w:fill="2E4057" w:val="clear"/>
        <w:spacing w:after="60" w:before="200"/>
        <w:ind w:left="120" w:right="120"/>
      </w:pPr>
      <w:r>
        <w:rPr>
          <w:rFonts w:ascii="Arial" w:cs="Arial" w:eastAsia="Arial" w:hAnsi="Arial"/>
          <w:b/>
          <w:bCs/>
          <w:color w:val="FFFFFF"/>
          <w:sz w:val="24"/>
          <w:szCs w:val="24"/>
        </w:rPr>
        <w:t xml:space="preserve">A2 — The Workshop Map / El Mapa del Taller</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Name in English the seven functional zones of The Diesel Workshop using spatial vocabulary.</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Nombrar en inglés las siete zonas funcionales de The Diesel Workshop usando vocabulario espacial.</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Describe the location of each workshop zone using the pattern 'This is the ___ . The ___ is next to the ___ .'</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Describir la ubicación de cada zona del taller usando el patrón 'This is the ___ . The ___ is next to the ___ .'</w:t>
      </w:r>
    </w:p>
    <w:p>
      <w:pPr>
        <w:spacing w:after="60" w:before="60"/>
        <w:ind w:left="120" w:right="120"/>
      </w:pPr>
      <w:r>
        <w:rPr>
          <w:rFonts w:ascii="Calibri" w:cs="Calibri" w:eastAsia="Calibri" w:hAnsi="Calibri"/>
          <w:b w:val="false"/>
          <w:bCs w:val="false"/>
          <w:i w:val="false"/>
          <w:iCs w:val="false"/>
          <w:sz w:val="22"/>
          <w:szCs w:val="22"/>
        </w:rPr>
        <w:t xml:space="preserve">Estudie el plano del taller presentado a continuación. Cada zona está numerada. En parejas, escriba dos oraciones de descripción por zona asignada por el instructor, siguiendo el modelo indicado.</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10"/>
            <w:shd w:fill="1C2B3C" w:val="clear"/>
            <w:vAlign w:val="center"/>
          </w:tcPr>
          <w:p>
            <w:pPr>
              <w:jc w:val="center"/>
            </w:pPr>
            <w:r>
              <w:rPr>
                <w:rFonts w:ascii="Calibri" w:cs="Calibri" w:eastAsia="Calibri" w:hAnsi="Calibri"/>
                <w:b/>
                <w:bCs/>
                <w:color w:val="FFFFFF"/>
                <w:sz w:val="20"/>
                <w:szCs w:val="20"/>
              </w:rPr>
              <w:t xml:space="preserve">Zona / Zone</w:t>
            </w:r>
          </w:p>
        </w:tc>
        <w:tc>
          <w:tcPr>
            <w:tcW w:type="auto" w:w="30"/>
            <w:shd w:fill="1C2B3C" w:val="clear"/>
            <w:vAlign w:val="center"/>
          </w:tcPr>
          <w:p>
            <w:pPr>
              <w:jc w:val="center"/>
            </w:pPr>
            <w:r>
              <w:rPr>
                <w:rFonts w:ascii="Calibri" w:cs="Calibri" w:eastAsia="Calibri" w:hAnsi="Calibri"/>
                <w:b/>
                <w:bCs/>
                <w:color w:val="FFFFFF"/>
                <w:sz w:val="20"/>
                <w:szCs w:val="20"/>
              </w:rPr>
              <w:t xml:space="preserve">Nombre en inglés / English Name</w:t>
            </w:r>
          </w:p>
        </w:tc>
        <w:tc>
          <w:tcPr>
            <w:tcW w:type="auto" w:w="60"/>
            <w:shd w:fill="1C2B3C" w:val="clear"/>
            <w:vAlign w:val="center"/>
          </w:tcPr>
          <w:p>
            <w:pPr>
              <w:jc w:val="center"/>
            </w:pPr>
            <w:r>
              <w:rPr>
                <w:rFonts w:ascii="Calibri" w:cs="Calibri" w:eastAsia="Calibri" w:hAnsi="Calibri"/>
                <w:b/>
                <w:bCs/>
                <w:color w:val="FFFFFF"/>
                <w:sz w:val="20"/>
                <w:szCs w:val="20"/>
              </w:rPr>
              <w:t xml:space="preserve">Descripción (sus 2 oraciones)</w:t>
            </w:r>
          </w:p>
        </w:tc>
      </w:tr>
      <w:tr>
        <w:tc>
          <w:tcPr>
            <w:tcW w:type="auto" w:w="10"/>
          </w:tcPr>
          <w:p>
            <w:pPr>
              <w:jc w:val="left"/>
            </w:pPr>
            <w:r>
              <w:rPr>
                <w:rFonts w:ascii="Calibri" w:cs="Calibri" w:eastAsia="Calibri" w:hAnsi="Calibri"/>
                <w:sz w:val="20"/>
                <w:szCs w:val="20"/>
              </w:rPr>
              <w:t xml:space="preserve">1</w:t>
            </w:r>
          </w:p>
        </w:tc>
        <w:tc>
          <w:tcPr>
            <w:tcW w:type="auto" w:w="30"/>
          </w:tcPr>
          <w:p>
            <w:pPr>
              <w:jc w:val="left"/>
            </w:pPr>
            <w:r>
              <w:rPr>
                <w:rFonts w:ascii="Calibri" w:cs="Calibri" w:eastAsia="Calibri" w:hAnsi="Calibri"/>
                <w:sz w:val="20"/>
                <w:szCs w:val="20"/>
              </w:rPr>
              <w:t xml:space="preserve">Service Bay 1</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2</w:t>
            </w:r>
          </w:p>
        </w:tc>
        <w:tc>
          <w:tcPr>
            <w:tcW w:type="auto" w:w="30"/>
          </w:tcPr>
          <w:p>
            <w:pPr>
              <w:jc w:val="left"/>
            </w:pPr>
            <w:r>
              <w:rPr>
                <w:rFonts w:ascii="Calibri" w:cs="Calibri" w:eastAsia="Calibri" w:hAnsi="Calibri"/>
                <w:sz w:val="20"/>
                <w:szCs w:val="20"/>
              </w:rPr>
              <w:t xml:space="preserve">Service Bay 2</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3</w:t>
            </w:r>
          </w:p>
        </w:tc>
        <w:tc>
          <w:tcPr>
            <w:tcW w:type="auto" w:w="30"/>
          </w:tcPr>
          <w:p>
            <w:pPr>
              <w:jc w:val="left"/>
            </w:pPr>
            <w:r>
              <w:rPr>
                <w:rFonts w:ascii="Calibri" w:cs="Calibri" w:eastAsia="Calibri" w:hAnsi="Calibri"/>
                <w:sz w:val="20"/>
                <w:szCs w:val="20"/>
              </w:rPr>
              <w:t xml:space="preserve">Service Bay 3</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4</w:t>
            </w:r>
          </w:p>
        </w:tc>
        <w:tc>
          <w:tcPr>
            <w:tcW w:type="auto" w:w="30"/>
          </w:tcPr>
          <w:p>
            <w:pPr>
              <w:jc w:val="left"/>
            </w:pPr>
            <w:r>
              <w:rPr>
                <w:rFonts w:ascii="Calibri" w:cs="Calibri" w:eastAsia="Calibri" w:hAnsi="Calibri"/>
                <w:sz w:val="20"/>
                <w:szCs w:val="20"/>
              </w:rPr>
              <w:t xml:space="preserve">Parts Room</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5</w:t>
            </w:r>
          </w:p>
        </w:tc>
        <w:tc>
          <w:tcPr>
            <w:tcW w:type="auto" w:w="30"/>
          </w:tcPr>
          <w:p>
            <w:pPr>
              <w:jc w:val="left"/>
            </w:pPr>
            <w:r>
              <w:rPr>
                <w:rFonts w:ascii="Calibri" w:cs="Calibri" w:eastAsia="Calibri" w:hAnsi="Calibri"/>
                <w:sz w:val="20"/>
                <w:szCs w:val="20"/>
              </w:rPr>
              <w:t xml:space="preserve">Tool Storage</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6</w:t>
            </w:r>
          </w:p>
        </w:tc>
        <w:tc>
          <w:tcPr>
            <w:tcW w:type="auto" w:w="30"/>
          </w:tcPr>
          <w:p>
            <w:pPr>
              <w:jc w:val="left"/>
            </w:pPr>
            <w:r>
              <w:rPr>
                <w:rFonts w:ascii="Calibri" w:cs="Calibri" w:eastAsia="Calibri" w:hAnsi="Calibri"/>
                <w:sz w:val="20"/>
                <w:szCs w:val="20"/>
              </w:rPr>
              <w:t xml:space="preserve">Wash Area</w:t>
            </w:r>
          </w:p>
        </w:tc>
        <w:tc>
          <w:tcPr>
            <w:tcW w:type="auto" w:w="60"/>
          </w:tcPr>
          <w:p>
            <w:pPr>
              <w:jc w:val="left"/>
            </w:pPr>
            <w:r>
              <w:rPr>
                <w:rFonts w:ascii="Calibri" w:cs="Calibri" w:eastAsia="Calibri" w:hAnsi="Calibri"/>
                <w:sz w:val="20"/>
                <w:szCs w:val="20"/>
              </w:rPr>
              <w:t xml:space="preserve"/>
            </w:r>
          </w:p>
        </w:tc>
      </w:tr>
      <w:tr>
        <w:tc>
          <w:tcPr>
            <w:tcW w:type="auto" w:w="10"/>
          </w:tcPr>
          <w:p>
            <w:pPr>
              <w:jc w:val="left"/>
            </w:pPr>
            <w:r>
              <w:rPr>
                <w:rFonts w:ascii="Calibri" w:cs="Calibri" w:eastAsia="Calibri" w:hAnsi="Calibri"/>
                <w:sz w:val="20"/>
                <w:szCs w:val="20"/>
              </w:rPr>
              <w:t xml:space="preserve">7</w:t>
            </w:r>
          </w:p>
        </w:tc>
        <w:tc>
          <w:tcPr>
            <w:tcW w:type="auto" w:w="30"/>
          </w:tcPr>
          <w:p>
            <w:pPr>
              <w:jc w:val="left"/>
            </w:pPr>
            <w:r>
              <w:rPr>
                <w:rFonts w:ascii="Calibri" w:cs="Calibri" w:eastAsia="Calibri" w:hAnsi="Calibri"/>
                <w:sz w:val="20"/>
                <w:szCs w:val="20"/>
              </w:rPr>
              <w:t xml:space="preserve">Hazmat Zone</w:t>
            </w:r>
          </w:p>
        </w:tc>
        <w:tc>
          <w:tcPr>
            <w:tcW w:type="auto" w:w="60"/>
          </w:tcPr>
          <w:p>
            <w:pPr>
              <w:jc w:val="left"/>
            </w:pPr>
            <w:r>
              <w:rPr>
                <w:rFonts w:ascii="Calibri" w:cs="Calibri" w:eastAsia="Calibri" w:hAnsi="Calibri"/>
                <w:sz w:val="20"/>
                <w:szCs w:val="20"/>
              </w:rPr>
              <w:t xml:space="preserve"/>
            </w:r>
          </w:p>
        </w:tc>
      </w:tr>
    </w:tbl>
    <w:p>
      <w:pPr>
        <w:spacing w:after="0" w:before="8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Modelo / Model:</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'This is the Service Bay. The Service Bay is next to the Parts Room.'</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'This is the Wash Area. The Wash Area is near the Hazmat Zone.'</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completada con 2 oraciones por zona asignada</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 de respuesta)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2 oraciones por zona; uso correcto de 'This is' y una preposición de lugar</w:t>
      </w:r>
    </w:p>
    <w:p>
      <w:pPr>
        <w:shd w:fill="2E4057" w:val="clear"/>
        <w:spacing w:after="60" w:before="200"/>
        <w:ind w:left="120" w:right="120"/>
      </w:pPr>
      <w:r>
        <w:rPr>
          <w:rFonts w:ascii="Arial" w:cs="Arial" w:eastAsia="Arial" w:hAnsi="Arial"/>
          <w:b/>
          <w:bCs/>
          <w:color w:val="FFFFFF"/>
          <w:sz w:val="24"/>
          <w:szCs w:val="24"/>
        </w:rPr>
        <w:t xml:space="preserve">A3 — The Workshop Debate / El Debate del Taller</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Argue your position on three professional statements using agreement and disagreement frames in English.</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Argumentar la posición propia sobre tres afirmaciones profesionales usando frases de acuerdo y desacuerdo en inglés.</w:t>
      </w:r>
    </w:p>
    <w:p>
      <w:pPr>
        <w:spacing w:after="60" w:before="60"/>
        <w:ind w:left="120" w:right="120"/>
      </w:pPr>
      <w:r>
        <w:rPr>
          <w:rFonts w:ascii="Calibri" w:cs="Calibri" w:eastAsia="Calibri" w:hAnsi="Calibri"/>
          <w:b w:val="false"/>
          <w:bCs w:val="false"/>
          <w:i w:val="false"/>
          <w:iCs w:val="false"/>
          <w:sz w:val="22"/>
          <w:szCs w:val="22"/>
        </w:rPr>
        <w:t xml:space="preserve">Lea las tres afirmaciones a continuación. Marque su posición (De acuerdo / En desacuerdo) y escriba una razón en inglés. Luego participe en el debate grupal dirigido por el instructor.</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① Preventive maintenance is more important than corrective maintenance.</w:t>
      </w:r>
    </w:p>
    <w:p>
      <w:pPr>
        <w:spacing w:after="40" w:before="40"/>
        <w:ind w:left="360"/>
      </w:pPr>
      <w:r>
        <w:rPr>
          <w:rFonts w:ascii="Calibri" w:cs="Calibri" w:eastAsia="Calibri" w:hAnsi="Calibri"/>
          <w:sz w:val="22"/>
          <w:szCs w:val="22"/>
        </w:rPr>
        <w:t xml:space="preserve">   ☐ I agree  /  De acuerdo     ☐ I disagree  /  En desacuerdo</w:t>
      </w:r>
    </w:p>
    <w:p>
      <w:pPr>
        <w:spacing w:after="60" w:before="60"/>
        <w:ind w:left="120" w:right="120"/>
      </w:pPr>
      <w:r>
        <w:rPr>
          <w:rFonts w:ascii="Calibri" w:cs="Calibri" w:eastAsia="Calibri" w:hAnsi="Calibri"/>
          <w:b w:val="false"/>
          <w:bCs w:val="false"/>
          <w:i w:val="false"/>
          <w:iCs w:val="false"/>
          <w:sz w:val="22"/>
          <w:szCs w:val="22"/>
        </w:rPr>
        <w:t xml:space="preserve">   My reason / Mi razón: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② A mechanic who doesn't speak English cannot read a diesel engine manual.</w:t>
      </w:r>
    </w:p>
    <w:p>
      <w:pPr>
        <w:spacing w:after="40" w:before="40"/>
        <w:ind w:left="360"/>
      </w:pPr>
      <w:r>
        <w:rPr>
          <w:rFonts w:ascii="Calibri" w:cs="Calibri" w:eastAsia="Calibri" w:hAnsi="Calibri"/>
          <w:sz w:val="22"/>
          <w:szCs w:val="22"/>
        </w:rPr>
        <w:t xml:space="preserve">   ☐ I agree  /  De acuerdo     ☐ I disagree  /  En desacuerdo</w:t>
      </w:r>
    </w:p>
    <w:p>
      <w:pPr>
        <w:spacing w:after="60" w:before="60"/>
        <w:ind w:left="120" w:right="120"/>
      </w:pPr>
      <w:r>
        <w:rPr>
          <w:rFonts w:ascii="Calibri" w:cs="Calibri" w:eastAsia="Calibri" w:hAnsi="Calibri"/>
          <w:b w:val="false"/>
          <w:bCs w:val="false"/>
          <w:i w:val="false"/>
          <w:iCs w:val="false"/>
          <w:sz w:val="22"/>
          <w:szCs w:val="22"/>
        </w:rPr>
        <w:t xml:space="preserve">   My reason / Mi razón: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③ PPE rules are just bureaucracy — an experienced mechanic doesn't need them.</w:t>
      </w:r>
    </w:p>
    <w:p>
      <w:pPr>
        <w:spacing w:after="40" w:before="40"/>
        <w:ind w:left="360"/>
      </w:pPr>
      <w:r>
        <w:rPr>
          <w:rFonts w:ascii="Calibri" w:cs="Calibri" w:eastAsia="Calibri" w:hAnsi="Calibri"/>
          <w:sz w:val="22"/>
          <w:szCs w:val="22"/>
        </w:rPr>
        <w:t xml:space="preserve">   ☐ I agree  /  De acuerdo     ☐ I disagree  /  En desacuerdo</w:t>
      </w:r>
    </w:p>
    <w:p>
      <w:pPr>
        <w:spacing w:after="60" w:before="60"/>
        <w:ind w:left="120" w:right="120"/>
      </w:pPr>
      <w:r>
        <w:rPr>
          <w:rFonts w:ascii="Calibri" w:cs="Calibri" w:eastAsia="Calibri" w:hAnsi="Calibri"/>
          <w:b w:val="false"/>
          <w:bCs w:val="false"/>
          <w:i w:val="false"/>
          <w:iCs w:val="false"/>
          <w:sz w:val="22"/>
          <w:szCs w:val="22"/>
        </w:rPr>
        <w:t xml:space="preserve">   My reason / Mi razón: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0" w:before="6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Frames / Estructuras útiles:</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I think... because...  /  Creo que... porque...</w:t>
      </w:r>
    </w:p>
    <w:p>
      <w:pPr>
        <w:pBdr>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I agree because...  /  Estoy de acuerdo porque...</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2"/>
          <w:szCs w:val="22"/>
        </w:rPr>
        <w:t xml:space="preserve">  I disagree because...  /  No estoy de acuerdo porque...</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Posición marcada y razón escrita para cada una de las 3 afirmaciones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Razón escrita para mínimo 2 de las 3 afirmaciones; mínimo 1 frase en inglés por razón</w:t>
      </w:r>
    </w:p>
    <w:p>
      <w:pPr>
        <w:shd w:fill="2E4057" w:val="clear"/>
        <w:spacing w:after="60" w:before="200"/>
        <w:ind w:left="120" w:right="120"/>
      </w:pPr>
      <w:r>
        <w:rPr>
          <w:rFonts w:ascii="Arial" w:cs="Arial" w:eastAsia="Arial" w:hAnsi="Arial"/>
          <w:b/>
          <w:bCs/>
          <w:color w:val="FFFFFF"/>
          <w:sz w:val="24"/>
          <w:szCs w:val="24"/>
        </w:rPr>
        <w:t xml:space="preserve">A4 — KWL — What I Know / Want / Learned / KWL — Lo que Sé, Quiero y Aprendí</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Activate prior technical knowledge about diesel workshop tools, safety, and documents.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Activar conocimiento técnico previo sobre herramientas, seguridad y documentos del taller diesel.</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Complete the KWL chart individually, filling columns K and W in Session 1 and column L in Session 8.</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Completar la tabla KWL individualmente, llenando las columnas K y W en la Sesión 1 y la columna L en la Sesión 8.</w:t>
      </w:r>
    </w:p>
    <w:p>
      <w:pPr>
        <w:spacing w:after="60" w:before="60"/>
        <w:ind w:left="120" w:right="120"/>
      </w:pPr>
      <w:r>
        <w:rPr>
          <w:rFonts w:ascii="Calibri" w:cs="Calibri" w:eastAsia="Calibri" w:hAnsi="Calibri"/>
          <w:b w:val="false"/>
          <w:bCs w:val="false"/>
          <w:i w:val="false"/>
          <w:iCs w:val="false"/>
          <w:sz w:val="22"/>
          <w:szCs w:val="22"/>
        </w:rPr>
        <w:t xml:space="preserve">Complete la tabla KWL. En la Sesión 1, llene las columnas K (lo que ya sabe) y W (lo que quiere aprender). La columna L (lo que aprendió) se llenará al final de la Sesión 8.</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33"/>
            <w:shd w:fill="1C2B3C" w:val="clear"/>
            <w:vAlign w:val="center"/>
          </w:tcPr>
          <w:p>
            <w:pPr>
              <w:jc w:val="center"/>
            </w:pPr>
            <w:r>
              <w:rPr>
                <w:rFonts w:ascii="Calibri" w:cs="Calibri" w:eastAsia="Calibri" w:hAnsi="Calibri"/>
                <w:b/>
                <w:bCs/>
                <w:color w:val="FFFFFF"/>
                <w:sz w:val="20"/>
                <w:szCs w:val="20"/>
              </w:rPr>
              <w:t xml:space="preserve">K — What I KNOW
Lo que YA SÉ</w:t>
            </w:r>
          </w:p>
        </w:tc>
        <w:tc>
          <w:tcPr>
            <w:tcW w:type="auto" w:w="33"/>
            <w:shd w:fill="1C2B3C" w:val="clear"/>
            <w:vAlign w:val="center"/>
          </w:tcPr>
          <w:p>
            <w:pPr>
              <w:jc w:val="center"/>
            </w:pPr>
            <w:r>
              <w:rPr>
                <w:rFonts w:ascii="Calibri" w:cs="Calibri" w:eastAsia="Calibri" w:hAnsi="Calibri"/>
                <w:b/>
                <w:bCs/>
                <w:color w:val="FFFFFF"/>
                <w:sz w:val="20"/>
                <w:szCs w:val="20"/>
              </w:rPr>
              <w:t xml:space="preserve">W — What I WANT to know
Lo que QUIERO aprender</w:t>
            </w:r>
          </w:p>
        </w:tc>
        <w:tc>
          <w:tcPr>
            <w:tcW w:type="auto" w:w="34"/>
            <w:shd w:fill="1C2B3C" w:val="clear"/>
            <w:vAlign w:val="center"/>
          </w:tcPr>
          <w:p>
            <w:pPr>
              <w:jc w:val="center"/>
            </w:pPr>
            <w:r>
              <w:rPr>
                <w:rFonts w:ascii="Calibri" w:cs="Calibri" w:eastAsia="Calibri" w:hAnsi="Calibri"/>
                <w:b/>
                <w:bCs/>
                <w:color w:val="FFFFFF"/>
                <w:sz w:val="20"/>
                <w:szCs w:val="20"/>
              </w:rPr>
              <w:t xml:space="preserve">L — What I LEARNED
Lo que APRENDÍ (S8)</w:t>
            </w:r>
          </w:p>
        </w:tc>
      </w:tr>
      <w:tr>
        <w:tc>
          <w:tcPr>
            <w:tcW w:type="auto" w:w="33"/>
          </w:tcPr>
          <w:p>
            <w:pPr>
              <w:jc w:val="left"/>
            </w:pPr>
            <w:r>
              <w:rPr>
                <w:rFonts w:ascii="Calibri" w:cs="Calibri" w:eastAsia="Calibri" w:hAnsi="Calibri"/>
                <w:sz w:val="20"/>
                <w:szCs w:val="20"/>
              </w:rPr>
              <w:t xml:space="preserve"/>
            </w:r>
          </w:p>
        </w:tc>
        <w:tc>
          <w:tcPr>
            <w:tcW w:type="auto" w:w="33"/>
          </w:tcPr>
          <w:p>
            <w:pPr>
              <w:jc w:val="left"/>
            </w:pPr>
            <w:r>
              <w:rPr>
                <w:rFonts w:ascii="Calibri" w:cs="Calibri" w:eastAsia="Calibri" w:hAnsi="Calibri"/>
                <w:sz w:val="20"/>
                <w:szCs w:val="20"/>
              </w:rPr>
              <w:t xml:space="preserve"/>
            </w:r>
          </w:p>
        </w:tc>
        <w:tc>
          <w:tcPr>
            <w:tcW w:type="auto" w:w="34"/>
          </w:tcPr>
          <w:p>
            <w:pPr>
              <w:jc w:val="left"/>
            </w:pPr>
            <w:r>
              <w:rPr>
                <w:rFonts w:ascii="Calibri" w:cs="Calibri" w:eastAsia="Calibri" w:hAnsi="Calibri"/>
                <w:sz w:val="20"/>
                <w:szCs w:val="20"/>
              </w:rPr>
              <w:t xml:space="preserve"/>
            </w:r>
          </w:p>
        </w:tc>
      </w:tr>
      <w:tr>
        <w:tc>
          <w:tcPr>
            <w:tcW w:type="auto" w:w="33"/>
          </w:tcPr>
          <w:p>
            <w:pPr>
              <w:jc w:val="left"/>
            </w:pPr>
            <w:r>
              <w:rPr>
                <w:rFonts w:ascii="Calibri" w:cs="Calibri" w:eastAsia="Calibri" w:hAnsi="Calibri"/>
                <w:sz w:val="20"/>
                <w:szCs w:val="20"/>
              </w:rPr>
              <w:t xml:space="preserve"/>
            </w:r>
          </w:p>
        </w:tc>
        <w:tc>
          <w:tcPr>
            <w:tcW w:type="auto" w:w="33"/>
          </w:tcPr>
          <w:p>
            <w:pPr>
              <w:jc w:val="left"/>
            </w:pPr>
            <w:r>
              <w:rPr>
                <w:rFonts w:ascii="Calibri" w:cs="Calibri" w:eastAsia="Calibri" w:hAnsi="Calibri"/>
                <w:sz w:val="20"/>
                <w:szCs w:val="20"/>
              </w:rPr>
              <w:t xml:space="preserve"/>
            </w:r>
          </w:p>
        </w:tc>
        <w:tc>
          <w:tcPr>
            <w:tcW w:type="auto" w:w="34"/>
          </w:tcPr>
          <w:p>
            <w:pPr>
              <w:jc w:val="left"/>
            </w:pPr>
            <w:r>
              <w:rPr>
                <w:rFonts w:ascii="Calibri" w:cs="Calibri" w:eastAsia="Calibri" w:hAnsi="Calibri"/>
                <w:sz w:val="20"/>
                <w:szCs w:val="20"/>
              </w:rPr>
              <w:t xml:space="preserve"/>
            </w:r>
          </w:p>
        </w:tc>
      </w:tr>
      <w:tr>
        <w:tc>
          <w:tcPr>
            <w:tcW w:type="auto" w:w="33"/>
          </w:tcPr>
          <w:p>
            <w:pPr>
              <w:jc w:val="left"/>
            </w:pPr>
            <w:r>
              <w:rPr>
                <w:rFonts w:ascii="Calibri" w:cs="Calibri" w:eastAsia="Calibri" w:hAnsi="Calibri"/>
                <w:sz w:val="20"/>
                <w:szCs w:val="20"/>
              </w:rPr>
              <w:t xml:space="preserve"/>
            </w:r>
          </w:p>
        </w:tc>
        <w:tc>
          <w:tcPr>
            <w:tcW w:type="auto" w:w="33"/>
          </w:tcPr>
          <w:p>
            <w:pPr>
              <w:jc w:val="left"/>
            </w:pPr>
            <w:r>
              <w:rPr>
                <w:rFonts w:ascii="Calibri" w:cs="Calibri" w:eastAsia="Calibri" w:hAnsi="Calibri"/>
                <w:sz w:val="20"/>
                <w:szCs w:val="20"/>
              </w:rPr>
              <w:t xml:space="preserve"/>
            </w:r>
          </w:p>
        </w:tc>
        <w:tc>
          <w:tcPr>
            <w:tcW w:type="auto" w:w="34"/>
          </w:tcPr>
          <w:p>
            <w:pPr>
              <w:jc w:val="left"/>
            </w:pPr>
            <w:r>
              <w:rPr>
                <w:rFonts w:ascii="Calibri" w:cs="Calibri" w:eastAsia="Calibri" w:hAnsi="Calibri"/>
                <w:sz w:val="20"/>
                <w:szCs w:val="20"/>
              </w:rPr>
              <w:t xml:space="preserve"/>
            </w:r>
          </w:p>
        </w:tc>
      </w:tr>
      <w:tr>
        <w:tc>
          <w:tcPr>
            <w:tcW w:type="auto" w:w="33"/>
          </w:tcPr>
          <w:p>
            <w:pPr>
              <w:jc w:val="left"/>
            </w:pPr>
            <w:r>
              <w:rPr>
                <w:rFonts w:ascii="Calibri" w:cs="Calibri" w:eastAsia="Calibri" w:hAnsi="Calibri"/>
                <w:sz w:val="20"/>
                <w:szCs w:val="20"/>
              </w:rPr>
              <w:t xml:space="preserve"/>
            </w:r>
          </w:p>
        </w:tc>
        <w:tc>
          <w:tcPr>
            <w:tcW w:type="auto" w:w="33"/>
          </w:tcPr>
          <w:p>
            <w:pPr>
              <w:jc w:val="left"/>
            </w:pPr>
            <w:r>
              <w:rPr>
                <w:rFonts w:ascii="Calibri" w:cs="Calibri" w:eastAsia="Calibri" w:hAnsi="Calibri"/>
                <w:sz w:val="20"/>
                <w:szCs w:val="20"/>
              </w:rPr>
              <w:t xml:space="preserve"/>
            </w:r>
          </w:p>
        </w:tc>
        <w:tc>
          <w:tcPr>
            <w:tcW w:type="auto" w:w="34"/>
          </w:tcPr>
          <w:p>
            <w:pPr>
              <w:jc w:val="left"/>
            </w:pPr>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KWL con columnas K y W completadas (S1); columna L completada (S8)</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3 ideas en la columna K y 3 en la columna W en la Sesión 1</w:t>
      </w:r>
    </w:p>
    <w:p>
      <w:pPr>
        <w:shd w:fill="2E4057" w:val="clear"/>
        <w:spacing w:after="60" w:before="200"/>
        <w:ind w:left="120" w:right="120"/>
      </w:pPr>
      <w:r>
        <w:rPr>
          <w:rFonts w:ascii="Arial" w:cs="Arial" w:eastAsia="Arial" w:hAnsi="Arial"/>
          <w:b/>
          <w:bCs/>
          <w:color w:val="FFFFFF"/>
          <w:sz w:val="24"/>
          <w:szCs w:val="24"/>
        </w:rPr>
        <w:t xml:space="preserve">A5 — Gap Card + Peer Interview / Tarjeta de Brecha + Entrevista de Pares</w:t>
      </w:r>
    </w:p>
    <w:p>
      <w:pPr>
        <w:shd w:fill="F2F2F2" w:val="clear"/>
        <w:spacing w:after="80" w:before="0"/>
        <w:ind w:left="120" w:right="120"/>
      </w:pPr>
      <w:r>
        <w:rPr>
          <w:rFonts w:ascii="Calibri" w:cs="Calibri" w:eastAsia="Calibri" w:hAnsi="Calibri"/>
          <w:i/>
          <w:iCs/>
          <w:sz w:val="20"/>
          <w:szCs w:val="20"/>
        </w:rPr>
        <w:t xml:space="preserve">Sesión: S1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Self-assess current level in 6 workshop English competencies using the Gap Card scale.</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Autoevaluar el nivel actual en 6 competencias de inglés técnico de taller usando la escala de la Tarjeta de Brecha.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Recognize personal learning gaps as the starting point for professional growth in technical English.</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Reconocer las brechas de aprendizaje propias como punto de partida para el crecimiento profesional en inglés técnico.</w:t>
      </w:r>
    </w:p>
    <w:p>
      <w:pPr>
        <w:spacing w:after="60" w:before="60"/>
        <w:ind w:left="120" w:right="120"/>
      </w:pPr>
      <w:r>
        <w:rPr>
          <w:rFonts w:ascii="Calibri" w:cs="Calibri" w:eastAsia="Calibri" w:hAnsi="Calibri"/>
          <w:b w:val="false"/>
          <w:bCs w:val="false"/>
          <w:i w:val="false"/>
          <w:iCs w:val="false"/>
          <w:sz w:val="22"/>
          <w:szCs w:val="22"/>
        </w:rPr>
        <w:t xml:space="preserve">PARTE 1: Lea cada afirmación de la Gap Card y marque su nivel actual: ✓ = Sí puedo  ◐ = Talvez  ✗ = Aún no.</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8"/>
            <w:shd w:fill="1C2B3C" w:val="clear"/>
            <w:vAlign w:val="center"/>
          </w:tcPr>
          <w:p>
            <w:pPr>
              <w:jc w:val="center"/>
            </w:pPr>
            <w:r>
              <w:rPr>
                <w:rFonts w:ascii="Calibri" w:cs="Calibri" w:eastAsia="Calibri" w:hAnsi="Calibri"/>
                <w:b/>
                <w:bCs/>
                <w:color w:val="FFFFFF"/>
                <w:sz w:val="20"/>
                <w:szCs w:val="20"/>
              </w:rPr>
              <w:t xml:space="preserve">#</w:t>
            </w:r>
          </w:p>
        </w:tc>
        <w:tc>
          <w:tcPr>
            <w:tcW w:type="auto" w:w="72"/>
            <w:shd w:fill="1C2B3C" w:val="clear"/>
            <w:vAlign w:val="center"/>
          </w:tcPr>
          <w:p>
            <w:pPr>
              <w:jc w:val="center"/>
            </w:pPr>
            <w:r>
              <w:rPr>
                <w:rFonts w:ascii="Calibri" w:cs="Calibri" w:eastAsia="Calibri" w:hAnsi="Calibri"/>
                <w:b/>
                <w:bCs/>
                <w:color w:val="FFFFFF"/>
                <w:sz w:val="20"/>
                <w:szCs w:val="20"/>
              </w:rPr>
              <w:t xml:space="preserve">Afirmación / Statement</w:t>
            </w:r>
          </w:p>
        </w:tc>
        <w:tc>
          <w:tcPr>
            <w:tcW w:type="auto" w:w="20"/>
            <w:shd w:fill="1C2B3C" w:val="clear"/>
            <w:vAlign w:val="center"/>
          </w:tcPr>
          <w:p>
            <w:pPr>
              <w:jc w:val="center"/>
            </w:pPr>
            <w:r>
              <w:rPr>
                <w:rFonts w:ascii="Calibri" w:cs="Calibri" w:eastAsia="Calibri" w:hAnsi="Calibri"/>
                <w:b/>
                <w:bCs/>
                <w:color w:val="FFFFFF"/>
                <w:sz w:val="20"/>
                <w:szCs w:val="20"/>
              </w:rPr>
              <w:t xml:space="preserve">✓  /  ◐  /  ✗</w:t>
            </w:r>
          </w:p>
        </w:tc>
      </w:tr>
      <w:tr>
        <w:tc>
          <w:tcPr>
            <w:tcW w:type="auto" w:w="8"/>
          </w:tcPr>
          <w:p>
            <w:pPr>
              <w:jc w:val="left"/>
            </w:pPr>
            <w:r>
              <w:rPr>
                <w:rFonts w:ascii="Calibri" w:cs="Calibri" w:eastAsia="Calibri" w:hAnsi="Calibri"/>
                <w:sz w:val="20"/>
                <w:szCs w:val="20"/>
              </w:rPr>
              <w:t xml:space="preserve">1</w:t>
            </w:r>
          </w:p>
        </w:tc>
        <w:tc>
          <w:tcPr>
            <w:tcW w:type="auto" w:w="72"/>
          </w:tcPr>
          <w:p>
            <w:pPr>
              <w:jc w:val="left"/>
            </w:pPr>
            <w:r>
              <w:rPr>
                <w:rFonts w:ascii="Calibri" w:cs="Calibri" w:eastAsia="Calibri" w:hAnsi="Calibri"/>
                <w:sz w:val="20"/>
                <w:szCs w:val="20"/>
              </w:rPr>
              <w:t xml:space="preserve">Puedo nombrar 15 de las 20 herramientas y términos técnicos en inglés.</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2</w:t>
            </w:r>
          </w:p>
        </w:tc>
        <w:tc>
          <w:tcPr>
            <w:tcW w:type="auto" w:w="72"/>
          </w:tcPr>
          <w:p>
            <w:pPr>
              <w:jc w:val="left"/>
            </w:pPr>
            <w:r>
              <w:rPr>
                <w:rFonts w:ascii="Calibri" w:cs="Calibri" w:eastAsia="Calibri" w:hAnsi="Calibri"/>
                <w:sz w:val="20"/>
                <w:szCs w:val="20"/>
              </w:rPr>
              <w:t xml:space="preserve">Puedo clasificar los términos del taller en sus 5 categorías correctamente.</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3</w:t>
            </w:r>
          </w:p>
        </w:tc>
        <w:tc>
          <w:tcPr>
            <w:tcW w:type="auto" w:w="72"/>
          </w:tcPr>
          <w:p>
            <w:pPr>
              <w:jc w:val="left"/>
            </w:pPr>
            <w:r>
              <w:rPr>
                <w:rFonts w:ascii="Calibri" w:cs="Calibri" w:eastAsia="Calibri" w:hAnsi="Calibri"/>
                <w:sz w:val="20"/>
                <w:szCs w:val="20"/>
              </w:rPr>
              <w:t xml:space="preserve">Puedo escribir un Daily Inspection Checklist completo en inglés.</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4</w:t>
            </w:r>
          </w:p>
        </w:tc>
        <w:tc>
          <w:tcPr>
            <w:tcW w:type="auto" w:w="72"/>
          </w:tcPr>
          <w:p>
            <w:pPr>
              <w:jc w:val="left"/>
            </w:pPr>
            <w:r>
              <w:rPr>
                <w:rFonts w:ascii="Calibri" w:cs="Calibri" w:eastAsia="Calibri" w:hAnsi="Calibri"/>
                <w:sz w:val="20"/>
                <w:szCs w:val="20"/>
              </w:rPr>
              <w:t xml:space="preserve">Puedo describir condiciones del taller usando There is / There are.</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5</w:t>
            </w:r>
          </w:p>
        </w:tc>
        <w:tc>
          <w:tcPr>
            <w:tcW w:type="auto" w:w="72"/>
          </w:tcPr>
          <w:p>
            <w:pPr>
              <w:jc w:val="left"/>
            </w:pPr>
            <w:r>
              <w:rPr>
                <w:rFonts w:ascii="Calibri" w:cs="Calibri" w:eastAsia="Calibri" w:hAnsi="Calibri"/>
                <w:sz w:val="20"/>
                <w:szCs w:val="20"/>
              </w:rPr>
              <w:t xml:space="preserve">Puedo dar instrucciones de seguridad usando imperativos en inglés.</w:t>
            </w:r>
          </w:p>
        </w:tc>
        <w:tc>
          <w:tcPr>
            <w:tcW w:type="auto" w:w="20"/>
          </w:tcPr>
          <w:p>
            <w:pPr>
              <w:jc w:val="left"/>
            </w:pPr>
            <w:r>
              <w:rPr>
                <w:rFonts w:ascii="Calibri" w:cs="Calibri" w:eastAsia="Calibri" w:hAnsi="Calibri"/>
                <w:sz w:val="20"/>
                <w:szCs w:val="20"/>
              </w:rPr>
              <w:t xml:space="preserve"/>
            </w:r>
          </w:p>
        </w:tc>
      </w:tr>
      <w:tr>
        <w:tc>
          <w:tcPr>
            <w:tcW w:type="auto" w:w="8"/>
          </w:tcPr>
          <w:p>
            <w:pPr>
              <w:jc w:val="left"/>
            </w:pPr>
            <w:r>
              <w:rPr>
                <w:rFonts w:ascii="Calibri" w:cs="Calibri" w:eastAsia="Calibri" w:hAnsi="Calibri"/>
                <w:sz w:val="20"/>
                <w:szCs w:val="20"/>
              </w:rPr>
              <w:t xml:space="preserve">6</w:t>
            </w:r>
          </w:p>
        </w:tc>
        <w:tc>
          <w:tcPr>
            <w:tcW w:type="auto" w:w="72"/>
          </w:tcPr>
          <w:p>
            <w:pPr>
              <w:jc w:val="left"/>
            </w:pPr>
            <w:r>
              <w:rPr>
                <w:rFonts w:ascii="Calibri" w:cs="Calibri" w:eastAsia="Calibri" w:hAnsi="Calibri"/>
                <w:sz w:val="20"/>
                <w:szCs w:val="20"/>
              </w:rPr>
              <w:t xml:space="preserve">Puedo participar en una simulación de apertura de taller en inglés.</w:t>
            </w:r>
          </w:p>
        </w:tc>
        <w:tc>
          <w:tcPr>
            <w:tcW w:type="auto" w:w="20"/>
          </w:tcPr>
          <w:p>
            <w:pPr>
              <w:jc w:val="left"/>
            </w:pPr>
            <w:r>
              <w:rPr>
                <w:rFonts w:ascii="Calibri" w:cs="Calibri" w:eastAsia="Calibri" w:hAnsi="Calibri"/>
                <w:sz w:val="20"/>
                <w:szCs w:val="20"/>
              </w:rPr>
              <w:t xml:space="preserve"/>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PARTE 2: Con un compañero, realice la siguiente entrevista. El entrevistador pregunta; el entrevistado responde. Luego cambien de rol.</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1. What tools do you use most in your daily work? / ¿Qué herramientas usa más en su trabajo diario?</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2. What type of maintenance do you do: preventive or corrective? / ¿Qué tipo de mantenimiento realiza?</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3. Do you always wear PPE? Which equipment? / ¿Siempre usa EPP? ¿Cuál?</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4. What happens at your workshop when there is a spill? / ¿Qué ocurre en su taller cuando hay un derrame?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5. What English words from the workshop do you already know? / ¿Qué palabras en inglés del taller ya conoce?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Gap Card completada (S1) + Respuestas de la entrevista de pares escritas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Todas las 6 casillas de la Gap Card marcadas; mínimo 3 respuestas de la entrevista anotadas</w:t>
      </w:r>
    </w:p>
    <w:p>
      <w:pPr>
        <w:shd w:fill="2E4057" w:val="clear"/>
        <w:spacing w:after="60" w:before="200"/>
        <w:ind w:left="120" w:right="120"/>
      </w:pPr>
      <w:r>
        <w:rPr>
          <w:rFonts w:ascii="Arial" w:cs="Arial" w:eastAsia="Arial" w:hAnsi="Arial"/>
          <w:b/>
          <w:bCs/>
          <w:color w:val="FFFFFF"/>
          <w:sz w:val="24"/>
          <w:szCs w:val="24"/>
        </w:rPr>
        <w:t xml:space="preserve">A6 — Toolbelt — 20 Technical Terms / Toolbelt — 20 Términos Técnicos</w:t>
      </w:r>
    </w:p>
    <w:p>
      <w:pPr>
        <w:shd w:fill="F2F2F2" w:val="clear"/>
        <w:spacing w:after="80" w:before="0"/>
        <w:ind w:left="120" w:right="120"/>
      </w:pPr>
      <w:r>
        <w:rPr>
          <w:rFonts w:ascii="Calibri" w:cs="Calibri" w:eastAsia="Calibri" w:hAnsi="Calibri"/>
          <w:i/>
          <w:iCs/>
          <w:sz w:val="20"/>
          <w:szCs w:val="20"/>
        </w:rPr>
        <w:t xml:space="preserve">Sesión: S2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Recognize and define the 20 Toolbelt technical terms organized in 5 workshop categories.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Reconocer y definir los 20 términos técnicos del Toolbelt organizados en 5 categorías del taller.</w:t>
      </w:r>
    </w:p>
    <w:p>
      <w:pPr>
        <w:spacing w:after="60" w:before="60"/>
        <w:ind w:left="120" w:right="120"/>
      </w:pPr>
      <w:r>
        <w:rPr>
          <w:rFonts w:ascii="Calibri" w:cs="Calibri" w:eastAsia="Calibri" w:hAnsi="Calibri"/>
          <w:b w:val="false"/>
          <w:bCs w:val="false"/>
          <w:i w:val="false"/>
          <w:iCs w:val="false"/>
          <w:sz w:val="22"/>
          <w:szCs w:val="22"/>
        </w:rPr>
        <w:t xml:space="preserve">Estudie los 20 términos del Toolbelt presentados a continuación. Son los términos fundamentales del Workshop Specialist. El instructor los presentará uno a uno con imagen y oración contextualizada.</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Categoría</w:t>
            </w:r>
          </w:p>
        </w:tc>
        <w:tc>
          <w:tcPr>
            <w:tcW w:type="auto" w:w="22"/>
            <w:shd w:fill="1C2B3C" w:val="clear"/>
            <w:vAlign w:val="center"/>
          </w:tcPr>
          <w:p>
            <w:pPr>
              <w:jc w:val="center"/>
            </w:pPr>
            <w:r>
              <w:rPr>
                <w:rFonts w:ascii="Calibri" w:cs="Calibri" w:eastAsia="Calibri" w:hAnsi="Calibri"/>
                <w:b/>
                <w:bCs/>
                <w:color w:val="FFFFFF"/>
                <w:sz w:val="20"/>
                <w:szCs w:val="20"/>
              </w:rPr>
              <w:t xml:space="preserve">Término / Term</w:t>
            </w:r>
          </w:p>
        </w:tc>
        <w:tc>
          <w:tcPr>
            <w:tcW w:type="auto" w:w="60"/>
            <w:shd w:fill="1C2B3C" w:val="clear"/>
            <w:vAlign w:val="center"/>
          </w:tcPr>
          <w:p>
            <w:pPr>
              <w:jc w:val="center"/>
            </w:pPr>
            <w:r>
              <w:rPr>
                <w:rFonts w:ascii="Calibri" w:cs="Calibri" w:eastAsia="Calibri" w:hAnsi="Calibri"/>
                <w:b/>
                <w:bCs/>
                <w:color w:val="FFFFFF"/>
                <w:sz w:val="20"/>
                <w:szCs w:val="20"/>
              </w:rPr>
              <w:t xml:space="preserve">Definición A1.1</w:t>
            </w:r>
          </w:p>
        </w:tc>
      </w:tr>
      <w:tr>
        <w:tc>
          <w:tcPr>
            <w:tcW w:type="auto" w:w="18"/>
          </w:tcPr>
          <w:p>
            <w:pPr>
              <w:jc w:val="left"/>
            </w:pPr>
            <w:r>
              <w:rPr>
                <w:rFonts w:ascii="Calibri" w:cs="Calibri" w:eastAsia="Calibri" w:hAnsi="Calibri"/>
                <w:sz w:val="20"/>
                <w:szCs w:val="20"/>
              </w:rPr>
              <w:t xml:space="preserve">ENVIRONMENT</w:t>
            </w:r>
          </w:p>
        </w:tc>
        <w:tc>
          <w:tcPr>
            <w:tcW w:type="auto" w:w="22"/>
          </w:tcPr>
          <w:p>
            <w:pPr>
              <w:jc w:val="left"/>
            </w:pPr>
            <w:r>
              <w:rPr>
                <w:rFonts w:ascii="Calibri" w:cs="Calibri" w:eastAsia="Calibri" w:hAnsi="Calibri"/>
                <w:sz w:val="20"/>
                <w:szCs w:val="20"/>
              </w:rPr>
              <w:t xml:space="preserve">workshop</w:t>
            </w:r>
          </w:p>
        </w:tc>
        <w:tc>
          <w:tcPr>
            <w:tcW w:type="auto" w:w="60"/>
          </w:tcPr>
          <w:p>
            <w:pPr>
              <w:jc w:val="left"/>
            </w:pPr>
            <w:r>
              <w:rPr>
                <w:rFonts w:ascii="Calibri" w:cs="Calibri" w:eastAsia="Calibri" w:hAnsi="Calibri"/>
                <w:sz w:val="20"/>
                <w:szCs w:val="20"/>
              </w:rPr>
              <w:t xml:space="preserve">A place where mechanics repair vehicles / El lugar donde los mecánicos reparan vehículos</w:t>
            </w:r>
          </w:p>
        </w:tc>
      </w:tr>
      <w:tr>
        <w:tc>
          <w:tcPr>
            <w:tcW w:type="auto" w:w="18"/>
          </w:tcPr>
          <w:p>
            <w:pPr>
              <w:jc w:val="left"/>
            </w:pPr>
            <w:r>
              <w:rPr>
                <w:rFonts w:ascii="Calibri" w:cs="Calibri" w:eastAsia="Calibri" w:hAnsi="Calibri"/>
                <w:sz w:val="20"/>
                <w:szCs w:val="20"/>
              </w:rPr>
              <w:t xml:space="preserve">ENVIRONMENT</w:t>
            </w:r>
          </w:p>
        </w:tc>
        <w:tc>
          <w:tcPr>
            <w:tcW w:type="auto" w:w="22"/>
          </w:tcPr>
          <w:p>
            <w:pPr>
              <w:jc w:val="left"/>
            </w:pPr>
            <w:r>
              <w:rPr>
                <w:rFonts w:ascii="Calibri" w:cs="Calibri" w:eastAsia="Calibri" w:hAnsi="Calibri"/>
                <w:sz w:val="20"/>
                <w:szCs w:val="20"/>
              </w:rPr>
              <w:t xml:space="preserve">service bay</w:t>
            </w:r>
          </w:p>
        </w:tc>
        <w:tc>
          <w:tcPr>
            <w:tcW w:type="auto" w:w="60"/>
          </w:tcPr>
          <w:p>
            <w:pPr>
              <w:jc w:val="left"/>
            </w:pPr>
            <w:r>
              <w:rPr>
                <w:rFonts w:ascii="Calibri" w:cs="Calibri" w:eastAsia="Calibri" w:hAnsi="Calibri"/>
                <w:sz w:val="20"/>
                <w:szCs w:val="20"/>
              </w:rPr>
              <w:t xml:space="preserve">The area where a vehicle is repaired / El área donde se repara un vehículo</w:t>
            </w:r>
          </w:p>
        </w:tc>
      </w:tr>
      <w:tr>
        <w:tc>
          <w:tcPr>
            <w:tcW w:type="auto" w:w="18"/>
          </w:tcPr>
          <w:p>
            <w:pPr>
              <w:jc w:val="left"/>
            </w:pPr>
            <w:r>
              <w:rPr>
                <w:rFonts w:ascii="Calibri" w:cs="Calibri" w:eastAsia="Calibri" w:hAnsi="Calibri"/>
                <w:sz w:val="20"/>
                <w:szCs w:val="20"/>
              </w:rPr>
              <w:t xml:space="preserve">ENVIRONMENT</w:t>
            </w:r>
          </w:p>
        </w:tc>
        <w:tc>
          <w:tcPr>
            <w:tcW w:type="auto" w:w="22"/>
          </w:tcPr>
          <w:p>
            <w:pPr>
              <w:jc w:val="left"/>
            </w:pPr>
            <w:r>
              <w:rPr>
                <w:rFonts w:ascii="Calibri" w:cs="Calibri" w:eastAsia="Calibri" w:hAnsi="Calibri"/>
                <w:sz w:val="20"/>
                <w:szCs w:val="20"/>
              </w:rPr>
              <w:t xml:space="preserve">workbench</w:t>
            </w:r>
          </w:p>
        </w:tc>
        <w:tc>
          <w:tcPr>
            <w:tcW w:type="auto" w:w="60"/>
          </w:tcPr>
          <w:p>
            <w:pPr>
              <w:jc w:val="left"/>
            </w:pPr>
            <w:r>
              <w:rPr>
                <w:rFonts w:ascii="Calibri" w:cs="Calibri" w:eastAsia="Calibri" w:hAnsi="Calibri"/>
                <w:sz w:val="20"/>
                <w:szCs w:val="20"/>
              </w:rPr>
              <w:t xml:space="preserve">The table where you organize and use tools / La mesa donde se organizan y usan las herramientas</w:t>
            </w:r>
          </w:p>
        </w:tc>
      </w:tr>
      <w:tr>
        <w:tc>
          <w:tcPr>
            <w:tcW w:type="auto" w:w="18"/>
          </w:tcPr>
          <w:p>
            <w:pPr>
              <w:jc w:val="left"/>
            </w:pPr>
            <w:r>
              <w:rPr>
                <w:rFonts w:ascii="Calibri" w:cs="Calibri" w:eastAsia="Calibri" w:hAnsi="Calibri"/>
                <w:sz w:val="20"/>
                <w:szCs w:val="20"/>
              </w:rPr>
              <w:t xml:space="preserve">ENVIRONMENT</w:t>
            </w:r>
          </w:p>
        </w:tc>
        <w:tc>
          <w:tcPr>
            <w:tcW w:type="auto" w:w="22"/>
          </w:tcPr>
          <w:p>
            <w:pPr>
              <w:jc w:val="left"/>
            </w:pPr>
            <w:r>
              <w:rPr>
                <w:rFonts w:ascii="Calibri" w:cs="Calibri" w:eastAsia="Calibri" w:hAnsi="Calibri"/>
                <w:sz w:val="20"/>
                <w:szCs w:val="20"/>
              </w:rPr>
              <w:t xml:space="preserve">toolbox</w:t>
            </w:r>
          </w:p>
        </w:tc>
        <w:tc>
          <w:tcPr>
            <w:tcW w:type="auto" w:w="60"/>
          </w:tcPr>
          <w:p>
            <w:pPr>
              <w:jc w:val="left"/>
            </w:pPr>
            <w:r>
              <w:rPr>
                <w:rFonts w:ascii="Calibri" w:cs="Calibri" w:eastAsia="Calibri" w:hAnsi="Calibri"/>
                <w:sz w:val="20"/>
                <w:szCs w:val="20"/>
              </w:rPr>
              <w:t xml:space="preserve">The box that holds all your tools / La caja que guarda todas las herramientas</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wrench</w:t>
            </w:r>
          </w:p>
        </w:tc>
        <w:tc>
          <w:tcPr>
            <w:tcW w:type="auto" w:w="60"/>
          </w:tcPr>
          <w:p>
            <w:pPr>
              <w:jc w:val="left"/>
            </w:pPr>
            <w:r>
              <w:rPr>
                <w:rFonts w:ascii="Calibri" w:cs="Calibri" w:eastAsia="Calibri" w:hAnsi="Calibri"/>
                <w:sz w:val="20"/>
                <w:szCs w:val="20"/>
              </w:rPr>
              <w:t xml:space="preserve">A hand tool for turning bolts / Herramienta manual para girar pernos</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ratchet</w:t>
            </w:r>
          </w:p>
        </w:tc>
        <w:tc>
          <w:tcPr>
            <w:tcW w:type="auto" w:w="60"/>
          </w:tcPr>
          <w:p>
            <w:pPr>
              <w:jc w:val="left"/>
            </w:pPr>
            <w:r>
              <w:rPr>
                <w:rFonts w:ascii="Calibri" w:cs="Calibri" w:eastAsia="Calibri" w:hAnsi="Calibri"/>
                <w:sz w:val="20"/>
                <w:szCs w:val="20"/>
              </w:rPr>
              <w:t xml:space="preserve">A tool that turns in one direction; fast in tight spaces / Herramienta que gira en un sentido; eficiente en espacios reducidos</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socket</w:t>
            </w:r>
          </w:p>
        </w:tc>
        <w:tc>
          <w:tcPr>
            <w:tcW w:type="auto" w:w="60"/>
          </w:tcPr>
          <w:p>
            <w:pPr>
              <w:jc w:val="left"/>
            </w:pPr>
            <w:r>
              <w:rPr>
                <w:rFonts w:ascii="Calibri" w:cs="Calibri" w:eastAsia="Calibri" w:hAnsi="Calibri"/>
                <w:sz w:val="20"/>
                <w:szCs w:val="20"/>
              </w:rPr>
              <w:t xml:space="preserve">A piece that fits on the ratchet for different bolt sizes / Pieza que encaja en el ratchet para distintos tamaños de pernos</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torque wrench</w:t>
            </w:r>
          </w:p>
        </w:tc>
        <w:tc>
          <w:tcPr>
            <w:tcW w:type="auto" w:w="60"/>
          </w:tcPr>
          <w:p>
            <w:pPr>
              <w:jc w:val="left"/>
            </w:pPr>
            <w:r>
              <w:rPr>
                <w:rFonts w:ascii="Calibri" w:cs="Calibri" w:eastAsia="Calibri" w:hAnsi="Calibri"/>
                <w:sz w:val="20"/>
                <w:szCs w:val="20"/>
              </w:rPr>
              <w:t xml:space="preserve">Applies the exact force to a bolt — no more, no less / Aplica la fuerza exacta a un perno</w:t>
            </w:r>
          </w:p>
        </w:tc>
      </w:tr>
      <w:tr>
        <w:tc>
          <w:tcPr>
            <w:tcW w:type="auto" w:w="18"/>
          </w:tcPr>
          <w:p>
            <w:pPr>
              <w:jc w:val="left"/>
            </w:pPr>
            <w:r>
              <w:rPr>
                <w:rFonts w:ascii="Calibri" w:cs="Calibri" w:eastAsia="Calibri" w:hAnsi="Calibri"/>
                <w:sz w:val="20"/>
                <w:szCs w:val="20"/>
              </w:rPr>
              <w:t xml:space="preserve">TOOLS</w:t>
            </w:r>
          </w:p>
        </w:tc>
        <w:tc>
          <w:tcPr>
            <w:tcW w:type="auto" w:w="22"/>
          </w:tcPr>
          <w:p>
            <w:pPr>
              <w:jc w:val="left"/>
            </w:pPr>
            <w:r>
              <w:rPr>
                <w:rFonts w:ascii="Calibri" w:cs="Calibri" w:eastAsia="Calibri" w:hAnsi="Calibri"/>
                <w:sz w:val="20"/>
                <w:szCs w:val="20"/>
              </w:rPr>
              <w:t xml:space="preserve">floor jack</w:t>
            </w:r>
          </w:p>
        </w:tc>
        <w:tc>
          <w:tcPr>
            <w:tcW w:type="auto" w:w="60"/>
          </w:tcPr>
          <w:p>
            <w:pPr>
              <w:jc w:val="left"/>
            </w:pPr>
            <w:r>
              <w:rPr>
                <w:rFonts w:ascii="Calibri" w:cs="Calibri" w:eastAsia="Calibri" w:hAnsi="Calibri"/>
                <w:sz w:val="20"/>
                <w:szCs w:val="20"/>
              </w:rPr>
              <w:t xml:space="preserve">Lifts the vehicle safely for inspection / Levanta el vehículo de forma segura</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PPE</w:t>
            </w:r>
          </w:p>
        </w:tc>
        <w:tc>
          <w:tcPr>
            <w:tcW w:type="auto" w:w="60"/>
          </w:tcPr>
          <w:p>
            <w:pPr>
              <w:jc w:val="left"/>
            </w:pPr>
            <w:r>
              <w:rPr>
                <w:rFonts w:ascii="Calibri" w:cs="Calibri" w:eastAsia="Calibri" w:hAnsi="Calibri"/>
                <w:sz w:val="20"/>
                <w:szCs w:val="20"/>
              </w:rPr>
              <w:t xml:space="preserve">Personal Protective Equipment (gloves, goggles, boots, helmet) / Equipo de Protección Personal</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safety goggles</w:t>
            </w:r>
          </w:p>
        </w:tc>
        <w:tc>
          <w:tcPr>
            <w:tcW w:type="auto" w:w="60"/>
          </w:tcPr>
          <w:p>
            <w:pPr>
              <w:jc w:val="left"/>
            </w:pPr>
            <w:r>
              <w:rPr>
                <w:rFonts w:ascii="Calibri" w:cs="Calibri" w:eastAsia="Calibri" w:hAnsi="Calibri"/>
                <w:sz w:val="20"/>
                <w:szCs w:val="20"/>
              </w:rPr>
              <w:t xml:space="preserve">Protect your eyes from sparks and chemicals / Protegen los ojos de chispas y químicos</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gloves</w:t>
            </w:r>
          </w:p>
        </w:tc>
        <w:tc>
          <w:tcPr>
            <w:tcW w:type="auto" w:w="60"/>
          </w:tcPr>
          <w:p>
            <w:pPr>
              <w:jc w:val="left"/>
            </w:pPr>
            <w:r>
              <w:rPr>
                <w:rFonts w:ascii="Calibri" w:cs="Calibri" w:eastAsia="Calibri" w:hAnsi="Calibri"/>
                <w:sz w:val="20"/>
                <w:szCs w:val="20"/>
              </w:rPr>
              <w:t xml:space="preserve">Protect your hands during work / Protegen las manos durante el trabajo</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hazard</w:t>
            </w:r>
          </w:p>
        </w:tc>
        <w:tc>
          <w:tcPr>
            <w:tcW w:type="auto" w:w="60"/>
          </w:tcPr>
          <w:p>
            <w:pPr>
              <w:jc w:val="left"/>
            </w:pPr>
            <w:r>
              <w:rPr>
                <w:rFonts w:ascii="Calibri" w:cs="Calibri" w:eastAsia="Calibri" w:hAnsi="Calibri"/>
                <w:sz w:val="20"/>
                <w:szCs w:val="20"/>
              </w:rPr>
              <w:t xml:space="preserve">A danger in the workshop — something that can hurt you / Un peligro en el taller</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spill</w:t>
            </w:r>
          </w:p>
        </w:tc>
        <w:tc>
          <w:tcPr>
            <w:tcW w:type="auto" w:w="60"/>
          </w:tcPr>
          <w:p>
            <w:pPr>
              <w:jc w:val="left"/>
            </w:pPr>
            <w:r>
              <w:rPr>
                <w:rFonts w:ascii="Calibri" w:cs="Calibri" w:eastAsia="Calibri" w:hAnsi="Calibri"/>
                <w:sz w:val="20"/>
                <w:szCs w:val="20"/>
              </w:rPr>
              <w:t xml:space="preserve">Liquid on the floor (oil, coolant) — a slip hazard / Líquido en el piso — riesgo de caída</w:t>
            </w:r>
          </w:p>
        </w:tc>
      </w:tr>
      <w:tr>
        <w:tc>
          <w:tcPr>
            <w:tcW w:type="auto" w:w="18"/>
          </w:tcPr>
          <w:p>
            <w:pPr>
              <w:jc w:val="left"/>
            </w:pPr>
            <w:r>
              <w:rPr>
                <w:rFonts w:ascii="Calibri" w:cs="Calibri" w:eastAsia="Calibri" w:hAnsi="Calibri"/>
                <w:sz w:val="20"/>
                <w:szCs w:val="20"/>
              </w:rPr>
              <w:t xml:space="preserve">SAFETY</w:t>
            </w:r>
          </w:p>
        </w:tc>
        <w:tc>
          <w:tcPr>
            <w:tcW w:type="auto" w:w="22"/>
          </w:tcPr>
          <w:p>
            <w:pPr>
              <w:jc w:val="left"/>
            </w:pPr>
            <w:r>
              <w:rPr>
                <w:rFonts w:ascii="Calibri" w:cs="Calibri" w:eastAsia="Calibri" w:hAnsi="Calibri"/>
                <w:sz w:val="20"/>
                <w:szCs w:val="20"/>
              </w:rPr>
              <w:t xml:space="preserve">fire extinguisher</w:t>
            </w:r>
          </w:p>
        </w:tc>
        <w:tc>
          <w:tcPr>
            <w:tcW w:type="auto" w:w="60"/>
          </w:tcPr>
          <w:p>
            <w:pPr>
              <w:jc w:val="left"/>
            </w:pPr>
            <w:r>
              <w:rPr>
                <w:rFonts w:ascii="Calibri" w:cs="Calibri" w:eastAsia="Calibri" w:hAnsi="Calibri"/>
                <w:sz w:val="20"/>
                <w:szCs w:val="20"/>
              </w:rPr>
              <w:t xml:space="preserve">Puts out fires — must always be accessible / Extingue incendios — siempre debe ser accesible</w:t>
            </w:r>
          </w:p>
        </w:tc>
      </w:tr>
      <w:tr>
        <w:tc>
          <w:tcPr>
            <w:tcW w:type="auto" w:w="18"/>
          </w:tcPr>
          <w:p>
            <w:pPr>
              <w:jc w:val="left"/>
            </w:pPr>
            <w:r>
              <w:rPr>
                <w:rFonts w:ascii="Calibri" w:cs="Calibri" w:eastAsia="Calibri" w:hAnsi="Calibri"/>
                <w:sz w:val="20"/>
                <w:szCs w:val="20"/>
              </w:rPr>
              <w:t xml:space="preserve">MAINTENANCE</w:t>
            </w:r>
          </w:p>
        </w:tc>
        <w:tc>
          <w:tcPr>
            <w:tcW w:type="auto" w:w="22"/>
          </w:tcPr>
          <w:p>
            <w:pPr>
              <w:jc w:val="left"/>
            </w:pPr>
            <w:r>
              <w:rPr>
                <w:rFonts w:ascii="Calibri" w:cs="Calibri" w:eastAsia="Calibri" w:hAnsi="Calibri"/>
                <w:sz w:val="20"/>
                <w:szCs w:val="20"/>
              </w:rPr>
              <w:t xml:space="preserve">preventive maintenance</w:t>
            </w:r>
          </w:p>
        </w:tc>
        <w:tc>
          <w:tcPr>
            <w:tcW w:type="auto" w:w="60"/>
          </w:tcPr>
          <w:p>
            <w:pPr>
              <w:jc w:val="left"/>
            </w:pPr>
            <w:r>
              <w:rPr>
                <w:rFonts w:ascii="Calibri" w:cs="Calibri" w:eastAsia="Calibri" w:hAnsi="Calibri"/>
                <w:sz w:val="20"/>
                <w:szCs w:val="20"/>
              </w:rPr>
              <w:t xml:space="preserve">Care before a problem happens — regular intervals / Mantenimiento antes de que ocurra un problema</w:t>
            </w:r>
          </w:p>
        </w:tc>
      </w:tr>
      <w:tr>
        <w:tc>
          <w:tcPr>
            <w:tcW w:type="auto" w:w="18"/>
          </w:tcPr>
          <w:p>
            <w:pPr>
              <w:jc w:val="left"/>
            </w:pPr>
            <w:r>
              <w:rPr>
                <w:rFonts w:ascii="Calibri" w:cs="Calibri" w:eastAsia="Calibri" w:hAnsi="Calibri"/>
                <w:sz w:val="20"/>
                <w:szCs w:val="20"/>
              </w:rPr>
              <w:t xml:space="preserve">MAINTENANCE</w:t>
            </w:r>
          </w:p>
        </w:tc>
        <w:tc>
          <w:tcPr>
            <w:tcW w:type="auto" w:w="22"/>
          </w:tcPr>
          <w:p>
            <w:pPr>
              <w:jc w:val="left"/>
            </w:pPr>
            <w:r>
              <w:rPr>
                <w:rFonts w:ascii="Calibri" w:cs="Calibri" w:eastAsia="Calibri" w:hAnsi="Calibri"/>
                <w:sz w:val="20"/>
                <w:szCs w:val="20"/>
              </w:rPr>
              <w:t xml:space="preserve">corrective maintenance</w:t>
            </w:r>
          </w:p>
        </w:tc>
        <w:tc>
          <w:tcPr>
            <w:tcW w:type="auto" w:w="60"/>
          </w:tcPr>
          <w:p>
            <w:pPr>
              <w:jc w:val="left"/>
            </w:pPr>
            <w:r>
              <w:rPr>
                <w:rFonts w:ascii="Calibri" w:cs="Calibri" w:eastAsia="Calibri" w:hAnsi="Calibri"/>
                <w:sz w:val="20"/>
                <w:szCs w:val="20"/>
              </w:rPr>
              <w:t xml:space="preserve">Repair after a problem happens / Reparación después de que ocurre un problema</w:t>
            </w:r>
          </w:p>
        </w:tc>
      </w:tr>
      <w:tr>
        <w:tc>
          <w:tcPr>
            <w:tcW w:type="auto" w:w="18"/>
          </w:tcPr>
          <w:p>
            <w:pPr>
              <w:jc w:val="left"/>
            </w:pPr>
            <w:r>
              <w:rPr>
                <w:rFonts w:ascii="Calibri" w:cs="Calibri" w:eastAsia="Calibri" w:hAnsi="Calibri"/>
                <w:sz w:val="20"/>
                <w:szCs w:val="20"/>
              </w:rPr>
              <w:t xml:space="preserve">DOCUMENTS</w:t>
            </w:r>
          </w:p>
        </w:tc>
        <w:tc>
          <w:tcPr>
            <w:tcW w:type="auto" w:w="22"/>
          </w:tcPr>
          <w:p>
            <w:pPr>
              <w:jc w:val="left"/>
            </w:pPr>
            <w:r>
              <w:rPr>
                <w:rFonts w:ascii="Calibri" w:cs="Calibri" w:eastAsia="Calibri" w:hAnsi="Calibri"/>
                <w:sz w:val="20"/>
                <w:szCs w:val="20"/>
              </w:rPr>
              <w:t xml:space="preserve">work order</w:t>
            </w:r>
          </w:p>
        </w:tc>
        <w:tc>
          <w:tcPr>
            <w:tcW w:type="auto" w:w="60"/>
          </w:tcPr>
          <w:p>
            <w:pPr>
              <w:jc w:val="left"/>
            </w:pPr>
            <w:r>
              <w:rPr>
                <w:rFonts w:ascii="Calibri" w:cs="Calibri" w:eastAsia="Calibri" w:hAnsi="Calibri"/>
                <w:sz w:val="20"/>
                <w:szCs w:val="20"/>
              </w:rPr>
              <w:t xml:space="preserve">The document describing what to repair and how / El documento que describe qué reparar y cómo</w:t>
            </w:r>
          </w:p>
        </w:tc>
      </w:tr>
      <w:tr>
        <w:tc>
          <w:tcPr>
            <w:tcW w:type="auto" w:w="18"/>
          </w:tcPr>
          <w:p>
            <w:pPr>
              <w:jc w:val="left"/>
            </w:pPr>
            <w:r>
              <w:rPr>
                <w:rFonts w:ascii="Calibri" w:cs="Calibri" w:eastAsia="Calibri" w:hAnsi="Calibri"/>
                <w:sz w:val="20"/>
                <w:szCs w:val="20"/>
              </w:rPr>
              <w:t xml:space="preserve">DOCUMENTS</w:t>
            </w:r>
          </w:p>
        </w:tc>
        <w:tc>
          <w:tcPr>
            <w:tcW w:type="auto" w:w="22"/>
          </w:tcPr>
          <w:p>
            <w:pPr>
              <w:jc w:val="left"/>
            </w:pPr>
            <w:r>
              <w:rPr>
                <w:rFonts w:ascii="Calibri" w:cs="Calibri" w:eastAsia="Calibri" w:hAnsi="Calibri"/>
                <w:sz w:val="20"/>
                <w:szCs w:val="20"/>
              </w:rPr>
              <w:t xml:space="preserve">checklist</w:t>
            </w:r>
          </w:p>
        </w:tc>
        <w:tc>
          <w:tcPr>
            <w:tcW w:type="auto" w:w="60"/>
          </w:tcPr>
          <w:p>
            <w:pPr>
              <w:jc w:val="left"/>
            </w:pPr>
            <w:r>
              <w:rPr>
                <w:rFonts w:ascii="Calibri" w:cs="Calibri" w:eastAsia="Calibri" w:hAnsi="Calibri"/>
                <w:sz w:val="20"/>
                <w:szCs w:val="20"/>
              </w:rPr>
              <w:t xml:space="preserve">A list of items to verify — check one by one / Lista de ítems a verificar</w:t>
            </w:r>
          </w:p>
        </w:tc>
      </w:tr>
      <w:tr>
        <w:tc>
          <w:tcPr>
            <w:tcW w:type="auto" w:w="18"/>
          </w:tcPr>
          <w:p>
            <w:pPr>
              <w:jc w:val="left"/>
            </w:pPr>
            <w:r>
              <w:rPr>
                <w:rFonts w:ascii="Calibri" w:cs="Calibri" w:eastAsia="Calibri" w:hAnsi="Calibri"/>
                <w:sz w:val="20"/>
                <w:szCs w:val="20"/>
              </w:rPr>
              <w:t xml:space="preserve">DOCUMENTS</w:t>
            </w:r>
          </w:p>
        </w:tc>
        <w:tc>
          <w:tcPr>
            <w:tcW w:type="auto" w:w="22"/>
          </w:tcPr>
          <w:p>
            <w:pPr>
              <w:jc w:val="left"/>
            </w:pPr>
            <w:r>
              <w:rPr>
                <w:rFonts w:ascii="Calibri" w:cs="Calibri" w:eastAsia="Calibri" w:hAnsi="Calibri"/>
                <w:sz w:val="20"/>
                <w:szCs w:val="20"/>
              </w:rPr>
              <w:t xml:space="preserve">calibration</w:t>
            </w:r>
          </w:p>
        </w:tc>
        <w:tc>
          <w:tcPr>
            <w:tcW w:type="auto" w:w="60"/>
          </w:tcPr>
          <w:p>
            <w:pPr>
              <w:jc w:val="left"/>
            </w:pPr>
            <w:r>
              <w:rPr>
                <w:rFonts w:ascii="Calibri" w:cs="Calibri" w:eastAsia="Calibri" w:hAnsi="Calibri"/>
                <w:sz w:val="20"/>
                <w:szCs w:val="20"/>
              </w:rPr>
              <w:t xml:space="preserve">Making sure a tool is accurate — within tolerance / Verificar que una herramienta es precisa</w:t>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Dominio oral de los 20 términos demostrado en el Flashcard Battle</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actividad de pares con tarjetas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Nombrar correctamente ≥15 de los 20 términos al ser mostrada la imagen</w:t>
      </w:r>
    </w:p>
    <w:p>
      <w:pPr>
        <w:shd w:fill="2E4057" w:val="clear"/>
        <w:spacing w:after="60" w:before="200"/>
        <w:ind w:left="120" w:right="120"/>
      </w:pPr>
      <w:r>
        <w:rPr>
          <w:rFonts w:ascii="Arial" w:cs="Arial" w:eastAsia="Arial" w:hAnsi="Arial"/>
          <w:b/>
          <w:bCs/>
          <w:color w:val="FFFFFF"/>
          <w:sz w:val="24"/>
          <w:szCs w:val="24"/>
        </w:rPr>
        <w:t xml:space="preserve">A7 — Flashcard Battle / Batalla de Flashcards</w:t>
      </w:r>
    </w:p>
    <w:p>
      <w:pPr>
        <w:shd w:fill="F2F2F2" w:val="clear"/>
        <w:spacing w:after="80" w:before="0"/>
        <w:ind w:left="120" w:right="120"/>
      </w:pPr>
      <w:r>
        <w:rPr>
          <w:rFonts w:ascii="Calibri" w:cs="Calibri" w:eastAsia="Calibri" w:hAnsi="Calibri"/>
          <w:i/>
          <w:iCs/>
          <w:sz w:val="20"/>
          <w:szCs w:val="20"/>
        </w:rPr>
        <w:t xml:space="preserve">Sesión: S2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Practice rapid recognition of the 20 Toolbelt terms using competitive paired repetition.</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Practicar el reconocimiento rápido de los 20 términos del Toolbelt mediante repetición competitiva en pares.</w:t>
      </w:r>
    </w:p>
    <w:p>
      <w:pPr>
        <w:spacing w:after="60" w:before="60"/>
        <w:ind w:left="120" w:right="120"/>
      </w:pPr>
      <w:r>
        <w:rPr>
          <w:rFonts w:ascii="Calibri" w:cs="Calibri" w:eastAsia="Calibri" w:hAnsi="Calibri"/>
          <w:b w:val="false"/>
          <w:bCs w:val="false"/>
          <w:i w:val="false"/>
          <w:iCs w:val="false"/>
          <w:sz w:val="22"/>
          <w:szCs w:val="22"/>
        </w:rPr>
        <w:t xml:space="preserve">Con su compañero, realice el siguiente procedimiento de práctica:</w:t>
      </w:r>
    </w:p>
    <w:p>
      <w:pPr>
        <w:spacing w:after="40" w:before="40"/>
        <w:ind w:left="360" w:right="120"/>
      </w:pPr>
      <w:r>
        <w:rPr>
          <w:rFonts w:ascii="Calibri" w:cs="Calibri" w:eastAsia="Calibri" w:hAnsi="Calibri"/>
          <w:b w:val="false"/>
          <w:bCs w:val="false"/>
          <w:sz w:val="22"/>
          <w:szCs w:val="22"/>
        </w:rPr>
        <w:t xml:space="preserve">Ronda 1 — Pareja A muestra la imagen; Pareja B dice el término en inglés. Tienen 60 segundos. Cuente cuántos acierta. Cambien de rol.</w:t>
      </w:r>
    </w:p>
    <w:p>
      <w:pPr>
        <w:spacing w:after="40" w:before="40"/>
        <w:ind w:left="360" w:right="120"/>
      </w:pPr>
      <w:r>
        <w:rPr>
          <w:rFonts w:ascii="Calibri" w:cs="Calibri" w:eastAsia="Calibri" w:hAnsi="Calibri"/>
          <w:b w:val="false"/>
          <w:bCs w:val="false"/>
          <w:sz w:val="22"/>
          <w:szCs w:val="22"/>
        </w:rPr>
        <w:t xml:space="preserve">Ronda 2 — Pareja A muestra el término escrito; Pareja B lo define: 'It is a tool for ___.' o 'It is in the workshop.' 60 segundos cada uno.</w:t>
      </w:r>
    </w:p>
    <w:p>
      <w:pPr>
        <w:spacing w:after="40" w:before="40"/>
        <w:ind w:left="360" w:right="120"/>
      </w:pPr>
      <w:r>
        <w:rPr>
          <w:rFonts w:ascii="Calibri" w:cs="Calibri" w:eastAsia="Calibri" w:hAnsi="Calibri"/>
          <w:b w:val="false"/>
          <w:bCs w:val="false"/>
          <w:sz w:val="22"/>
          <w:szCs w:val="22"/>
        </w:rPr>
        <w:t xml:space="preserve">Ronda 3 — Pareja A describe sin nombrar el término; Pareja B adivina. 90 segundos.</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12"/>
            <w:shd w:fill="1C2B3C" w:val="clear"/>
            <w:vAlign w:val="center"/>
          </w:tcPr>
          <w:p>
            <w:pPr>
              <w:jc w:val="center"/>
            </w:pPr>
            <w:r>
              <w:rPr>
                <w:rFonts w:ascii="Calibri" w:cs="Calibri" w:eastAsia="Calibri" w:hAnsi="Calibri"/>
                <w:b/>
                <w:bCs/>
                <w:color w:val="FFFFFF"/>
                <w:sz w:val="20"/>
                <w:szCs w:val="20"/>
              </w:rPr>
              <w:t xml:space="preserve">Ronda</w:t>
            </w:r>
          </w:p>
        </w:tc>
        <w:tc>
          <w:tcPr>
            <w:tcW w:type="auto" w:w="28"/>
            <w:shd w:fill="1C2B3C" w:val="clear"/>
            <w:vAlign w:val="center"/>
          </w:tcPr>
          <w:p>
            <w:pPr>
              <w:jc w:val="center"/>
            </w:pPr>
            <w:r>
              <w:rPr>
                <w:rFonts w:ascii="Calibri" w:cs="Calibri" w:eastAsia="Calibri" w:hAnsi="Calibri"/>
                <w:b/>
                <w:bCs/>
                <w:color w:val="FFFFFF"/>
                <w:sz w:val="20"/>
                <w:szCs w:val="20"/>
              </w:rPr>
              <w:t xml:space="preserve">Rol A</w:t>
            </w:r>
          </w:p>
        </w:tc>
        <w:tc>
          <w:tcPr>
            <w:tcW w:type="auto" w:w="28"/>
            <w:shd w:fill="1C2B3C" w:val="clear"/>
            <w:vAlign w:val="center"/>
          </w:tcPr>
          <w:p>
            <w:pPr>
              <w:jc w:val="center"/>
            </w:pPr>
            <w:r>
              <w:rPr>
                <w:rFonts w:ascii="Calibri" w:cs="Calibri" w:eastAsia="Calibri" w:hAnsi="Calibri"/>
                <w:b/>
                <w:bCs/>
                <w:color w:val="FFFFFF"/>
                <w:sz w:val="20"/>
                <w:szCs w:val="20"/>
              </w:rPr>
              <w:t xml:space="preserve">Rol B</w:t>
            </w:r>
          </w:p>
        </w:tc>
        <w:tc>
          <w:tcPr>
            <w:tcW w:type="auto" w:w="16"/>
            <w:shd w:fill="1C2B3C" w:val="clear"/>
            <w:vAlign w:val="center"/>
          </w:tcPr>
          <w:p>
            <w:pPr>
              <w:jc w:val="center"/>
            </w:pPr>
            <w:r>
              <w:rPr>
                <w:rFonts w:ascii="Calibri" w:cs="Calibri" w:eastAsia="Calibri" w:hAnsi="Calibri"/>
                <w:b/>
                <w:bCs/>
                <w:color w:val="FFFFFF"/>
                <w:sz w:val="20"/>
                <w:szCs w:val="20"/>
              </w:rPr>
              <w:t xml:space="preserve">Tiempo</w:t>
            </w:r>
          </w:p>
        </w:tc>
        <w:tc>
          <w:tcPr>
            <w:tcW w:type="auto" w:w="16"/>
            <w:shd w:fill="1C2B3C" w:val="clear"/>
            <w:vAlign w:val="center"/>
          </w:tcPr>
          <w:p>
            <w:pPr>
              <w:jc w:val="center"/>
            </w:pPr>
            <w:r>
              <w:rPr>
                <w:rFonts w:ascii="Calibri" w:cs="Calibri" w:eastAsia="Calibri" w:hAnsi="Calibri"/>
                <w:b/>
                <w:bCs/>
                <w:color w:val="FFFFFF"/>
                <w:sz w:val="20"/>
                <w:szCs w:val="20"/>
              </w:rPr>
              <w:t xml:space="preserve">Mi puntaje</w:t>
            </w:r>
          </w:p>
        </w:tc>
      </w:tr>
      <w:tr>
        <w:tc>
          <w:tcPr>
            <w:tcW w:type="auto" w:w="12"/>
          </w:tcPr>
          <w:p>
            <w:pPr>
              <w:jc w:val="left"/>
            </w:pPr>
            <w:r>
              <w:rPr>
                <w:rFonts w:ascii="Calibri" w:cs="Calibri" w:eastAsia="Calibri" w:hAnsi="Calibri"/>
                <w:sz w:val="20"/>
                <w:szCs w:val="20"/>
              </w:rPr>
              <w:t xml:space="preserve">1</w:t>
            </w:r>
          </w:p>
        </w:tc>
        <w:tc>
          <w:tcPr>
            <w:tcW w:type="auto" w:w="28"/>
          </w:tcPr>
          <w:p>
            <w:pPr>
              <w:jc w:val="left"/>
            </w:pPr>
            <w:r>
              <w:rPr>
                <w:rFonts w:ascii="Calibri" w:cs="Calibri" w:eastAsia="Calibri" w:hAnsi="Calibri"/>
                <w:sz w:val="20"/>
                <w:szCs w:val="20"/>
              </w:rPr>
              <w:t xml:space="preserve">Muestra imagen</w:t>
            </w:r>
          </w:p>
        </w:tc>
        <w:tc>
          <w:tcPr>
            <w:tcW w:type="auto" w:w="28"/>
          </w:tcPr>
          <w:p>
            <w:pPr>
              <w:jc w:val="left"/>
            </w:pPr>
            <w:r>
              <w:rPr>
                <w:rFonts w:ascii="Calibri" w:cs="Calibri" w:eastAsia="Calibri" w:hAnsi="Calibri"/>
                <w:sz w:val="20"/>
                <w:szCs w:val="20"/>
              </w:rPr>
              <w:t xml:space="preserve">Dice término</w:t>
            </w:r>
          </w:p>
        </w:tc>
        <w:tc>
          <w:tcPr>
            <w:tcW w:type="auto" w:w="16"/>
          </w:tcPr>
          <w:p>
            <w:pPr>
              <w:jc w:val="left"/>
            </w:pPr>
            <w:r>
              <w:rPr>
                <w:rFonts w:ascii="Calibri" w:cs="Calibri" w:eastAsia="Calibri" w:hAnsi="Calibri"/>
                <w:sz w:val="20"/>
                <w:szCs w:val="20"/>
              </w:rPr>
              <w:t xml:space="preserve">60 seg</w:t>
            </w:r>
          </w:p>
        </w:tc>
        <w:tc>
          <w:tcPr>
            <w:tcW w:type="auto" w:w="16"/>
          </w:tcPr>
          <w:p>
            <w:pPr>
              <w:jc w:val="left"/>
            </w:pPr>
            <w:r>
              <w:rPr>
                <w:rFonts w:ascii="Calibri" w:cs="Calibri" w:eastAsia="Calibri" w:hAnsi="Calibri"/>
                <w:sz w:val="20"/>
                <w:szCs w:val="20"/>
              </w:rPr>
              <w:t xml:space="preserve">   / 20</w:t>
            </w:r>
          </w:p>
        </w:tc>
      </w:tr>
      <w:tr>
        <w:tc>
          <w:tcPr>
            <w:tcW w:type="auto" w:w="12"/>
          </w:tcPr>
          <w:p>
            <w:pPr>
              <w:jc w:val="left"/>
            </w:pPr>
            <w:r>
              <w:rPr>
                <w:rFonts w:ascii="Calibri" w:cs="Calibri" w:eastAsia="Calibri" w:hAnsi="Calibri"/>
                <w:sz w:val="20"/>
                <w:szCs w:val="20"/>
              </w:rPr>
              <w:t xml:space="preserve">2</w:t>
            </w:r>
          </w:p>
        </w:tc>
        <w:tc>
          <w:tcPr>
            <w:tcW w:type="auto" w:w="28"/>
          </w:tcPr>
          <w:p>
            <w:pPr>
              <w:jc w:val="left"/>
            </w:pPr>
            <w:r>
              <w:rPr>
                <w:rFonts w:ascii="Calibri" w:cs="Calibri" w:eastAsia="Calibri" w:hAnsi="Calibri"/>
                <w:sz w:val="20"/>
                <w:szCs w:val="20"/>
              </w:rPr>
              <w:t xml:space="preserve">Muestra término escrito</w:t>
            </w:r>
          </w:p>
        </w:tc>
        <w:tc>
          <w:tcPr>
            <w:tcW w:type="auto" w:w="28"/>
          </w:tcPr>
          <w:p>
            <w:pPr>
              <w:jc w:val="left"/>
            </w:pPr>
            <w:r>
              <w:rPr>
                <w:rFonts w:ascii="Calibri" w:cs="Calibri" w:eastAsia="Calibri" w:hAnsi="Calibri"/>
                <w:sz w:val="20"/>
                <w:szCs w:val="20"/>
              </w:rPr>
              <w:t xml:space="preserve">Define</w:t>
            </w:r>
          </w:p>
        </w:tc>
        <w:tc>
          <w:tcPr>
            <w:tcW w:type="auto" w:w="16"/>
          </w:tcPr>
          <w:p>
            <w:pPr>
              <w:jc w:val="left"/>
            </w:pPr>
            <w:r>
              <w:rPr>
                <w:rFonts w:ascii="Calibri" w:cs="Calibri" w:eastAsia="Calibri" w:hAnsi="Calibri"/>
                <w:sz w:val="20"/>
                <w:szCs w:val="20"/>
              </w:rPr>
              <w:t xml:space="preserve">60 seg</w:t>
            </w:r>
          </w:p>
        </w:tc>
        <w:tc>
          <w:tcPr>
            <w:tcW w:type="auto" w:w="16"/>
          </w:tcPr>
          <w:p>
            <w:pPr>
              <w:jc w:val="left"/>
            </w:pPr>
            <w:r>
              <w:rPr>
                <w:rFonts w:ascii="Calibri" w:cs="Calibri" w:eastAsia="Calibri" w:hAnsi="Calibri"/>
                <w:sz w:val="20"/>
                <w:szCs w:val="20"/>
              </w:rPr>
              <w:t xml:space="preserve">   / 20</w:t>
            </w:r>
          </w:p>
        </w:tc>
      </w:tr>
      <w:tr>
        <w:tc>
          <w:tcPr>
            <w:tcW w:type="auto" w:w="12"/>
          </w:tcPr>
          <w:p>
            <w:pPr>
              <w:jc w:val="left"/>
            </w:pPr>
            <w:r>
              <w:rPr>
                <w:rFonts w:ascii="Calibri" w:cs="Calibri" w:eastAsia="Calibri" w:hAnsi="Calibri"/>
                <w:sz w:val="20"/>
                <w:szCs w:val="20"/>
              </w:rPr>
              <w:t xml:space="preserve">3</w:t>
            </w:r>
          </w:p>
        </w:tc>
        <w:tc>
          <w:tcPr>
            <w:tcW w:type="auto" w:w="28"/>
          </w:tcPr>
          <w:p>
            <w:pPr>
              <w:jc w:val="left"/>
            </w:pPr>
            <w:r>
              <w:rPr>
                <w:rFonts w:ascii="Calibri" w:cs="Calibri" w:eastAsia="Calibri" w:hAnsi="Calibri"/>
                <w:sz w:val="20"/>
                <w:szCs w:val="20"/>
              </w:rPr>
              <w:t xml:space="preserve">Describe</w:t>
            </w:r>
          </w:p>
        </w:tc>
        <w:tc>
          <w:tcPr>
            <w:tcW w:type="auto" w:w="28"/>
          </w:tcPr>
          <w:p>
            <w:pPr>
              <w:jc w:val="left"/>
            </w:pPr>
            <w:r>
              <w:rPr>
                <w:rFonts w:ascii="Calibri" w:cs="Calibri" w:eastAsia="Calibri" w:hAnsi="Calibri"/>
                <w:sz w:val="20"/>
                <w:szCs w:val="20"/>
              </w:rPr>
              <w:t xml:space="preserve">Adivina</w:t>
            </w:r>
          </w:p>
        </w:tc>
        <w:tc>
          <w:tcPr>
            <w:tcW w:type="auto" w:w="16"/>
          </w:tcPr>
          <w:p>
            <w:pPr>
              <w:jc w:val="left"/>
            </w:pPr>
            <w:r>
              <w:rPr>
                <w:rFonts w:ascii="Calibri" w:cs="Calibri" w:eastAsia="Calibri" w:hAnsi="Calibri"/>
                <w:sz w:val="20"/>
                <w:szCs w:val="20"/>
              </w:rPr>
              <w:t xml:space="preserve">90 seg</w:t>
            </w:r>
          </w:p>
        </w:tc>
        <w:tc>
          <w:tcPr>
            <w:tcW w:type="auto" w:w="16"/>
          </w:tcPr>
          <w:p>
            <w:pPr>
              <w:jc w:val="left"/>
            </w:pPr>
            <w:r>
              <w:rPr>
                <w:rFonts w:ascii="Calibri" w:cs="Calibri" w:eastAsia="Calibri" w:hAnsi="Calibri"/>
                <w:sz w:val="20"/>
                <w:szCs w:val="20"/>
              </w:rPr>
              <w:t xml:space="preserve">   / 20</w:t>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Puntajes registrados en la tabla de las 3 rondas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 de puntajes)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Participar en las 3 rondas; puntaje ≥10/20 en al menos una ronda</w:t>
      </w:r>
    </w:p>
    <w:p>
      <w:pPr>
        <w:shd w:fill="2E4057" w:val="clear"/>
        <w:spacing w:after="60" w:before="200"/>
        <w:ind w:left="120" w:right="120"/>
      </w:pPr>
      <w:r>
        <w:rPr>
          <w:rFonts w:ascii="Arial" w:cs="Arial" w:eastAsia="Arial" w:hAnsi="Arial"/>
          <w:b/>
          <w:bCs/>
          <w:color w:val="FFFFFF"/>
          <w:sz w:val="24"/>
          <w:szCs w:val="24"/>
        </w:rPr>
        <w:t xml:space="preserve">A8 — Jigsaw Reading — Tools Every Diesel Technician Needs / Lectura Jigsaw — Herramientas que todo Técnico Diesel Necesita</w:t>
      </w:r>
    </w:p>
    <w:p>
      <w:pPr>
        <w:shd w:fill="F2F2F2" w:val="clear"/>
        <w:spacing w:after="80" w:before="0"/>
        <w:ind w:left="120" w:right="120"/>
      </w:pPr>
      <w:r>
        <w:rPr>
          <w:rFonts w:ascii="Calibri" w:cs="Calibri" w:eastAsia="Calibri" w:hAnsi="Calibri"/>
          <w:i/>
          <w:iCs/>
          <w:sz w:val="20"/>
          <w:szCs w:val="20"/>
        </w:rPr>
        <w:t xml:space="preserve">Sesión: S2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Extract key facts from a specialized technical article using jigsaw cooperative reading.</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Extraer hechos clave de un artículo técnico especializado mediante lectura cooperativa jigsaw.</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Teach the content of an assigned article section to peers using at least 3 Toolbelt terms.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Enseñar el contenido de una sección del artículo asignada a los compañeros usando al menos 3 términos del Toolbelt.</w:t>
      </w:r>
    </w:p>
    <w:p>
      <w:pPr>
        <w:spacing w:after="60" w:before="60"/>
        <w:ind w:left="120" w:right="120"/>
      </w:pPr>
      <w:r>
        <w:rPr>
          <w:rFonts w:ascii="Calibri" w:cs="Calibri" w:eastAsia="Calibri" w:hAnsi="Calibri"/>
          <w:b w:val="false"/>
          <w:bCs w:val="false"/>
          <w:i w:val="false"/>
          <w:iCs w:val="false"/>
          <w:sz w:val="22"/>
          <w:szCs w:val="22"/>
        </w:rPr>
        <w:t xml:space="preserve">Lea el artículo adaptado a continuación. El instructor asignará una sección a cada grupo experto (Sección 1, 2 o 3). Lea su sección con atención, subrayando los términos del Toolbelt. Luego, en el grupo mixto, enseñe su sección a los compañeros.</w:t>
      </w:r>
    </w:p>
    <w:p>
      <w:pPr>
        <w:spacing w:after="0" w:before="8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TOOLS EVERY DIESEL TECHNICIAN NEEDS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Adapted from Motor Age Technical Review — A1.1 Level</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SECTION 1 — HAND TOOLS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Every diesel technician uses hand tools every day.</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wrench is for turning bolts. It is a basic tool.</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ratchet is fast in tight spaces. It turns bolts quickly.</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socket fits on the ratchet. Different bolts need different sockets.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Keep your tools in the toolbox. A clean toolbox is a safe toolbox.</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SECTION 2 — POWER TOOLS AND SAFETY</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floor jack lifts the vehicle safely. Always check the floor jack before use.</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PPE protects the technician. PPE means Personal Protective Equipment.</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Safety goggles protect your eyes. Gloves protect your hands.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fire extinguisher puts out fires. It must always be next to the bay door.</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Never work without PPE. Safety is not optional.</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SECTION 3 — MEASURING AND DOCUMENTS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torque wrench applies the correct force to a bolt — not too much, not too little.</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Calibration ensures accuracy. A tool that is not calibrated can cause damage.</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work order describes what to fix and how. It is the technician's guide for each job.</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A checklist verifies that every step is complete. Always check — never assume.</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Tarjeta de Notas Jigsaw / Jigsaw Note Card (llene SOLO su sección asignada):</w:t>
      </w:r>
    </w:p>
    <w:p>
      <w:pPr>
        <w:spacing w:after="60" w:before="60"/>
        <w:ind w:left="120" w:right="120"/>
      </w:pPr>
      <w:r>
        <w:rPr>
          <w:rFonts w:ascii="Calibri" w:cs="Calibri" w:eastAsia="Calibri" w:hAnsi="Calibri"/>
          <w:b w:val="false"/>
          <w:bCs w:val="false"/>
          <w:i w:val="false"/>
          <w:iCs w:val="false"/>
          <w:sz w:val="22"/>
          <w:szCs w:val="22"/>
        </w:rPr>
        <w:t xml:space="preserve">Mi sección: ☐ Sección 1 — Hand Tools   ☐ Sección 2 — Power Tools &amp; Safety   ☐ Sección 3 — Measuring &amp; Documents</w:t>
      </w:r>
    </w:p>
    <w:p>
      <w:pPr>
        <w:spacing w:after="60" w:before="60"/>
        <w:ind w:left="120" w:right="120"/>
      </w:pPr>
      <w:r>
        <w:rPr>
          <w:rFonts w:ascii="Calibri" w:cs="Calibri" w:eastAsia="Calibri" w:hAnsi="Calibri"/>
          <w:b w:val="false"/>
          <w:bCs w:val="false"/>
          <w:i w:val="false"/>
          <w:iCs w:val="false"/>
          <w:sz w:val="22"/>
          <w:szCs w:val="22"/>
        </w:rPr>
        <w:t xml:space="preserve">Herramientas / Tools en mi sección: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¿Qué hace cada herramienta? / What does each tool DO?</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Una oración que quiero enseñar a mis compañeros / One sentence I want to teach:</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Tarjeta de Notas Jigsaw completada + participación oral enseñando la sección</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(tarjeta de notas) + oral en grupo</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3 herramientas identificadas; 1 oración de enseñanza en inglés producida</w:t>
      </w:r>
    </w:p>
    <w:p>
      <w:pPr>
        <w:shd w:fill="2E4057" w:val="clear"/>
        <w:spacing w:after="60" w:before="200"/>
        <w:ind w:left="120" w:right="120"/>
      </w:pPr>
      <w:r>
        <w:rPr>
          <w:rFonts w:ascii="Arial" w:cs="Arial" w:eastAsia="Arial" w:hAnsi="Arial"/>
          <w:b/>
          <w:bCs/>
          <w:color w:val="FFFFFF"/>
          <w:sz w:val="24"/>
          <w:szCs w:val="24"/>
        </w:rPr>
        <w:t xml:space="preserve">A9 — Category Race + Gap Fill / Carrera de Categorías + Relleno de Espacios</w:t>
      </w:r>
    </w:p>
    <w:p>
      <w:pPr>
        <w:shd w:fill="F2F2F2" w:val="clear"/>
        <w:spacing w:after="80" w:before="0"/>
        <w:ind w:left="120" w:right="120"/>
      </w:pPr>
      <w:r>
        <w:rPr>
          <w:rFonts w:ascii="Calibri" w:cs="Calibri" w:eastAsia="Calibri" w:hAnsi="Calibri"/>
          <w:i/>
          <w:iCs/>
          <w:sz w:val="20"/>
          <w:szCs w:val="20"/>
        </w:rPr>
        <w:t xml:space="preserve">Sesión: S2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Classify the 20 Toolbelt terms into their 5 correct workshop categories.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Clasificar los 20 términos del Toolbelt en sus 5 categorías correctas del taller.</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Complete gap-fill sentences using the correct Toolbelt term in context.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Completar oraciones de relleno usando el término correcto del Toolbelt en contexto.</w:t>
      </w:r>
    </w:p>
    <w:p>
      <w:pPr>
        <w:spacing w:after="60" w:before="60"/>
        <w:ind w:left="120" w:right="120"/>
      </w:pPr>
      <w:r>
        <w:rPr>
          <w:rFonts w:ascii="Calibri" w:cs="Calibri" w:eastAsia="Calibri" w:hAnsi="Calibri"/>
          <w:b w:val="false"/>
          <w:bCs w:val="false"/>
          <w:i w:val="false"/>
          <w:iCs w:val="false"/>
          <w:sz w:val="22"/>
          <w:szCs w:val="22"/>
        </w:rPr>
        <w:t xml:space="preserve">PARTE 1 — CARRERA DE CATEGORÍAS: Escriba cada uno de los 20 términos del Toolbelt en su categoría correcta. Tiene 5 minutos. El par que termine primero correctamente gana.</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20"/>
            <w:shd w:fill="1C2B3C" w:val="clear"/>
            <w:vAlign w:val="center"/>
          </w:tcPr>
          <w:p>
            <w:pPr>
              <w:jc w:val="center"/>
            </w:pPr>
            <w:r>
              <w:rPr>
                <w:rFonts w:ascii="Calibri" w:cs="Calibri" w:eastAsia="Calibri" w:hAnsi="Calibri"/>
                <w:b/>
                <w:bCs/>
                <w:color w:val="FFFFFF"/>
                <w:sz w:val="20"/>
                <w:szCs w:val="20"/>
              </w:rPr>
              <w:t xml:space="preserve">ENVIRONMENT (4)</w:t>
            </w:r>
          </w:p>
        </w:tc>
        <w:tc>
          <w:tcPr>
            <w:tcW w:type="auto" w:w="20"/>
            <w:shd w:fill="1C2B3C" w:val="clear"/>
            <w:vAlign w:val="center"/>
          </w:tcPr>
          <w:p>
            <w:pPr>
              <w:jc w:val="center"/>
            </w:pPr>
            <w:r>
              <w:rPr>
                <w:rFonts w:ascii="Calibri" w:cs="Calibri" w:eastAsia="Calibri" w:hAnsi="Calibri"/>
                <w:b/>
                <w:bCs/>
                <w:color w:val="FFFFFF"/>
                <w:sz w:val="20"/>
                <w:szCs w:val="20"/>
              </w:rPr>
              <w:t xml:space="preserve">TOOLS (5)</w:t>
            </w:r>
          </w:p>
        </w:tc>
        <w:tc>
          <w:tcPr>
            <w:tcW w:type="auto" w:w="20"/>
            <w:shd w:fill="1C2B3C" w:val="clear"/>
            <w:vAlign w:val="center"/>
          </w:tcPr>
          <w:p>
            <w:pPr>
              <w:jc w:val="center"/>
            </w:pPr>
            <w:r>
              <w:rPr>
                <w:rFonts w:ascii="Calibri" w:cs="Calibri" w:eastAsia="Calibri" w:hAnsi="Calibri"/>
                <w:b/>
                <w:bCs/>
                <w:color w:val="FFFFFF"/>
                <w:sz w:val="20"/>
                <w:szCs w:val="20"/>
              </w:rPr>
              <w:t xml:space="preserve">SAFETY (6)</w:t>
            </w:r>
          </w:p>
        </w:tc>
        <w:tc>
          <w:tcPr>
            <w:tcW w:type="auto" w:w="20"/>
            <w:shd w:fill="1C2B3C" w:val="clear"/>
            <w:vAlign w:val="center"/>
          </w:tcPr>
          <w:p>
            <w:pPr>
              <w:jc w:val="center"/>
            </w:pPr>
            <w:r>
              <w:rPr>
                <w:rFonts w:ascii="Calibri" w:cs="Calibri" w:eastAsia="Calibri" w:hAnsi="Calibri"/>
                <w:b/>
                <w:bCs/>
                <w:color w:val="FFFFFF"/>
                <w:sz w:val="20"/>
                <w:szCs w:val="20"/>
              </w:rPr>
              <w:t xml:space="preserve">MAINTENANCE (2)</w:t>
            </w:r>
          </w:p>
        </w:tc>
        <w:tc>
          <w:tcPr>
            <w:tcW w:type="auto" w:w="20"/>
            <w:shd w:fill="1C2B3C" w:val="clear"/>
            <w:vAlign w:val="center"/>
          </w:tcPr>
          <w:p>
            <w:pPr>
              <w:jc w:val="center"/>
            </w:pPr>
            <w:r>
              <w:rPr>
                <w:rFonts w:ascii="Calibri" w:cs="Calibri" w:eastAsia="Calibri" w:hAnsi="Calibri"/>
                <w:b/>
                <w:bCs/>
                <w:color w:val="FFFFFF"/>
                <w:sz w:val="20"/>
                <w:szCs w:val="20"/>
              </w:rPr>
              <w:t xml:space="preserve">DOCUMENTS (3)</w:t>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r>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c>
          <w:tcPr>
            <w:tcW w:type="auto" w:w="20"/>
          </w:tcPr>
          <w:p>
            <w:pPr>
              <w:jc w:val="left"/>
            </w:pPr>
            <w:r>
              <w:rPr>
                <w:rFonts w:ascii="Calibri" w:cs="Calibri" w:eastAsia="Calibri" w:hAnsi="Calibri"/>
                <w:sz w:val="20"/>
                <w:szCs w:val="20"/>
              </w:rPr>
              <w:t xml:space="preserve"/>
            </w:r>
          </w:p>
        </w:tc>
      </w:tr>
    </w:tbl>
    <w:p>
      <w:pPr>
        <w:spacing w:after="0" w:before="120"/>
      </w:pPr>
      <w:r>
        <w:t xml:space="preserve"/>
      </w:r>
    </w:p>
    <w:p>
      <w:pPr>
        <w:spacing w:after="60" w:before="60"/>
        <w:ind w:left="120" w:right="120"/>
      </w:pPr>
      <w:r>
        <w:rPr>
          <w:rFonts w:ascii="Calibri" w:cs="Calibri" w:eastAsia="Calibri" w:hAnsi="Calibri"/>
          <w:b w:val="false"/>
          <w:bCs w:val="false"/>
          <w:i w:val="false"/>
          <w:iCs w:val="false"/>
          <w:sz w:val="22"/>
          <w:szCs w:val="22"/>
        </w:rPr>
        <w:t xml:space="preserve">PARTE 2 — GAP FILL: Complete las oraciones con el término correcto del Toolbelt:</w:t>
      </w:r>
    </w:p>
    <w:p>
      <w:pPr>
        <w:spacing w:after="0" w:before="60"/>
      </w:pPr>
      <w:r>
        <w:t xml:space="preserve"/>
      </w:r>
    </w:p>
    <w:p>
      <w:pPr>
        <w:spacing w:after="60" w:before="60"/>
        <w:ind w:left="120" w:right="120"/>
      </w:pPr>
      <w:r>
        <w:rPr>
          <w:rFonts w:ascii="Calibri" w:cs="Calibri" w:eastAsia="Calibri" w:hAnsi="Calibri"/>
          <w:b w:val="false"/>
          <w:bCs w:val="false"/>
          <w:i w:val="false"/>
          <w:iCs w:val="false"/>
          <w:sz w:val="22"/>
          <w:szCs w:val="22"/>
        </w:rPr>
        <w:t xml:space="preserve">1. The _______________ is always next to the bay door in case of fire.</w:t>
      </w:r>
    </w:p>
    <w:p>
      <w:pPr>
        <w:spacing w:after="60" w:before="60"/>
        <w:ind w:left="120" w:right="120"/>
      </w:pPr>
      <w:r>
        <w:rPr>
          <w:rFonts w:ascii="Calibri" w:cs="Calibri" w:eastAsia="Calibri" w:hAnsi="Calibri"/>
          <w:b w:val="false"/>
          <w:bCs w:val="false"/>
          <w:i w:val="false"/>
          <w:iCs w:val="false"/>
          <w:sz w:val="22"/>
          <w:szCs w:val="22"/>
        </w:rPr>
        <w:t xml:space="preserve">2. A _______________ applies the exact force to a bolt — not too much, not too little.</w:t>
      </w:r>
    </w:p>
    <w:p>
      <w:pPr>
        <w:spacing w:after="60" w:before="60"/>
        <w:ind w:left="120" w:right="120"/>
      </w:pPr>
      <w:r>
        <w:rPr>
          <w:rFonts w:ascii="Calibri" w:cs="Calibri" w:eastAsia="Calibri" w:hAnsi="Calibri"/>
          <w:b w:val="false"/>
          <w:bCs w:val="false"/>
          <w:i w:val="false"/>
          <w:iCs w:val="false"/>
          <w:sz w:val="22"/>
          <w:szCs w:val="22"/>
        </w:rPr>
        <w:t xml:space="preserve">3. Carlos tells Valentina: 'Put on your _______________ — protect your eyes.'</w:t>
      </w:r>
    </w:p>
    <w:p>
      <w:pPr>
        <w:spacing w:after="60" w:before="60"/>
        <w:ind w:left="120" w:right="120"/>
      </w:pPr>
      <w:r>
        <w:rPr>
          <w:rFonts w:ascii="Calibri" w:cs="Calibri" w:eastAsia="Calibri" w:hAnsi="Calibri"/>
          <w:b w:val="false"/>
          <w:bCs w:val="false"/>
          <w:i w:val="false"/>
          <w:iCs w:val="false"/>
          <w:sz w:val="22"/>
          <w:szCs w:val="22"/>
        </w:rPr>
        <w:t xml:space="preserve">4. There is an oil _______________ near Bay 2. Clean it now.</w:t>
      </w:r>
    </w:p>
    <w:p>
      <w:pPr>
        <w:spacing w:after="60" w:before="60"/>
        <w:ind w:left="120" w:right="120"/>
      </w:pPr>
      <w:r>
        <w:rPr>
          <w:rFonts w:ascii="Calibri" w:cs="Calibri" w:eastAsia="Calibri" w:hAnsi="Calibri"/>
          <w:b w:val="false"/>
          <w:bCs w:val="false"/>
          <w:i w:val="false"/>
          <w:iCs w:val="false"/>
          <w:sz w:val="22"/>
          <w:szCs w:val="22"/>
        </w:rPr>
        <w:t xml:space="preserve">5. The mechanic keeps all tools organized in the _______________ .</w:t>
      </w:r>
    </w:p>
    <w:p>
      <w:pPr>
        <w:spacing w:after="60" w:before="60"/>
        <w:ind w:left="120" w:right="120"/>
      </w:pPr>
      <w:r>
        <w:rPr>
          <w:rFonts w:ascii="Calibri" w:cs="Calibri" w:eastAsia="Calibri" w:hAnsi="Calibri"/>
          <w:b w:val="false"/>
          <w:bCs w:val="false"/>
          <w:i w:val="false"/>
          <w:iCs w:val="false"/>
          <w:sz w:val="22"/>
          <w:szCs w:val="22"/>
        </w:rPr>
        <w:t xml:space="preserve">6. A _______________ ensures that a measuring tool gives accurate readings.</w:t>
      </w:r>
    </w:p>
    <w:p>
      <w:pPr>
        <w:spacing w:after="60" w:before="60"/>
        <w:ind w:left="120" w:right="120"/>
      </w:pPr>
      <w:r>
        <w:rPr>
          <w:rFonts w:ascii="Calibri" w:cs="Calibri" w:eastAsia="Calibri" w:hAnsi="Calibri"/>
          <w:b w:val="false"/>
          <w:bCs w:val="false"/>
          <w:i w:val="false"/>
          <w:iCs w:val="false"/>
          <w:sz w:val="22"/>
          <w:szCs w:val="22"/>
        </w:rPr>
        <w:t xml:space="preserve">7. _______________ means regular maintenance before a problem happens.</w:t>
      </w:r>
    </w:p>
    <w:p>
      <w:pPr>
        <w:spacing w:after="60" w:before="60"/>
        <w:ind w:left="120" w:right="120"/>
      </w:pPr>
      <w:r>
        <w:rPr>
          <w:rFonts w:ascii="Calibri" w:cs="Calibri" w:eastAsia="Calibri" w:hAnsi="Calibri"/>
          <w:b w:val="false"/>
          <w:bCs w:val="false"/>
          <w:i w:val="false"/>
          <w:iCs w:val="false"/>
          <w:sz w:val="22"/>
          <w:szCs w:val="22"/>
        </w:rPr>
        <w:t xml:space="preserve">8. A _______________ is fast in tight spaces — perfect for bolts in small areas.</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de categorías completada + 8 oraciones de Gap Fill respondidas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16/20 términos clasificados correctamente; mínimo 6/8 oraciones Gap Fill correctas</w:t>
      </w:r>
    </w:p>
    <w:p>
      <w:pPr>
        <w:shd w:fill="2E4057" w:val="clear"/>
        <w:spacing w:after="60" w:before="200"/>
        <w:ind w:left="120" w:right="120"/>
      </w:pPr>
      <w:r>
        <w:rPr>
          <w:rFonts w:ascii="Arial" w:cs="Arial" w:eastAsia="Arial" w:hAnsi="Arial"/>
          <w:b/>
          <w:bCs/>
          <w:color w:val="FFFFFF"/>
          <w:sz w:val="24"/>
          <w:szCs w:val="24"/>
        </w:rPr>
        <w:t xml:space="preserve">A10 — Quiz No 1 — E1: Reading Comprehension / Cuestionario No 1 — E1: Comprensión de Lectura</w:t>
      </w:r>
    </w:p>
    <w:p>
      <w:pPr>
        <w:shd w:fill="F2F2F2" w:val="clear"/>
        <w:spacing w:after="80" w:before="0"/>
        <w:ind w:left="120" w:right="120"/>
      </w:pPr>
      <w:r>
        <w:rPr>
          <w:rFonts w:ascii="Calibri" w:cs="Calibri" w:eastAsia="Calibri" w:hAnsi="Calibri"/>
          <w:i/>
          <w:iCs/>
          <w:sz w:val="20"/>
          <w:szCs w:val="20"/>
        </w:rPr>
        <w:t xml:space="preserve">Sesión: S2   ·   Materiales: Esta guía — SIN apuntes ni Word Wall</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comprehension of the article 'Tools Every Diesel Technician Needs' by answering 5 multiple-choice questions without reference materials.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comprensión del artículo 'Tools Every Diesel Technician Needs' respondiendo 5 preguntas de selección múltiple sin materiales de consulta.</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EVIDENCIA 1 — Conocimiento  |  Quiz No 1  |  5 puntos</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Instrucciones: Encierre en círculo la letra de la respuesta correcta.</w:t>
      </w:r>
    </w:p>
    <w:p>
      <w:pPr>
        <w:pBdr>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Trabaje en silencio. Sin Word Wall. Sin apuntes. Sin teléfono.</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2"/>
          <w:szCs w:val="22"/>
        </w:rPr>
        <w:t xml:space="preserve">  Nombre: ________________________________  Ficha: _________  Fecha: _________</w:t>
      </w:r>
    </w:p>
    <w:p>
      <w:pPr>
        <w:spacing w:after="0" w:before="60"/>
      </w:pPr>
      <w:r>
        <w:t xml:space="preserve"/>
      </w:r>
    </w:p>
    <w:p>
      <w:pPr>
        <w:spacing w:after="40" w:before="120"/>
        <w:ind w:left="360" w:right="120"/>
      </w:pPr>
      <w:r>
        <w:rPr>
          <w:rFonts w:ascii="Calibri" w:cs="Calibri" w:eastAsia="Calibri" w:hAnsi="Calibri"/>
          <w:b/>
          <w:bCs/>
          <w:sz w:val="22"/>
          <w:szCs w:val="22"/>
        </w:rPr>
        <w:t xml:space="preserve">1. What is the main topic of the article?</w:t>
      </w:r>
    </w:p>
    <w:p>
      <w:pPr>
        <w:spacing w:after="20" w:before="20"/>
        <w:ind w:left="540" w:right="120"/>
      </w:pPr>
      <w:r>
        <w:rPr>
          <w:rFonts w:ascii="Calibri" w:cs="Calibri" w:eastAsia="Calibri" w:hAnsi="Calibri"/>
          <w:sz w:val="22"/>
          <w:szCs w:val="22"/>
        </w:rPr>
        <w:t xml:space="preserve">a) Workshop safety rules</w:t>
      </w:r>
    </w:p>
    <w:p>
      <w:pPr>
        <w:spacing w:after="20" w:before="20"/>
        <w:ind w:left="540" w:right="120"/>
      </w:pPr>
      <w:r>
        <w:rPr>
          <w:rFonts w:ascii="Calibri" w:cs="Calibri" w:eastAsia="Calibri" w:hAnsi="Calibri"/>
          <w:sz w:val="22"/>
          <w:szCs w:val="22"/>
        </w:rPr>
        <w:t xml:space="preserve">b) Essential tools for diesel technicians</w:t>
      </w:r>
    </w:p>
    <w:p>
      <w:pPr>
        <w:spacing w:after="60" w:before="20"/>
        <w:ind w:left="540" w:right="120"/>
      </w:pPr>
      <w:r>
        <w:rPr>
          <w:rFonts w:ascii="Calibri" w:cs="Calibri" w:eastAsia="Calibri" w:hAnsi="Calibri"/>
          <w:sz w:val="22"/>
          <w:szCs w:val="22"/>
        </w:rPr>
        <w:t xml:space="preserve">c) How to clean a workshop</w:t>
      </w:r>
    </w:p>
    <w:p>
      <w:pPr>
        <w:spacing w:after="40" w:before="120"/>
        <w:ind w:left="360" w:right="120"/>
      </w:pPr>
      <w:r>
        <w:rPr>
          <w:rFonts w:ascii="Calibri" w:cs="Calibri" w:eastAsia="Calibri" w:hAnsi="Calibri"/>
          <w:b/>
          <w:bCs/>
          <w:sz w:val="22"/>
          <w:szCs w:val="22"/>
        </w:rPr>
        <w:t xml:space="preserve">2. A torque wrench is used to ___.</w:t>
      </w:r>
    </w:p>
    <w:p>
      <w:pPr>
        <w:spacing w:after="20" w:before="20"/>
        <w:ind w:left="540" w:right="120"/>
      </w:pPr>
      <w:r>
        <w:rPr>
          <w:rFonts w:ascii="Calibri" w:cs="Calibri" w:eastAsia="Calibri" w:hAnsi="Calibri"/>
          <w:sz w:val="22"/>
          <w:szCs w:val="22"/>
        </w:rPr>
        <w:t xml:space="preserve">a) Lift vehicles</w:t>
      </w:r>
    </w:p>
    <w:p>
      <w:pPr>
        <w:spacing w:after="20" w:before="20"/>
        <w:ind w:left="540" w:right="120"/>
      </w:pPr>
      <w:r>
        <w:rPr>
          <w:rFonts w:ascii="Calibri" w:cs="Calibri" w:eastAsia="Calibri" w:hAnsi="Calibri"/>
          <w:sz w:val="22"/>
          <w:szCs w:val="22"/>
        </w:rPr>
        <w:t xml:space="preserve">b) Apply the correct force to a bolt</w:t>
      </w:r>
    </w:p>
    <w:p>
      <w:pPr>
        <w:spacing w:after="60" w:before="20"/>
        <w:ind w:left="540" w:right="120"/>
      </w:pPr>
      <w:r>
        <w:rPr>
          <w:rFonts w:ascii="Calibri" w:cs="Calibri" w:eastAsia="Calibri" w:hAnsi="Calibri"/>
          <w:sz w:val="22"/>
          <w:szCs w:val="22"/>
        </w:rPr>
        <w:t xml:space="preserve">c) Measure oil levels</w:t>
      </w:r>
    </w:p>
    <w:p>
      <w:pPr>
        <w:spacing w:after="40" w:before="120"/>
        <w:ind w:left="360" w:right="120"/>
      </w:pPr>
      <w:r>
        <w:rPr>
          <w:rFonts w:ascii="Calibri" w:cs="Calibri" w:eastAsia="Calibri" w:hAnsi="Calibri"/>
          <w:b/>
          <w:bCs/>
          <w:sz w:val="22"/>
          <w:szCs w:val="22"/>
        </w:rPr>
        <w:t xml:space="preserve">3. True or False: The ratchet works well in large open spaces.</w:t>
      </w:r>
    </w:p>
    <w:p>
      <w:pPr>
        <w:spacing w:after="20" w:before="20"/>
        <w:ind w:left="540" w:right="120"/>
      </w:pPr>
      <w:r>
        <w:rPr>
          <w:rFonts w:ascii="Calibri" w:cs="Calibri" w:eastAsia="Calibri" w:hAnsi="Calibri"/>
          <w:sz w:val="22"/>
          <w:szCs w:val="22"/>
        </w:rPr>
        <w:t xml:space="preserve">a) TRUE</w:t>
      </w:r>
    </w:p>
    <w:p>
      <w:pPr>
        <w:spacing w:after="20" w:before="20"/>
        <w:ind w:left="540" w:right="120"/>
      </w:pPr>
      <w:r>
        <w:rPr>
          <w:rFonts w:ascii="Calibri" w:cs="Calibri" w:eastAsia="Calibri" w:hAnsi="Calibri"/>
          <w:sz w:val="22"/>
          <w:szCs w:val="22"/>
        </w:rPr>
        <w:t xml:space="preserve">b) FALSE</w:t>
      </w:r>
    </w:p>
    <w:p>
      <w:pPr>
        <w:spacing w:after="40" w:before="120"/>
        <w:ind w:left="360" w:right="120"/>
      </w:pPr>
      <w:r>
        <w:rPr>
          <w:rFonts w:ascii="Calibri" w:cs="Calibri" w:eastAsia="Calibri" w:hAnsi="Calibri"/>
          <w:b/>
          <w:bCs/>
          <w:sz w:val="22"/>
          <w:szCs w:val="22"/>
        </w:rPr>
        <w:t xml:space="preserve">4. Where does a technician keep tools organized?</w:t>
      </w:r>
    </w:p>
    <w:p>
      <w:pPr>
        <w:spacing w:after="20" w:before="20"/>
        <w:ind w:left="540" w:right="120"/>
      </w:pPr>
      <w:r>
        <w:rPr>
          <w:rFonts w:ascii="Calibri" w:cs="Calibri" w:eastAsia="Calibri" w:hAnsi="Calibri"/>
          <w:sz w:val="22"/>
          <w:szCs w:val="22"/>
        </w:rPr>
        <w:t xml:space="preserve">a) On the workbench</w:t>
      </w:r>
    </w:p>
    <w:p>
      <w:pPr>
        <w:spacing w:after="20" w:before="20"/>
        <w:ind w:left="540" w:right="120"/>
      </w:pPr>
      <w:r>
        <w:rPr>
          <w:rFonts w:ascii="Calibri" w:cs="Calibri" w:eastAsia="Calibri" w:hAnsi="Calibri"/>
          <w:sz w:val="22"/>
          <w:szCs w:val="22"/>
        </w:rPr>
        <w:t xml:space="preserve">b) In the toolbox</w:t>
      </w:r>
    </w:p>
    <w:p>
      <w:pPr>
        <w:spacing w:after="60" w:before="20"/>
        <w:ind w:left="540" w:right="120"/>
      </w:pPr>
      <w:r>
        <w:rPr>
          <w:rFonts w:ascii="Calibri" w:cs="Calibri" w:eastAsia="Calibri" w:hAnsi="Calibri"/>
          <w:sz w:val="22"/>
          <w:szCs w:val="22"/>
        </w:rPr>
        <w:t xml:space="preserve">c) Under the vehicle</w:t>
      </w:r>
    </w:p>
    <w:p>
      <w:pPr>
        <w:spacing w:after="40" w:before="120"/>
        <w:ind w:left="360" w:right="120"/>
      </w:pPr>
      <w:r>
        <w:rPr>
          <w:rFonts w:ascii="Calibri" w:cs="Calibri" w:eastAsia="Calibri" w:hAnsi="Calibri"/>
          <w:b/>
          <w:bCs/>
          <w:sz w:val="22"/>
          <w:szCs w:val="22"/>
        </w:rPr>
        <w:t xml:space="preserve">5. What does 'calibration' mean in the article?</w:t>
      </w:r>
    </w:p>
    <w:p>
      <w:pPr>
        <w:spacing w:after="20" w:before="20"/>
        <w:ind w:left="540" w:right="120"/>
      </w:pPr>
      <w:r>
        <w:rPr>
          <w:rFonts w:ascii="Calibri" w:cs="Calibri" w:eastAsia="Calibri" w:hAnsi="Calibri"/>
          <w:sz w:val="22"/>
          <w:szCs w:val="22"/>
        </w:rPr>
        <w:t xml:space="preserve">a) Cleaning the tool</w:t>
      </w:r>
    </w:p>
    <w:p>
      <w:pPr>
        <w:spacing w:after="20" w:before="20"/>
        <w:ind w:left="540" w:right="120"/>
      </w:pPr>
      <w:r>
        <w:rPr>
          <w:rFonts w:ascii="Calibri" w:cs="Calibri" w:eastAsia="Calibri" w:hAnsi="Calibri"/>
          <w:sz w:val="22"/>
          <w:szCs w:val="22"/>
        </w:rPr>
        <w:t xml:space="preserve">b) Checking that the tool is accurate</w:t>
      </w:r>
    </w:p>
    <w:p>
      <w:pPr>
        <w:spacing w:after="60" w:before="20"/>
        <w:ind w:left="540" w:right="120"/>
      </w:pPr>
      <w:r>
        <w:rPr>
          <w:rFonts w:ascii="Calibri" w:cs="Calibri" w:eastAsia="Calibri" w:hAnsi="Calibri"/>
          <w:sz w:val="22"/>
          <w:szCs w:val="22"/>
        </w:rPr>
        <w:t xml:space="preserve">c) Replacing a broken tool</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Cuestionario No 1 respondido (5 ítems selección múltiple)</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 entregado al instructor al finalizar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3/5 ítems correctos para nivel suficiente (Evidencia 1 — 5 puntos)</w:t>
      </w:r>
    </w:p>
    <w:p>
      <w:pPr>
        <w:shd w:fill="1C2B3C" w:val="clear"/>
        <w:spacing w:after="120" w:before="240"/>
        <w:ind w:left="120" w:right="120"/>
      </w:pPr>
      <w:r>
        <w:rPr>
          <w:rFonts w:ascii="Arial" w:cs="Arial" w:eastAsia="Arial" w:hAnsi="Arial"/>
          <w:b/>
          <w:bCs/>
          <w:color w:val="FFFFFF"/>
          <w:sz w:val="26"/>
          <w:szCs w:val="26"/>
        </w:rPr>
        <w:t xml:space="preserve">3.2  ACTIVIDAD DE CONTEXTUALIZACIÓN — Comprensión  |  Sesión 3</w:t>
      </w:r>
    </w:p>
    <w:p>
      <w:pPr>
        <w:shd w:fill="2E4057" w:val="clear"/>
        <w:spacing w:after="60" w:before="200"/>
        <w:ind w:left="120" w:right="120"/>
      </w:pPr>
      <w:r>
        <w:rPr>
          <w:rFonts w:ascii="Arial" w:cs="Arial" w:eastAsia="Arial" w:hAnsi="Arial"/>
          <w:b/>
          <w:bCs/>
          <w:color w:val="FFFFFF"/>
          <w:sz w:val="24"/>
          <w:szCs w:val="24"/>
        </w:rPr>
        <w:t xml:space="preserve">A11 — Error Log — Diagnose &amp; Correct / Error Log — Diagnosticar y Corregir</w:t>
      </w:r>
    </w:p>
    <w:p>
      <w:pPr>
        <w:shd w:fill="F2F2F2" w:val="clear"/>
        <w:spacing w:after="80" w:before="0"/>
        <w:ind w:left="120" w:right="120"/>
      </w:pPr>
      <w:r>
        <w:rPr>
          <w:rFonts w:ascii="Calibri" w:cs="Calibri" w:eastAsia="Calibri" w:hAnsi="Calibri"/>
          <w:i/>
          <w:iCs/>
          <w:sz w:val="20"/>
          <w:szCs w:val="20"/>
        </w:rPr>
        <w:t xml:space="preserve">Sesión: S3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grammatical errors in 10 workshop sentences by applying the three grammar rules: Imperatives, There is/are, and Prepositions of place.</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errores gramaticales en 10 oraciones de taller aplicando las tres reglas: Imperativos, There is/are y Preposiciones de lugar.</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Correct each sentence and name the grammar rule that was broken.</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Corregir cada oración y nombrar la regla gramatical que fue incumplida.</w:t>
      </w:r>
    </w:p>
    <w:p>
      <w:pPr>
        <w:spacing w:after="60" w:before="60"/>
        <w:ind w:left="120" w:right="120"/>
      </w:pPr>
      <w:r>
        <w:rPr>
          <w:rFonts w:ascii="Calibri" w:cs="Calibri" w:eastAsia="Calibri" w:hAnsi="Calibri"/>
          <w:b w:val="false"/>
          <w:bCs w:val="false"/>
          <w:i w:val="false"/>
          <w:iCs w:val="false"/>
          <w:sz w:val="22"/>
          <w:szCs w:val="22"/>
        </w:rPr>
        <w:t xml:space="preserve">Las siguientes 10 oraciones contienen un error gramatical cada una. Para cada oración: (a) identifique el error, (b) escriba la corrección, y (c) indique la regla incumplida (Imperative / There is-are / Preposition). Trabaje en parejas.</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REFERENCIA GRAMATICAL:</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 IMPERATIVE: Base verb, no subject. ✓ Check the floor jack.  ✗ You check the floor jack.</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 THERE IS / THERE ARE: IS + singular.  ARE + plural.</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 PREPOSITIONS: in / on / next to / behind / near / between</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6"/>
            <w:shd w:fill="1C2B3C" w:val="clear"/>
            <w:vAlign w:val="center"/>
          </w:tcPr>
          <w:p>
            <w:pPr>
              <w:jc w:val="center"/>
            </w:pPr>
            <w:r>
              <w:rPr>
                <w:rFonts w:ascii="Calibri" w:cs="Calibri" w:eastAsia="Calibri" w:hAnsi="Calibri"/>
                <w:b/>
                <w:bCs/>
                <w:color w:val="FFFFFF"/>
                <w:sz w:val="20"/>
                <w:szCs w:val="20"/>
              </w:rPr>
              <w:t xml:space="preserve">#</w:t>
            </w:r>
          </w:p>
        </w:tc>
        <w:tc>
          <w:tcPr>
            <w:tcW w:type="auto" w:w="32"/>
            <w:shd w:fill="1C2B3C" w:val="clear"/>
            <w:vAlign w:val="center"/>
          </w:tcPr>
          <w:p>
            <w:pPr>
              <w:jc w:val="center"/>
            </w:pPr>
            <w:r>
              <w:rPr>
                <w:rFonts w:ascii="Calibri" w:cs="Calibri" w:eastAsia="Calibri" w:hAnsi="Calibri"/>
                <w:b/>
                <w:bCs/>
                <w:color w:val="FFFFFF"/>
                <w:sz w:val="20"/>
                <w:szCs w:val="20"/>
              </w:rPr>
              <w:t xml:space="preserve">Oración con error</w:t>
            </w:r>
          </w:p>
        </w:tc>
        <w:tc>
          <w:tcPr>
            <w:tcW w:type="auto" w:w="20"/>
            <w:shd w:fill="1C2B3C" w:val="clear"/>
            <w:vAlign w:val="center"/>
          </w:tcPr>
          <w:p>
            <w:pPr>
              <w:jc w:val="center"/>
            </w:pPr>
            <w:r>
              <w:rPr>
                <w:rFonts w:ascii="Calibri" w:cs="Calibri" w:eastAsia="Calibri" w:hAnsi="Calibri"/>
                <w:b/>
                <w:bCs/>
                <w:color w:val="FFFFFF"/>
                <w:sz w:val="20"/>
                <w:szCs w:val="20"/>
              </w:rPr>
              <w:t xml:space="preserve">Error identificado</w:t>
            </w:r>
          </w:p>
        </w:tc>
        <w:tc>
          <w:tcPr>
            <w:tcW w:type="auto" w:w="25"/>
            <w:shd w:fill="1C2B3C" w:val="clear"/>
            <w:vAlign w:val="center"/>
          </w:tcPr>
          <w:p>
            <w:pPr>
              <w:jc w:val="center"/>
            </w:pPr>
            <w:r>
              <w:rPr>
                <w:rFonts w:ascii="Calibri" w:cs="Calibri" w:eastAsia="Calibri" w:hAnsi="Calibri"/>
                <w:b/>
                <w:bCs/>
                <w:color w:val="FFFFFF"/>
                <w:sz w:val="20"/>
                <w:szCs w:val="20"/>
              </w:rPr>
              <w:t xml:space="preserve">Corrección</w:t>
            </w:r>
          </w:p>
        </w:tc>
        <w:tc>
          <w:tcPr>
            <w:tcW w:type="auto" w:w="17"/>
            <w:shd w:fill="1C2B3C" w:val="clear"/>
            <w:vAlign w:val="center"/>
          </w:tcPr>
          <w:p>
            <w:pPr>
              <w:jc w:val="center"/>
            </w:pPr>
            <w:r>
              <w:rPr>
                <w:rFonts w:ascii="Calibri" w:cs="Calibri" w:eastAsia="Calibri" w:hAnsi="Calibri"/>
                <w:b/>
                <w:bCs/>
                <w:color w:val="FFFFFF"/>
                <w:sz w:val="20"/>
                <w:szCs w:val="20"/>
              </w:rPr>
              <w:t xml:space="preserve">Regla</w:t>
            </w:r>
          </w:p>
        </w:tc>
      </w:tr>
      <w:tr>
        <w:tc>
          <w:tcPr>
            <w:tcW w:type="auto" w:w="6"/>
          </w:tcPr>
          <w:p>
            <w:r>
              <w:rPr>
                <w:rFonts w:ascii="Calibri" w:cs="Calibri" w:eastAsia="Calibri" w:hAnsi="Calibri"/>
                <w:sz w:val="20"/>
                <w:szCs w:val="20"/>
              </w:rPr>
              <w:t xml:space="preserve">1</w:t>
            </w:r>
          </w:p>
        </w:tc>
        <w:tc>
          <w:tcPr>
            <w:tcW w:type="auto" w:w="32"/>
          </w:tcPr>
          <w:p>
            <w:r>
              <w:rPr>
                <w:rFonts w:ascii="Calibri" w:cs="Calibri" w:eastAsia="Calibri" w:hAnsi="Calibri"/>
                <w:sz w:val="20"/>
                <w:szCs w:val="20"/>
              </w:rPr>
              <w:t xml:space="preserve">You check the floor jack.</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2</w:t>
            </w:r>
          </w:p>
        </w:tc>
        <w:tc>
          <w:tcPr>
            <w:tcW w:type="auto" w:w="32"/>
          </w:tcPr>
          <w:p>
            <w:r>
              <w:rPr>
                <w:rFonts w:ascii="Calibri" w:cs="Calibri" w:eastAsia="Calibri" w:hAnsi="Calibri"/>
                <w:sz w:val="20"/>
                <w:szCs w:val="20"/>
              </w:rPr>
              <w:t xml:space="preserve">There are a spill near Bay 2.</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3</w:t>
            </w:r>
          </w:p>
        </w:tc>
        <w:tc>
          <w:tcPr>
            <w:tcW w:type="auto" w:w="32"/>
          </w:tcPr>
          <w:p>
            <w:r>
              <w:rPr>
                <w:rFonts w:ascii="Calibri" w:cs="Calibri" w:eastAsia="Calibri" w:hAnsi="Calibri"/>
                <w:sz w:val="20"/>
                <w:szCs w:val="20"/>
              </w:rPr>
              <w:t xml:space="preserve">The torque wrench is in next to the workbench.</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4</w:t>
            </w:r>
          </w:p>
        </w:tc>
        <w:tc>
          <w:tcPr>
            <w:tcW w:type="auto" w:w="32"/>
          </w:tcPr>
          <w:p>
            <w:r>
              <w:rPr>
                <w:rFonts w:ascii="Calibri" w:cs="Calibri" w:eastAsia="Calibri" w:hAnsi="Calibri"/>
                <w:sz w:val="20"/>
                <w:szCs w:val="20"/>
              </w:rPr>
              <w:t xml:space="preserve">Please wear your safety goggles.</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5</w:t>
            </w:r>
          </w:p>
        </w:tc>
        <w:tc>
          <w:tcPr>
            <w:tcW w:type="auto" w:w="32"/>
          </w:tcPr>
          <w:p>
            <w:r>
              <w:rPr>
                <w:rFonts w:ascii="Calibri" w:cs="Calibri" w:eastAsia="Calibri" w:hAnsi="Calibri"/>
                <w:sz w:val="20"/>
                <w:szCs w:val="20"/>
              </w:rPr>
              <w:t xml:space="preserve">There is three wrenches in the toolbox.</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6</w:t>
            </w:r>
          </w:p>
        </w:tc>
        <w:tc>
          <w:tcPr>
            <w:tcW w:type="auto" w:w="32"/>
          </w:tcPr>
          <w:p>
            <w:r>
              <w:rPr>
                <w:rFonts w:ascii="Calibri" w:cs="Calibri" w:eastAsia="Calibri" w:hAnsi="Calibri"/>
                <w:sz w:val="20"/>
                <w:szCs w:val="20"/>
              </w:rPr>
              <w:t xml:space="preserve">Put the socket on next to the ratchet.</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7</w:t>
            </w:r>
          </w:p>
        </w:tc>
        <w:tc>
          <w:tcPr>
            <w:tcW w:type="auto" w:w="32"/>
          </w:tcPr>
          <w:p>
            <w:r>
              <w:rPr>
                <w:rFonts w:ascii="Calibri" w:cs="Calibri" w:eastAsia="Calibri" w:hAnsi="Calibri"/>
                <w:sz w:val="20"/>
                <w:szCs w:val="20"/>
              </w:rPr>
              <w:t xml:space="preserve">Checking the floor jack before lifting.</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8</w:t>
            </w:r>
          </w:p>
        </w:tc>
        <w:tc>
          <w:tcPr>
            <w:tcW w:type="auto" w:w="32"/>
          </w:tcPr>
          <w:p>
            <w:r>
              <w:rPr>
                <w:rFonts w:ascii="Calibri" w:cs="Calibri" w:eastAsia="Calibri" w:hAnsi="Calibri"/>
                <w:sz w:val="20"/>
                <w:szCs w:val="20"/>
              </w:rPr>
              <w:t xml:space="preserve">There is many hazards in the workshop today.</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9</w:t>
            </w:r>
          </w:p>
        </w:tc>
        <w:tc>
          <w:tcPr>
            <w:tcW w:type="auto" w:w="32"/>
          </w:tcPr>
          <w:p>
            <w:r>
              <w:rPr>
                <w:rFonts w:ascii="Calibri" w:cs="Calibri" w:eastAsia="Calibri" w:hAnsi="Calibri"/>
                <w:sz w:val="20"/>
                <w:szCs w:val="20"/>
              </w:rPr>
              <w:t xml:space="preserve">The fire extinguisher is on next the bay door.</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10</w:t>
            </w:r>
          </w:p>
        </w:tc>
        <w:tc>
          <w:tcPr>
            <w:tcW w:type="auto" w:w="32"/>
          </w:tcPr>
          <w:p>
            <w:r>
              <w:rPr>
                <w:rFonts w:ascii="Calibri" w:cs="Calibri" w:eastAsia="Calibri" w:hAnsi="Calibri"/>
                <w:sz w:val="20"/>
                <w:szCs w:val="20"/>
              </w:rPr>
              <w:t xml:space="preserve">Organize your tools in the workbench.</w:t>
            </w:r>
          </w:p>
        </w:tc>
        <w:tc>
          <w:tcPr>
            <w:tcW w:type="auto" w:w="20"/>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c>
          <w:tcPr>
            <w:tcW w:type="auto" w:w="17"/>
          </w:tcPr>
          <w:p>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de Error Log completada con 10 oraciones corregidas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7/10 oraciones correctamente diagnosticadas y corregidas</w:t>
      </w:r>
    </w:p>
    <w:p>
      <w:pPr>
        <w:shd w:fill="2E4057" w:val="clear"/>
        <w:spacing w:after="60" w:before="200"/>
        <w:ind w:left="120" w:right="120"/>
      </w:pPr>
      <w:r>
        <w:rPr>
          <w:rFonts w:ascii="Arial" w:cs="Arial" w:eastAsia="Arial" w:hAnsi="Arial"/>
          <w:b/>
          <w:bCs/>
          <w:color w:val="FFFFFF"/>
          <w:sz w:val="24"/>
          <w:szCs w:val="24"/>
        </w:rPr>
        <w:t xml:space="preserve">A12 — Grammar Induction from the Article / Inducción Gramatical desde el Artículo</w:t>
      </w:r>
    </w:p>
    <w:p>
      <w:pPr>
        <w:shd w:fill="F2F2F2" w:val="clear"/>
        <w:spacing w:after="80" w:before="0"/>
        <w:ind w:left="120" w:right="120"/>
      </w:pPr>
      <w:r>
        <w:rPr>
          <w:rFonts w:ascii="Calibri" w:cs="Calibri" w:eastAsia="Calibri" w:hAnsi="Calibri"/>
          <w:i/>
          <w:iCs/>
          <w:sz w:val="20"/>
          <w:szCs w:val="20"/>
        </w:rPr>
        <w:t xml:space="preserve">Sesión: S3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the three grammar structures (Imperatives, There is/are, Prepositions of place) in the Session 2 article by color-coding examples.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las tres estructuras gramaticales en el artículo de la Sesión 2 mediante marcación por colores.</w:t>
      </w:r>
    </w:p>
    <w:p>
      <w:pPr>
        <w:spacing w:after="60" w:before="60"/>
        <w:ind w:left="120" w:right="120"/>
      </w:pPr>
      <w:r>
        <w:rPr>
          <w:rFonts w:ascii="Calibri" w:cs="Calibri" w:eastAsia="Calibri" w:hAnsi="Calibri"/>
          <w:b w:val="false"/>
          <w:bCs w:val="false"/>
          <w:i w:val="false"/>
          <w:iCs w:val="false"/>
          <w:sz w:val="22"/>
          <w:szCs w:val="22"/>
        </w:rPr>
        <w:t xml:space="preserve">Regrese al artículo 'Tools Every Diesel Technician Needs' (Actividad A8). Siga las instrucciones de marcación por colores:</w:t>
      </w:r>
    </w:p>
    <w:p>
      <w:pPr>
        <w:spacing w:after="40" w:before="40"/>
        <w:ind w:left="360" w:right="120"/>
      </w:pPr>
      <w:r>
        <w:rPr>
          <w:rFonts w:ascii="Calibri" w:cs="Calibri" w:eastAsia="Calibri" w:hAnsi="Calibri"/>
          <w:b w:val="false"/>
          <w:bCs w:val="false"/>
          <w:sz w:val="22"/>
          <w:szCs w:val="22"/>
        </w:rPr>
        <w:t xml:space="preserve">🔴 ROJO — Subraye todos los IMPERATIVOS (verb + object, sin sujeto)</w:t>
      </w:r>
    </w:p>
    <w:p>
      <w:pPr>
        <w:spacing w:after="40" w:before="40"/>
        <w:ind w:left="360" w:right="120"/>
      </w:pPr>
      <w:r>
        <w:rPr>
          <w:rFonts w:ascii="Calibri" w:cs="Calibri" w:eastAsia="Calibri" w:hAnsi="Calibri"/>
          <w:b w:val="false"/>
          <w:bCs w:val="false"/>
          <w:sz w:val="22"/>
          <w:szCs w:val="22"/>
        </w:rPr>
        <w:t xml:space="preserve">🔵 AZUL — Subraye todas las frases THERE IS / THERE ARE</w:t>
      </w:r>
    </w:p>
    <w:p>
      <w:pPr>
        <w:spacing w:after="40" w:before="40"/>
        <w:ind w:left="360" w:right="120"/>
      </w:pPr>
      <w:r>
        <w:rPr>
          <w:rFonts w:ascii="Calibri" w:cs="Calibri" w:eastAsia="Calibri" w:hAnsi="Calibri"/>
          <w:b w:val="false"/>
          <w:bCs w:val="false"/>
          <w:sz w:val="22"/>
          <w:szCs w:val="22"/>
        </w:rPr>
        <w:t xml:space="preserve">🟢 VERDE — Subraye todas las PREPOSICIONES DE LUGAR (in, on, next to, near, behind)</w:t>
      </w:r>
    </w:p>
    <w:p>
      <w:pPr>
        <w:spacing w:after="0" w:before="60"/>
      </w:pPr>
      <w:r>
        <w:t xml:space="preserve"/>
      </w:r>
    </w:p>
    <w:p>
      <w:pPr>
        <w:spacing w:after="60" w:before="60"/>
        <w:ind w:left="120" w:right="120"/>
      </w:pPr>
      <w:r>
        <w:rPr>
          <w:rFonts w:ascii="Calibri" w:cs="Calibri" w:eastAsia="Calibri" w:hAnsi="Calibri"/>
          <w:b w:val="false"/>
          <w:bCs w:val="false"/>
          <w:i w:val="false"/>
          <w:iCs w:val="false"/>
          <w:sz w:val="22"/>
          <w:szCs w:val="22"/>
        </w:rPr>
        <w:t xml:space="preserve">Luego, en parejas, escriba 3 oraciones originales propias (una por cada estructura), usando vocabulario del Toolbelt y el contexto del taller diesel:</w:t>
      </w:r>
    </w:p>
    <w:p>
      <w:pPr>
        <w:spacing w:after="0" w:before="40"/>
      </w:pPr>
      <w:r>
        <w:t xml:space="preserve"/>
      </w:r>
    </w:p>
    <w:p>
      <w:pPr>
        <w:spacing w:after="60" w:before="60"/>
        <w:ind w:left="120" w:right="120"/>
      </w:pPr>
      <w:r>
        <w:rPr>
          <w:rFonts w:ascii="Calibri" w:cs="Calibri" w:eastAsia="Calibri" w:hAnsi="Calibri"/>
          <w:b w:val="false"/>
          <w:bCs w:val="false"/>
          <w:i w:val="false"/>
          <w:iCs w:val="false"/>
          <w:sz w:val="22"/>
          <w:szCs w:val="22"/>
        </w:rPr>
        <w:t xml:space="preserve">🔴 Mi oración IMPERATIVA:</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 Mi oración THERE IS / THERE ARE: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 Mi oración de PREPOSICIÓN: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Artículo marcado por colores + 3 oraciones originales producidas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Al menos 2 ejemplos correctamente marcados por color; 3 oraciones originales con estructura correcta</w:t>
      </w:r>
    </w:p>
    <w:p>
      <w:pPr>
        <w:shd w:fill="2E4057" w:val="clear"/>
        <w:spacing w:after="60" w:before="200"/>
        <w:ind w:left="120" w:right="120"/>
      </w:pPr>
      <w:r>
        <w:rPr>
          <w:rFonts w:ascii="Arial" w:cs="Arial" w:eastAsia="Arial" w:hAnsi="Arial"/>
          <w:b/>
          <w:bCs/>
          <w:color w:val="FFFFFF"/>
          <w:sz w:val="24"/>
          <w:szCs w:val="24"/>
        </w:rPr>
        <w:t xml:space="preserve">A13 — Grammar Stations / Estaciones de Gramática</w:t>
      </w:r>
    </w:p>
    <w:p>
      <w:pPr>
        <w:shd w:fill="F2F2F2" w:val="clear"/>
        <w:spacing w:after="80" w:before="0"/>
        <w:ind w:left="120" w:right="120"/>
      </w:pPr>
      <w:r>
        <w:rPr>
          <w:rFonts w:ascii="Calibri" w:cs="Calibri" w:eastAsia="Calibri" w:hAnsi="Calibri"/>
          <w:i/>
          <w:iCs/>
          <w:sz w:val="20"/>
          <w:szCs w:val="20"/>
        </w:rPr>
        <w:t xml:space="preserve">Sesión: S3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Practice each of the three grammar structures in focused rotation stations, producing original workshop sentences.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Practicar cada una de las tres estructuras gramaticales en estaciones de rotación, produciendo oraciones originales de taller.</w:t>
      </w:r>
    </w:p>
    <w:p>
      <w:pPr>
        <w:spacing w:after="60" w:before="60"/>
        <w:ind w:left="120" w:right="120"/>
      </w:pPr>
      <w:r>
        <w:rPr>
          <w:rFonts w:ascii="Calibri" w:cs="Calibri" w:eastAsia="Calibri" w:hAnsi="Calibri"/>
          <w:b w:val="false"/>
          <w:bCs w:val="false"/>
          <w:i w:val="false"/>
          <w:iCs w:val="false"/>
          <w:sz w:val="22"/>
          <w:szCs w:val="22"/>
        </w:rPr>
        <w:t xml:space="preserve">El instructor organizará la clase en 3 grupos. Cada grupo inicia en una estación diferente y rota cada 15 minutos. Complete el trabajo de su estación antes de rotar.</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 ESTACIÓN 1 — IMPERATIVOS</w:t>
      </w:r>
    </w:p>
    <w:p>
      <w:pPr>
        <w:spacing w:after="60" w:before="60"/>
        <w:ind w:left="120" w:right="120"/>
      </w:pPr>
      <w:r>
        <w:rPr>
          <w:rFonts w:ascii="Calibri" w:cs="Calibri" w:eastAsia="Calibri" w:hAnsi="Calibri"/>
          <w:b w:val="false"/>
          <w:bCs w:val="false"/>
          <w:i w:val="false"/>
          <w:iCs w:val="false"/>
          <w:sz w:val="22"/>
          <w:szCs w:val="22"/>
        </w:rPr>
        <w:t xml:space="preserve">Reescriba las siguientes instrucciones en forma correcta de imperativo: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8"/>
            <w:shd w:fill="1C2B3C" w:val="clear"/>
            <w:vAlign w:val="center"/>
          </w:tcPr>
          <w:p>
            <w:pPr>
              <w:jc w:val="center"/>
            </w:pPr>
            <w:r>
              <w:rPr>
                <w:rFonts w:ascii="Calibri" w:cs="Calibri" w:eastAsia="Calibri" w:hAnsi="Calibri"/>
                <w:b/>
                <w:bCs/>
                <w:color w:val="FFFFFF"/>
                <w:sz w:val="20"/>
                <w:szCs w:val="20"/>
              </w:rPr>
              <w:t xml:space="preserve">#</w:t>
            </w:r>
          </w:p>
        </w:tc>
        <w:tc>
          <w:tcPr>
            <w:tcW w:type="auto" w:w="46"/>
            <w:shd w:fill="1C2B3C" w:val="clear"/>
            <w:vAlign w:val="center"/>
          </w:tcPr>
          <w:p>
            <w:pPr>
              <w:jc w:val="center"/>
            </w:pPr>
            <w:r>
              <w:rPr>
                <w:rFonts w:ascii="Calibri" w:cs="Calibri" w:eastAsia="Calibri" w:hAnsi="Calibri"/>
                <w:b/>
                <w:bCs/>
                <w:color w:val="FFFFFF"/>
                <w:sz w:val="20"/>
                <w:szCs w:val="20"/>
              </w:rPr>
              <w:t xml:space="preserve">Oración incorrecta</w:t>
            </w:r>
          </w:p>
        </w:tc>
        <w:tc>
          <w:tcPr>
            <w:tcW w:type="auto" w:w="46"/>
            <w:shd w:fill="1C2B3C" w:val="clear"/>
            <w:vAlign w:val="center"/>
          </w:tcPr>
          <w:p>
            <w:pPr>
              <w:jc w:val="center"/>
            </w:pPr>
            <w:r>
              <w:rPr>
                <w:rFonts w:ascii="Calibri" w:cs="Calibri" w:eastAsia="Calibri" w:hAnsi="Calibri"/>
                <w:b/>
                <w:bCs/>
                <w:color w:val="FFFFFF"/>
                <w:sz w:val="20"/>
                <w:szCs w:val="20"/>
              </w:rPr>
              <w:t xml:space="preserve">Imperativo correcto</w:t>
            </w:r>
          </w:p>
        </w:tc>
      </w:tr>
      <w:tr>
        <w:tc>
          <w:tcPr>
            <w:tcW w:type="auto" w:w="8"/>
          </w:tcPr>
          <w:p>
            <w:r>
              <w:rPr>
                <w:rFonts w:ascii="Calibri" w:cs="Calibri" w:eastAsia="Calibri" w:hAnsi="Calibri"/>
                <w:sz w:val="20"/>
                <w:szCs w:val="20"/>
              </w:rPr>
              <w:t xml:space="preserve">1</w:t>
            </w:r>
          </w:p>
        </w:tc>
        <w:tc>
          <w:tcPr>
            <w:tcW w:type="auto" w:w="46"/>
          </w:tcPr>
          <w:p>
            <w:r>
              <w:rPr>
                <w:rFonts w:ascii="Calibri" w:cs="Calibri" w:eastAsia="Calibri" w:hAnsi="Calibri"/>
                <w:sz w:val="20"/>
                <w:szCs w:val="20"/>
              </w:rPr>
              <w:t xml:space="preserve">You should check the floor jack.</w:t>
            </w:r>
          </w:p>
        </w:tc>
        <w:tc>
          <w:tcPr>
            <w:tcW w:type="auto" w:w="46"/>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2</w:t>
            </w:r>
          </w:p>
        </w:tc>
        <w:tc>
          <w:tcPr>
            <w:tcW w:type="auto" w:w="46"/>
          </w:tcPr>
          <w:p>
            <w:r>
              <w:rPr>
                <w:rFonts w:ascii="Calibri" w:cs="Calibri" w:eastAsia="Calibri" w:hAnsi="Calibri"/>
                <w:sz w:val="20"/>
                <w:szCs w:val="20"/>
              </w:rPr>
              <w:t xml:space="preserve">Please be organized.</w:t>
            </w:r>
          </w:p>
        </w:tc>
        <w:tc>
          <w:tcPr>
            <w:tcW w:type="auto" w:w="46"/>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3</w:t>
            </w:r>
          </w:p>
        </w:tc>
        <w:tc>
          <w:tcPr>
            <w:tcW w:type="auto" w:w="46"/>
          </w:tcPr>
          <w:p>
            <w:r>
              <w:rPr>
                <w:rFonts w:ascii="Calibri" w:cs="Calibri" w:eastAsia="Calibri" w:hAnsi="Calibri"/>
                <w:sz w:val="20"/>
                <w:szCs w:val="20"/>
              </w:rPr>
              <w:t xml:space="preserve">Wearing PPE is important.</w:t>
            </w:r>
          </w:p>
        </w:tc>
        <w:tc>
          <w:tcPr>
            <w:tcW w:type="auto" w:w="46"/>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4</w:t>
            </w:r>
          </w:p>
        </w:tc>
        <w:tc>
          <w:tcPr>
            <w:tcW w:type="auto" w:w="46"/>
          </w:tcPr>
          <w:p>
            <w:r>
              <w:rPr>
                <w:rFonts w:ascii="Calibri" w:cs="Calibri" w:eastAsia="Calibri" w:hAnsi="Calibri"/>
                <w:sz w:val="20"/>
                <w:szCs w:val="20"/>
              </w:rPr>
              <w:t xml:space="preserve">The technician cleans the bay.</w:t>
            </w:r>
          </w:p>
        </w:tc>
        <w:tc>
          <w:tcPr>
            <w:tcW w:type="auto" w:w="46"/>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5</w:t>
            </w:r>
          </w:p>
        </w:tc>
        <w:tc>
          <w:tcPr>
            <w:tcW w:type="auto" w:w="46"/>
          </w:tcPr>
          <w:p>
            <w:r>
              <w:rPr>
                <w:rFonts w:ascii="Calibri" w:cs="Calibri" w:eastAsia="Calibri" w:hAnsi="Calibri"/>
                <w:sz w:val="20"/>
                <w:szCs w:val="20"/>
              </w:rPr>
              <w:t xml:space="preserve">It is important to inspect the extinguisher.</w:t>
            </w:r>
          </w:p>
        </w:tc>
        <w:tc>
          <w:tcPr>
            <w:tcW w:type="auto" w:w="46"/>
          </w:tcPr>
          <w:p>
            <w:r>
              <w:rPr>
                <w:rFonts w:ascii="Calibri" w:cs="Calibri" w:eastAsia="Calibri" w:hAnsi="Calibri"/>
                <w:sz w:val="20"/>
                <w:szCs w:val="20"/>
              </w:rPr>
              <w:t xml:space="preserve"/>
            </w:r>
          </w:p>
        </w:tc>
      </w:tr>
    </w:tbl>
    <w:p>
      <w:pPr>
        <w:spacing w:after="60" w:before="60"/>
        <w:ind w:left="120" w:right="120"/>
      </w:pPr>
      <w:r>
        <w:rPr>
          <w:rFonts w:ascii="Calibri" w:cs="Calibri" w:eastAsia="Calibri" w:hAnsi="Calibri"/>
          <w:b w:val="false"/>
          <w:bCs w:val="false"/>
          <w:i w:val="false"/>
          <w:iCs w:val="false"/>
          <w:sz w:val="22"/>
          <w:szCs w:val="22"/>
        </w:rPr>
        <w:t xml:space="preserve">Escriba 3 instrucciones que Carlos le daría a Valentina en su primer día:</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 ESTACIÓN 2 — THERE IS / THERE ARE</w:t>
      </w:r>
    </w:p>
    <w:p>
      <w:pPr>
        <w:spacing w:after="60" w:before="60"/>
        <w:ind w:left="120" w:right="120"/>
      </w:pPr>
      <w:r>
        <w:rPr>
          <w:rFonts w:ascii="Calibri" w:cs="Calibri" w:eastAsia="Calibri" w:hAnsi="Calibri"/>
          <w:b w:val="false"/>
          <w:bCs w:val="false"/>
          <w:i w:val="false"/>
          <w:iCs w:val="false"/>
          <w:sz w:val="22"/>
          <w:szCs w:val="22"/>
        </w:rPr>
        <w:t xml:space="preserve">Escriba 8 oraciones describiendo el taller diesel: 4 con THERE IS y 4 con THERE ARE. Use términos del Toolbelt.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50"/>
            <w:shd w:fill="1C2B3C" w:val="clear"/>
            <w:vAlign w:val="center"/>
          </w:tcPr>
          <w:p>
            <w:pPr>
              <w:jc w:val="center"/>
            </w:pPr>
            <w:r>
              <w:rPr>
                <w:rFonts w:ascii="Calibri" w:cs="Calibri" w:eastAsia="Calibri" w:hAnsi="Calibri"/>
                <w:b/>
                <w:bCs/>
                <w:color w:val="FFFFFF"/>
                <w:sz w:val="20"/>
                <w:szCs w:val="20"/>
              </w:rPr>
              <w:t xml:space="preserve">THERE IS (singular)</w:t>
            </w:r>
          </w:p>
        </w:tc>
        <w:tc>
          <w:tcPr>
            <w:tcW w:type="auto" w:w="50"/>
            <w:shd w:fill="1C2B3C" w:val="clear"/>
            <w:vAlign w:val="center"/>
          </w:tcPr>
          <w:p>
            <w:pPr>
              <w:jc w:val="center"/>
            </w:pPr>
            <w:r>
              <w:rPr>
                <w:rFonts w:ascii="Calibri" w:cs="Calibri" w:eastAsia="Calibri" w:hAnsi="Calibri"/>
                <w:b/>
                <w:bCs/>
                <w:color w:val="FFFFFF"/>
                <w:sz w:val="20"/>
                <w:szCs w:val="20"/>
              </w:rPr>
              <w:t xml:space="preserve">THERE ARE (plural)</w:t>
            </w:r>
          </w:p>
        </w:tc>
      </w:tr>
      <w:tr>
        <w:tc>
          <w:tcPr>
            <w:tcW w:type="auto" w:w="50"/>
          </w:tcPr>
          <w:p>
            <w:r>
              <w:rPr>
                <w:rFonts w:ascii="Calibri" w:cs="Calibri" w:eastAsia="Calibri" w:hAnsi="Calibri"/>
                <w:sz w:val="20"/>
                <w:szCs w:val="20"/>
              </w:rPr>
              <w:t xml:space="preserve"/>
            </w:r>
          </w:p>
        </w:tc>
        <w:tc>
          <w:tcPr>
            <w:tcW w:type="auto" w:w="50"/>
          </w:tcPr>
          <w:p>
            <w:r>
              <w:rPr>
                <w:rFonts w:ascii="Calibri" w:cs="Calibri" w:eastAsia="Calibri" w:hAnsi="Calibri"/>
                <w:sz w:val="20"/>
                <w:szCs w:val="20"/>
              </w:rPr>
              <w:t xml:space="preserve"/>
            </w:r>
          </w:p>
        </w:tc>
      </w:tr>
      <w:tr>
        <w:tc>
          <w:tcPr>
            <w:tcW w:type="auto" w:w="50"/>
          </w:tcPr>
          <w:p>
            <w:r>
              <w:rPr>
                <w:rFonts w:ascii="Calibri" w:cs="Calibri" w:eastAsia="Calibri" w:hAnsi="Calibri"/>
                <w:sz w:val="20"/>
                <w:szCs w:val="20"/>
              </w:rPr>
              <w:t xml:space="preserve"/>
            </w:r>
          </w:p>
        </w:tc>
        <w:tc>
          <w:tcPr>
            <w:tcW w:type="auto" w:w="50"/>
          </w:tcPr>
          <w:p>
            <w:r>
              <w:rPr>
                <w:rFonts w:ascii="Calibri" w:cs="Calibri" w:eastAsia="Calibri" w:hAnsi="Calibri"/>
                <w:sz w:val="20"/>
                <w:szCs w:val="20"/>
              </w:rPr>
              <w:t xml:space="preserve"/>
            </w:r>
          </w:p>
        </w:tc>
      </w:tr>
      <w:tr>
        <w:tc>
          <w:tcPr>
            <w:tcW w:type="auto" w:w="50"/>
          </w:tcPr>
          <w:p>
            <w:r>
              <w:rPr>
                <w:rFonts w:ascii="Calibri" w:cs="Calibri" w:eastAsia="Calibri" w:hAnsi="Calibri"/>
                <w:sz w:val="20"/>
                <w:szCs w:val="20"/>
              </w:rPr>
              <w:t xml:space="preserve"/>
            </w:r>
          </w:p>
        </w:tc>
        <w:tc>
          <w:tcPr>
            <w:tcW w:type="auto" w:w="50"/>
          </w:tcPr>
          <w:p>
            <w:r>
              <w:rPr>
                <w:rFonts w:ascii="Calibri" w:cs="Calibri" w:eastAsia="Calibri" w:hAnsi="Calibri"/>
                <w:sz w:val="20"/>
                <w:szCs w:val="20"/>
              </w:rPr>
              <w:t xml:space="preserve"/>
            </w:r>
          </w:p>
        </w:tc>
      </w:tr>
      <w:tr>
        <w:tc>
          <w:tcPr>
            <w:tcW w:type="auto" w:w="50"/>
          </w:tcPr>
          <w:p>
            <w:r>
              <w:rPr>
                <w:rFonts w:ascii="Calibri" w:cs="Calibri" w:eastAsia="Calibri" w:hAnsi="Calibri"/>
                <w:sz w:val="20"/>
                <w:szCs w:val="20"/>
              </w:rPr>
              <w:t xml:space="preserve"/>
            </w:r>
          </w:p>
        </w:tc>
        <w:tc>
          <w:tcPr>
            <w:tcW w:type="auto" w:w="50"/>
          </w:tcPr>
          <w:p>
            <w:r>
              <w:rPr>
                <w:rFonts w:ascii="Calibri" w:cs="Calibri" w:eastAsia="Calibri" w:hAnsi="Calibri"/>
                <w:sz w:val="20"/>
                <w:szCs w:val="20"/>
              </w:rPr>
              <w:t xml:space="preserve"/>
            </w:r>
          </w:p>
        </w:tc>
      </w:tr>
    </w:tbl>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 ESTACIÓN 3 — PREPOSICIONES DE LUGAR</w:t>
      </w:r>
    </w:p>
    <w:p>
      <w:pPr>
        <w:spacing w:after="60" w:before="60"/>
        <w:ind w:left="120" w:right="120"/>
      </w:pPr>
      <w:r>
        <w:rPr>
          <w:rFonts w:ascii="Calibri" w:cs="Calibri" w:eastAsia="Calibri" w:hAnsi="Calibri"/>
          <w:b w:val="false"/>
          <w:bCs w:val="false"/>
          <w:i w:val="false"/>
          <w:iCs w:val="false"/>
          <w:sz w:val="22"/>
          <w:szCs w:val="22"/>
        </w:rPr>
        <w:t xml:space="preserve">Usando el plano del taller (Actividad A2), escriba 8 oraciones de ubicación. Cada oración describe DÓNDE está algo: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75"/>
            <w:shd w:fill="1C2B3C" w:val="clear"/>
            <w:vAlign w:val="center"/>
          </w:tcPr>
          <w:p>
            <w:pPr>
              <w:jc w:val="center"/>
            </w:pPr>
            <w:r>
              <w:rPr>
                <w:rFonts w:ascii="Calibri" w:cs="Calibri" w:eastAsia="Calibri" w:hAnsi="Calibri"/>
                <w:b/>
                <w:bCs/>
                <w:color w:val="FFFFFF"/>
                <w:sz w:val="20"/>
                <w:szCs w:val="20"/>
              </w:rPr>
              <w:t xml:space="preserve">Oración de ubicación (in / on / next to / behind / near)</w:t>
            </w:r>
          </w:p>
        </w:tc>
        <w:tc>
          <w:tcPr>
            <w:tcW w:type="auto" w:w="25"/>
            <w:shd w:fill="1C2B3C" w:val="clear"/>
            <w:vAlign w:val="center"/>
          </w:tcPr>
          <w:p>
            <w:pPr>
              <w:jc w:val="center"/>
            </w:pPr>
            <w:r>
              <w:rPr>
                <w:rFonts w:ascii="Calibri" w:cs="Calibri" w:eastAsia="Calibri" w:hAnsi="Calibri"/>
                <w:b/>
                <w:bCs/>
                <w:color w:val="FFFFFF"/>
                <w:sz w:val="20"/>
                <w:szCs w:val="20"/>
              </w:rPr>
              <w:t xml:space="preserve">Preposición usada</w:t>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r>
        <w:tc>
          <w:tcPr>
            <w:tcW w:type="auto" w:w="75"/>
          </w:tcPr>
          <w:p>
            <w:r>
              <w:rPr>
                <w:rFonts w:ascii="Calibri" w:cs="Calibri" w:eastAsia="Calibri" w:hAnsi="Calibri"/>
                <w:sz w:val="20"/>
                <w:szCs w:val="20"/>
              </w:rPr>
              <w:t xml:space="preserve"/>
            </w:r>
          </w:p>
        </w:tc>
        <w:tc>
          <w:tcPr>
            <w:tcW w:type="auto" w:w="25"/>
          </w:tcPr>
          <w:p>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Trabajo completado de las 3 estaciones (Estación 1: 5 imperativos + 3 propios; Estación 2: tabla 8 oraciones; Estación 3: tabla 8 oraciones)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(tres tablas de estaciones)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4/5 imperativos correctos (E1); 6/8 oraciones correctas en E2 y E3</w:t>
      </w:r>
    </w:p>
    <w:p>
      <w:pPr>
        <w:shd w:fill="2E4057" w:val="clear"/>
        <w:spacing w:after="60" w:before="200"/>
        <w:ind w:left="120" w:right="120"/>
      </w:pPr>
      <w:r>
        <w:rPr>
          <w:rFonts w:ascii="Arial" w:cs="Arial" w:eastAsia="Arial" w:hAnsi="Arial"/>
          <w:b/>
          <w:bCs/>
          <w:color w:val="FFFFFF"/>
          <w:sz w:val="24"/>
          <w:szCs w:val="24"/>
        </w:rPr>
        <w:t xml:space="preserve">A14 — Safety Report — Integrated Writing / Safety Report — Escritura Integrada</w:t>
      </w:r>
    </w:p>
    <w:p>
      <w:pPr>
        <w:shd w:fill="F2F2F2" w:val="clear"/>
        <w:spacing w:after="80" w:before="0"/>
        <w:ind w:left="120" w:right="120"/>
      </w:pPr>
      <w:r>
        <w:rPr>
          <w:rFonts w:ascii="Calibri" w:cs="Calibri" w:eastAsia="Calibri" w:hAnsi="Calibri"/>
          <w:i/>
          <w:iCs/>
          <w:sz w:val="20"/>
          <w:szCs w:val="20"/>
        </w:rPr>
        <w:t xml:space="preserve">Sesión: S3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Write a complete 8-10 sentence Safety Report for Bay 2 using all three grammar structures.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Redactar un Safety Report completo de 8-10 oraciones para el Bay 2 usando las tres estructuras gramaticales.</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Recognize the importance of accurate written communication for workplace safety documentation.</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Reconocer la importancia de la comunicación escrita precisa en la documentación de seguridad del lugar de trabajo.</w:t>
      </w:r>
    </w:p>
    <w:p>
      <w:pPr>
        <w:spacing w:after="60" w:before="60"/>
        <w:ind w:left="120" w:right="120"/>
      </w:pPr>
      <w:r>
        <w:rPr>
          <w:rFonts w:ascii="Calibri" w:cs="Calibri" w:eastAsia="Calibri" w:hAnsi="Calibri"/>
          <w:b w:val="false"/>
          <w:bCs w:val="false"/>
          <w:i w:val="false"/>
          <w:iCs w:val="false"/>
          <w:sz w:val="22"/>
          <w:szCs w:val="22"/>
        </w:rPr>
        <w:t xml:space="preserve">Imagine que es el lunes por la mañana y usted es Valentina Cruz. Acaba de llegar al Bay 2 y debe escribir un Safety Report para Carlos. Use OBLIGATORIAMENTE las 3 estructuras: mínimo 2 imperativos, 2 frases There is/are y 2 preposiciones de lugar. Trabajo individual. 10 minutos.</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BAY 2 SAFETY REPORT — Monday Morning</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Technician: _________________________  Date: _____________</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Lista de verificación de estructuras usadas:</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 Al menos 2 IMPERATIVOS (rojo)   ☐ Al menos 2 THERE IS/ARE (azul)   ☐ Al menos 2 PREPOSICIONES (verde)</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Safety Report de Bay 2 escrito individualmente (8-10 oraciones)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(espacio de respuesta)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8 oraciones; uso verificado de las 3 estructuras; al menos 5 términos del Toolbelt</w:t>
      </w:r>
    </w:p>
    <w:p>
      <w:pPr>
        <w:shd w:fill="2E4057" w:val="clear"/>
        <w:spacing w:after="60" w:before="200"/>
        <w:ind w:left="120" w:right="120"/>
      </w:pPr>
      <w:r>
        <w:rPr>
          <w:rFonts w:ascii="Arial" w:cs="Arial" w:eastAsia="Arial" w:hAnsi="Arial"/>
          <w:b/>
          <w:bCs/>
          <w:color w:val="FFFFFF"/>
          <w:sz w:val="24"/>
          <w:szCs w:val="24"/>
        </w:rPr>
        <w:t xml:space="preserve">A15 — E2 — Daily Inspection Checklist + Work Order / E2 — Lista de Inspección Diaria + Orden de Trabajo</w:t>
      </w:r>
    </w:p>
    <w:p>
      <w:pPr>
        <w:shd w:fill="F2F2F2" w:val="clear"/>
        <w:spacing w:after="80" w:before="0"/>
        <w:ind w:left="120" w:right="120"/>
      </w:pPr>
      <w:r>
        <w:rPr>
          <w:rFonts w:ascii="Calibri" w:cs="Calibri" w:eastAsia="Calibri" w:hAnsi="Calibri"/>
          <w:i/>
          <w:iCs/>
          <w:sz w:val="20"/>
          <w:szCs w:val="20"/>
        </w:rPr>
        <w:t xml:space="preserve">Sesión: S3   ·   Materiales: Esta guía — trabajo individual</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Complete a Daily Inspection Checklist and a Work Order header in English for Bay 2 following the technical document format.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Completar una Lista de Inspección Diaria y un encabezado de Orden de Trabajo en inglés para el Bay 2 siguiendo el formato de documento técnico.</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EVIDENCIA 2 — Producto  |  Lista de verificación No 2  |  5 puntos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Instrucciones: Complete los dos documentos técnicos de forma individual en inglés.</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Sin consultar apuntes ni compañeros. Entregue al instructor al finalizar.</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DOCUMENTO 1 — DAILY INSPECTION CHECKLIST / Lista de Inspección Diaria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6"/>
            <w:shd w:fill="1C2B3C" w:val="clear"/>
            <w:vAlign w:val="center"/>
          </w:tcPr>
          <w:p>
            <w:pPr>
              <w:jc w:val="center"/>
            </w:pPr>
            <w:r>
              <w:rPr>
                <w:rFonts w:ascii="Calibri" w:cs="Calibri" w:eastAsia="Calibri" w:hAnsi="Calibri"/>
                <w:b/>
                <w:bCs/>
                <w:color w:val="FFFFFF"/>
                <w:sz w:val="20"/>
                <w:szCs w:val="20"/>
              </w:rPr>
              <w:t xml:space="preserve">#</w:t>
            </w:r>
          </w:p>
        </w:tc>
        <w:tc>
          <w:tcPr>
            <w:tcW w:type="auto" w:w="44"/>
            <w:shd w:fill="1C2B3C" w:val="clear"/>
            <w:vAlign w:val="center"/>
          </w:tcPr>
          <w:p>
            <w:pPr>
              <w:jc w:val="center"/>
            </w:pPr>
            <w:r>
              <w:rPr>
                <w:rFonts w:ascii="Calibri" w:cs="Calibri" w:eastAsia="Calibri" w:hAnsi="Calibri"/>
                <w:b/>
                <w:bCs/>
                <w:color w:val="FFFFFF"/>
                <w:sz w:val="20"/>
                <w:szCs w:val="20"/>
              </w:rPr>
              <w:t xml:space="preserve">Inspection Item / Ítem de Inspección</w:t>
            </w:r>
          </w:p>
        </w:tc>
        <w:tc>
          <w:tcPr>
            <w:tcW w:type="auto" w:w="26"/>
            <w:shd w:fill="1C2B3C" w:val="clear"/>
            <w:vAlign w:val="center"/>
          </w:tcPr>
          <w:p>
            <w:pPr>
              <w:jc w:val="center"/>
            </w:pPr>
            <w:r>
              <w:rPr>
                <w:rFonts w:ascii="Calibri" w:cs="Calibri" w:eastAsia="Calibri" w:hAnsi="Calibri"/>
                <w:b/>
                <w:bCs/>
                <w:color w:val="FFFFFF"/>
                <w:sz w:val="20"/>
                <w:szCs w:val="20"/>
              </w:rPr>
              <w:t xml:space="preserve">Status (✓ OK / ✗ Problem)</w:t>
            </w:r>
          </w:p>
        </w:tc>
        <w:tc>
          <w:tcPr>
            <w:tcW w:type="auto" w:w="24"/>
            <w:shd w:fill="1C2B3C" w:val="clear"/>
            <w:vAlign w:val="center"/>
          </w:tcPr>
          <w:p>
            <w:pPr>
              <w:jc w:val="center"/>
            </w:pPr>
            <w:r>
              <w:rPr>
                <w:rFonts w:ascii="Calibri" w:cs="Calibri" w:eastAsia="Calibri" w:hAnsi="Calibri"/>
                <w:b/>
                <w:bCs/>
                <w:color w:val="FFFFFF"/>
                <w:sz w:val="20"/>
                <w:szCs w:val="20"/>
              </w:rPr>
              <w:t xml:space="preserve">Notes / Notas</w:t>
            </w:r>
          </w:p>
        </w:tc>
      </w:tr>
      <w:tr>
        <w:tc>
          <w:tcPr>
            <w:tcW w:type="auto" w:w="6"/>
          </w:tcPr>
          <w:p>
            <w:r>
              <w:rPr>
                <w:rFonts w:ascii="Calibri" w:cs="Calibri" w:eastAsia="Calibri" w:hAnsi="Calibri"/>
                <w:sz w:val="20"/>
                <w:szCs w:val="20"/>
              </w:rPr>
              <w:t xml:space="preserve">1</w:t>
            </w:r>
          </w:p>
        </w:tc>
        <w:tc>
          <w:tcPr>
            <w:tcW w:type="auto" w:w="44"/>
          </w:tcPr>
          <w:p>
            <w:r>
              <w:rPr>
                <w:rFonts w:ascii="Calibri" w:cs="Calibri" w:eastAsia="Calibri" w:hAnsi="Calibri"/>
                <w:sz w:val="20"/>
                <w:szCs w:val="20"/>
              </w:rPr>
              <w:t xml:space="preserve">PPE available and in good condition</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2</w:t>
            </w:r>
          </w:p>
        </w:tc>
        <w:tc>
          <w:tcPr>
            <w:tcW w:type="auto" w:w="44"/>
          </w:tcPr>
          <w:p>
            <w:r>
              <w:rPr>
                <w:rFonts w:ascii="Calibri" w:cs="Calibri" w:eastAsia="Calibri" w:hAnsi="Calibri"/>
                <w:sz w:val="20"/>
                <w:szCs w:val="20"/>
              </w:rPr>
              <w:t xml:space="preserve">Floor jack — no leaks, lift tested</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3</w:t>
            </w:r>
          </w:p>
        </w:tc>
        <w:tc>
          <w:tcPr>
            <w:tcW w:type="auto" w:w="44"/>
          </w:tcPr>
          <w:p>
            <w:r>
              <w:rPr>
                <w:rFonts w:ascii="Calibri" w:cs="Calibri" w:eastAsia="Calibri" w:hAnsi="Calibri"/>
                <w:sz w:val="20"/>
                <w:szCs w:val="20"/>
              </w:rPr>
              <w:t xml:space="preserve">Fire extinguisher accessible — next to bay door</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4</w:t>
            </w:r>
          </w:p>
        </w:tc>
        <w:tc>
          <w:tcPr>
            <w:tcW w:type="auto" w:w="44"/>
          </w:tcPr>
          <w:p>
            <w:r>
              <w:rPr>
                <w:rFonts w:ascii="Calibri" w:cs="Calibri" w:eastAsia="Calibri" w:hAnsi="Calibri"/>
                <w:sz w:val="20"/>
                <w:szCs w:val="20"/>
              </w:rPr>
              <w:t xml:space="preserve">No oil spills on the floor</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5</w:t>
            </w:r>
          </w:p>
        </w:tc>
        <w:tc>
          <w:tcPr>
            <w:tcW w:type="auto" w:w="44"/>
          </w:tcPr>
          <w:p>
            <w:r>
              <w:rPr>
                <w:rFonts w:ascii="Calibri" w:cs="Calibri" w:eastAsia="Calibri" w:hAnsi="Calibri"/>
                <w:sz w:val="20"/>
                <w:szCs w:val="20"/>
              </w:rPr>
              <w:t xml:space="preserve">Tools organized in toolbox</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6</w:t>
            </w:r>
          </w:p>
        </w:tc>
        <w:tc>
          <w:tcPr>
            <w:tcW w:type="auto" w:w="44"/>
          </w:tcPr>
          <w:p>
            <w:r>
              <w:rPr>
                <w:rFonts w:ascii="Calibri" w:cs="Calibri" w:eastAsia="Calibri" w:hAnsi="Calibri"/>
                <w:sz w:val="20"/>
                <w:szCs w:val="20"/>
              </w:rPr>
              <w:t xml:space="preserve">Workbench clean and clear</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7</w:t>
            </w:r>
          </w:p>
        </w:tc>
        <w:tc>
          <w:tcPr>
            <w:tcW w:type="auto" w:w="44"/>
          </w:tcPr>
          <w:p>
            <w:r>
              <w:rPr>
                <w:rFonts w:ascii="Calibri" w:cs="Calibri" w:eastAsia="Calibri" w:hAnsi="Calibri"/>
                <w:sz w:val="20"/>
                <w:szCs w:val="20"/>
              </w:rPr>
              <w:t xml:space="preserve">Safety goggles and gloves in place</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8</w:t>
            </w:r>
          </w:p>
        </w:tc>
        <w:tc>
          <w:tcPr>
            <w:tcW w:type="auto" w:w="44"/>
          </w:tcPr>
          <w:p>
            <w:r>
              <w:rPr>
                <w:rFonts w:ascii="Calibri" w:cs="Calibri" w:eastAsia="Calibri" w:hAnsi="Calibri"/>
                <w:sz w:val="20"/>
                <w:szCs w:val="20"/>
              </w:rPr>
              <w:t xml:space="preserve">Bay door opens and closes correctly</w:t>
            </w:r>
          </w:p>
        </w:tc>
        <w:tc>
          <w:tcPr>
            <w:tcW w:type="auto" w:w="26"/>
          </w:tcPr>
          <w:p>
            <w:r>
              <w:rPr>
                <w:rFonts w:ascii="Calibri" w:cs="Calibri" w:eastAsia="Calibri" w:hAnsi="Calibri"/>
                <w:sz w:val="20"/>
                <w:szCs w:val="20"/>
              </w:rPr>
              <w:t xml:space="preserve"/>
            </w:r>
          </w:p>
        </w:tc>
        <w:tc>
          <w:tcPr>
            <w:tcW w:type="auto" w:w="24"/>
          </w:tcPr>
          <w:p>
            <w:r>
              <w:rPr>
                <w:rFonts w:ascii="Calibri" w:cs="Calibri" w:eastAsia="Calibri" w:hAnsi="Calibri"/>
                <w:sz w:val="20"/>
                <w:szCs w:val="20"/>
              </w:rPr>
              <w:t xml:space="preserve"/>
            </w:r>
          </w:p>
        </w:tc>
      </w:tr>
    </w:tbl>
    <w:p>
      <w:pPr>
        <w:spacing w:after="60" w:before="60"/>
        <w:ind w:left="120" w:right="120"/>
      </w:pPr>
      <w:r>
        <w:rPr>
          <w:rFonts w:ascii="Calibri" w:cs="Calibri" w:eastAsia="Calibri" w:hAnsi="Calibri"/>
          <w:b w:val="false"/>
          <w:bCs w:val="false"/>
          <w:i w:val="false"/>
          <w:iCs w:val="false"/>
          <w:sz w:val="22"/>
          <w:szCs w:val="22"/>
        </w:rPr>
        <w:t xml:space="preserve">Technician / Técnico: _________________________   Date / Fecha: _______________</w:t>
      </w:r>
    </w:p>
    <w:p>
      <w:pPr>
        <w:spacing w:after="60" w:before="60"/>
        <w:ind w:left="120" w:right="120"/>
      </w:pPr>
      <w:r>
        <w:rPr>
          <w:rFonts w:ascii="Calibri" w:cs="Calibri" w:eastAsia="Calibri" w:hAnsi="Calibri"/>
          <w:b w:val="false"/>
          <w:bCs w:val="false"/>
          <w:i w:val="false"/>
          <w:iCs w:val="false"/>
          <w:sz w:val="22"/>
          <w:szCs w:val="22"/>
        </w:rPr>
        <w:t xml:space="preserve">Signature / Firma: _________________________   Bay: ☐ Bay 1  ☐ Bay 2  ☐ Bay 3</w:t>
      </w:r>
    </w:p>
    <w:p>
      <w:pPr>
        <w:spacing w:after="0" w:before="100"/>
      </w:pPr>
      <w:r>
        <w:t xml:space="preserve"/>
      </w:r>
    </w:p>
    <w:p>
      <w:pPr>
        <w:spacing w:after="60" w:before="60"/>
        <w:ind w:left="120" w:right="120"/>
      </w:pPr>
      <w:r>
        <w:rPr>
          <w:rFonts w:ascii="Calibri" w:cs="Calibri" w:eastAsia="Calibri" w:hAnsi="Calibri"/>
          <w:b/>
          <w:bCs/>
          <w:i w:val="false"/>
          <w:iCs w:val="false"/>
          <w:sz w:val="22"/>
          <w:szCs w:val="22"/>
        </w:rPr>
        <w:t xml:space="preserve">DOCUMENTO 2 — WORK ORDER HEADER / Encabezado de Orden de Trabajo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35"/>
            <w:shd w:fill="1C2B3C" w:val="clear"/>
            <w:vAlign w:val="center"/>
          </w:tcPr>
          <w:p>
            <w:pPr>
              <w:jc w:val="center"/>
            </w:pPr>
            <w:r>
              <w:rPr>
                <w:rFonts w:ascii="Calibri" w:cs="Calibri" w:eastAsia="Calibri" w:hAnsi="Calibri"/>
                <w:b/>
                <w:bCs/>
                <w:color w:val="FFFFFF"/>
                <w:sz w:val="20"/>
                <w:szCs w:val="20"/>
              </w:rPr>
              <w:t xml:space="preserve">Campo / Field</w:t>
            </w:r>
          </w:p>
        </w:tc>
        <w:tc>
          <w:tcPr>
            <w:tcW w:type="auto" w:w="65"/>
            <w:shd w:fill="1C2B3C" w:val="clear"/>
            <w:vAlign w:val="center"/>
          </w:tcPr>
          <w:p>
            <w:pPr>
              <w:jc w:val="center"/>
            </w:pPr>
            <w:r>
              <w:rPr>
                <w:rFonts w:ascii="Calibri" w:cs="Calibri" w:eastAsia="Calibri" w:hAnsi="Calibri"/>
                <w:b/>
                <w:bCs/>
                <w:color w:val="FFFFFF"/>
                <w:sz w:val="20"/>
                <w:szCs w:val="20"/>
              </w:rPr>
              <w:t xml:space="preserve">Información / Information</w:t>
            </w:r>
          </w:p>
        </w:tc>
      </w:tr>
      <w:tr>
        <w:tc>
          <w:tcPr>
            <w:tcW w:type="auto" w:w="35"/>
          </w:tcPr>
          <w:p>
            <w:r>
              <w:rPr>
                <w:rFonts w:ascii="Calibri" w:cs="Calibri" w:eastAsia="Calibri" w:hAnsi="Calibri"/>
                <w:sz w:val="20"/>
                <w:szCs w:val="20"/>
              </w:rPr>
              <w:t xml:space="preserve">Work Order No.</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Date / Fecha</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Bay</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Lead Technician</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Apprentice</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Vehicle Type / Tipo de vehículo</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Issue Description / Descripción del problema</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Maintenance Type / Tipo de mantenimiento</w:t>
            </w:r>
          </w:p>
        </w:tc>
        <w:tc>
          <w:tcPr>
            <w:tcW w:type="auto" w:w="65"/>
          </w:tcPr>
          <w:p>
            <w:r>
              <w:rPr>
                <w:rFonts w:ascii="Calibri" w:cs="Calibri" w:eastAsia="Calibri" w:hAnsi="Calibri"/>
                <w:sz w:val="20"/>
                <w:szCs w:val="20"/>
              </w:rPr>
              <w:t xml:space="preserve">☐ Preventive   ☐ Corrective</w:t>
            </w:r>
          </w:p>
        </w:tc>
      </w:tr>
      <w:tr>
        <w:tc>
          <w:tcPr>
            <w:tcW w:type="auto" w:w="35"/>
          </w:tcPr>
          <w:p>
            <w:r>
              <w:rPr>
                <w:rFonts w:ascii="Calibri" w:cs="Calibri" w:eastAsia="Calibri" w:hAnsi="Calibri"/>
                <w:sz w:val="20"/>
                <w:szCs w:val="20"/>
              </w:rPr>
              <w:t xml:space="preserve">Tools Required / Herramientas requeridas</w:t>
            </w:r>
          </w:p>
        </w:tc>
        <w:tc>
          <w:tcPr>
            <w:tcW w:type="auto" w:w="65"/>
          </w:tcPr>
          <w:p>
            <w:r>
              <w:rPr>
                <w:rFonts w:ascii="Calibri" w:cs="Calibri" w:eastAsia="Calibri" w:hAnsi="Calibri"/>
                <w:sz w:val="20"/>
                <w:szCs w:val="20"/>
              </w:rPr>
              <w:t xml:space="preserve"/>
            </w:r>
          </w:p>
        </w:tc>
      </w:tr>
      <w:tr>
        <w:tc>
          <w:tcPr>
            <w:tcW w:type="auto" w:w="35"/>
          </w:tcPr>
          <w:p>
            <w:r>
              <w:rPr>
                <w:rFonts w:ascii="Calibri" w:cs="Calibri" w:eastAsia="Calibri" w:hAnsi="Calibri"/>
                <w:sz w:val="20"/>
                <w:szCs w:val="20"/>
              </w:rPr>
              <w:t xml:space="preserve">Estimated Duration</w:t>
            </w:r>
          </w:p>
        </w:tc>
        <w:tc>
          <w:tcPr>
            <w:tcW w:type="auto" w:w="65"/>
          </w:tcPr>
          <w:p>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Daily Inspection Checklist completo + Work Order Header completo</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 entregado al instructor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Todos los campos del Checklist marcados; todos los campos del Work Order diligenciados en inglés (Evidencia 2 — 5 puntos)</w:t>
      </w:r>
    </w:p>
    <w:p>
      <w:pPr>
        <w:shd w:fill="1C2B3C" w:val="clear"/>
        <w:spacing w:after="120" w:before="240"/>
        <w:ind w:left="120" w:right="120"/>
      </w:pPr>
      <w:r>
        <w:rPr>
          <w:rFonts w:ascii="Arial" w:cs="Arial" w:eastAsia="Arial" w:hAnsi="Arial"/>
          <w:b/>
          <w:bCs/>
          <w:color w:val="FFFFFF"/>
          <w:sz w:val="26"/>
          <w:szCs w:val="26"/>
        </w:rPr>
        <w:t xml:space="preserve">3.3  ACTIVIDAD DE APROPIACIÓN — Desarrollo de Competencias  |  Sesiones 4–6</w:t>
      </w:r>
    </w:p>
    <w:p>
      <w:pPr>
        <w:shd w:fill="2E4057" w:val="clear"/>
        <w:spacing w:after="60" w:before="200"/>
        <w:ind w:left="120" w:right="120"/>
      </w:pPr>
      <w:r>
        <w:rPr>
          <w:rFonts w:ascii="Arial" w:cs="Arial" w:eastAsia="Arial" w:hAnsi="Arial"/>
          <w:b/>
          <w:bCs/>
          <w:color w:val="FFFFFF"/>
          <w:sz w:val="24"/>
          <w:szCs w:val="24"/>
        </w:rPr>
        <w:t xml:space="preserve">A16 — Bay 2 Safety Briefing — Listen &amp; Comprehend / Bay 2 Safety Briefing — Escuche y Comprenda</w:t>
      </w:r>
    </w:p>
    <w:p>
      <w:pPr>
        <w:shd w:fill="F2F2F2" w:val="clear"/>
        <w:spacing w:after="80" w:before="0"/>
        <w:ind w:left="120" w:right="120"/>
      </w:pPr>
      <w:r>
        <w:rPr>
          <w:rFonts w:ascii="Calibri" w:cs="Calibri" w:eastAsia="Calibri" w:hAnsi="Calibri"/>
          <w:i/>
          <w:iCs/>
          <w:sz w:val="20"/>
          <w:szCs w:val="20"/>
        </w:rPr>
        <w:t xml:space="preserve">Sesión: S4   ·   Materiales: Esta guía + audio reproducido por instructor</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Comprehend the Bay 2 Safety Briefing dialogue by identifying speakers, safety instructions, and locations mentioned.</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Comprender el diálogo Bay 2 Safety Briefing identificando hablantes, instrucciones de seguridad y ubicaciones mencionadas.</w:t>
      </w:r>
    </w:p>
    <w:p>
      <w:pPr>
        <w:spacing w:after="60" w:before="60"/>
        <w:ind w:left="120" w:right="120"/>
      </w:pPr>
      <w:r>
        <w:rPr>
          <w:rFonts w:ascii="Calibri" w:cs="Calibri" w:eastAsia="Calibri" w:hAnsi="Calibri"/>
          <w:b w:val="false"/>
          <w:bCs w:val="false"/>
          <w:i w:val="false"/>
          <w:iCs w:val="false"/>
          <w:sz w:val="22"/>
          <w:szCs w:val="22"/>
        </w:rPr>
        <w:t xml:space="preserve">El instructor leerá el siguiente diálogo en voz alta dos veces a ritmo natural. En la primera escucha, SOLO escuche. En la segunda, siga el texto con su dedo e identifique las funciones comunicativas marcadas.</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Speaker</w:t>
            </w:r>
          </w:p>
        </w:tc>
        <w:tc>
          <w:tcPr>
            <w:tcW w:type="auto" w:w="82"/>
            <w:shd w:fill="1C2B3C" w:val="clear"/>
            <w:vAlign w:val="center"/>
          </w:tcPr>
          <w:p>
            <w:pPr>
              <w:jc w:val="center"/>
            </w:pPr>
            <w:r>
              <w:rPr>
                <w:rFonts w:ascii="Calibri" w:cs="Calibri" w:eastAsia="Calibri" w:hAnsi="Calibri"/>
                <w:b/>
                <w:bCs/>
                <w:color w:val="FFFFFF"/>
                <w:sz w:val="20"/>
                <w:szCs w:val="20"/>
              </w:rPr>
              <w:t xml:space="preserve">Line</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Good morning, Valentina. Welcome to Bay 2.</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Good morning, Carlos. Thank you.</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First, put on your PPE. Gloves and goggles.</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OK. I have my gloves. Where are the goggles?</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The goggles are on the workbench.</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Thank you. (puts on goggles)</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Good. Now look at the floor. There is an oil spill.</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Where? Near the bay door?</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Yes. It is near the bay door. Clean it now.</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OK. I understand. (cleans the spill)</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The fire extinguisher is always next to the bay door.</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The fire extinguisher is next to the bay door. OK.</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Now check the floor jack. Look for leaks. Test the lift.</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I check the floor jack. No leaks. The lift works.</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Good work. Check your Daily Inspection Checklist.</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(checks checklist) Checklist complete. Bay 2 is ready.</w:t>
            </w:r>
          </w:p>
        </w:tc>
      </w:tr>
      <w:tr>
        <w:tc>
          <w:tcPr>
            <w:tcW w:type="auto" w:w="18"/>
          </w:tcPr>
          <w:p>
            <w:r>
              <w:rPr>
                <w:rFonts w:ascii="Calibri" w:cs="Calibri" w:eastAsia="Calibri" w:hAnsi="Calibri"/>
                <w:sz w:val="20"/>
                <w:szCs w:val="20"/>
              </w:rPr>
              <w:t xml:space="preserve">CARLOS</w:t>
            </w:r>
          </w:p>
        </w:tc>
        <w:tc>
          <w:tcPr>
            <w:tcW w:type="auto" w:w="82"/>
          </w:tcPr>
          <w:p>
            <w:r>
              <w:rPr>
                <w:rFonts w:ascii="Calibri" w:cs="Calibri" w:eastAsia="Calibri" w:hAnsi="Calibri"/>
                <w:sz w:val="20"/>
                <w:szCs w:val="20"/>
              </w:rPr>
              <w:t xml:space="preserve">Excellent, Valentina. You are ready to work.</w:t>
            </w:r>
          </w:p>
        </w:tc>
      </w:tr>
      <w:tr>
        <w:tc>
          <w:tcPr>
            <w:tcW w:type="auto" w:w="18"/>
          </w:tcPr>
          <w:p>
            <w:r>
              <w:rPr>
                <w:rFonts w:ascii="Calibri" w:cs="Calibri" w:eastAsia="Calibri" w:hAnsi="Calibri"/>
                <w:sz w:val="20"/>
                <w:szCs w:val="20"/>
              </w:rPr>
              <w:t xml:space="preserve">VALENTINA</w:t>
            </w:r>
          </w:p>
        </w:tc>
        <w:tc>
          <w:tcPr>
            <w:tcW w:type="auto" w:w="82"/>
          </w:tcPr>
          <w:p>
            <w:r>
              <w:rPr>
                <w:rFonts w:ascii="Calibri" w:cs="Calibri" w:eastAsia="Calibri" w:hAnsi="Calibri"/>
                <w:sz w:val="20"/>
                <w:szCs w:val="20"/>
              </w:rPr>
              <w:t xml:space="preserve">Thank you, Carlos.</w:t>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Después de la segunda escucha, responda:</w:t>
      </w:r>
    </w:p>
    <w:p>
      <w:pPr>
        <w:spacing w:after="60" w:before="60"/>
        <w:ind w:left="120" w:right="120"/>
      </w:pPr>
      <w:r>
        <w:rPr>
          <w:rFonts w:ascii="Calibri" w:cs="Calibri" w:eastAsia="Calibri" w:hAnsi="Calibri"/>
          <w:b w:val="false"/>
          <w:bCs w:val="false"/>
          <w:i w:val="false"/>
          <w:iCs w:val="false"/>
          <w:sz w:val="22"/>
          <w:szCs w:val="22"/>
        </w:rPr>
        <w:t xml:space="preserve">¿Qué instrucciones de seguridad da Carlos? / What safety instructions does Carlos give?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¿Qué preposiciones de lugar escucha? / What prepositions of place do you hear?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Respuestas de comprensión del diálogo completadas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3 instrucciones de seguridad identificadas; mínimo 2 preposiciones identificadas</w:t>
      </w:r>
    </w:p>
    <w:p>
      <w:pPr>
        <w:shd w:fill="2E4057" w:val="clear"/>
        <w:spacing w:after="60" w:before="200"/>
        <w:ind w:left="120" w:right="120"/>
      </w:pPr>
      <w:r>
        <w:rPr>
          <w:rFonts w:ascii="Arial" w:cs="Arial" w:eastAsia="Arial" w:hAnsi="Arial"/>
          <w:b/>
          <w:bCs/>
          <w:color w:val="FFFFFF"/>
          <w:sz w:val="24"/>
          <w:szCs w:val="24"/>
        </w:rPr>
        <w:t xml:space="preserve">A17 — Quiz No 3 — E3: Listening Comprehension / Cuestionario No 3 — E3: Comprensión Auditiva</w:t>
      </w:r>
    </w:p>
    <w:p>
      <w:pPr>
        <w:shd w:fill="F2F2F2" w:val="clear"/>
        <w:spacing w:after="80" w:before="0"/>
        <w:ind w:left="120" w:right="120"/>
      </w:pPr>
      <w:r>
        <w:rPr>
          <w:rFonts w:ascii="Calibri" w:cs="Calibri" w:eastAsia="Calibri" w:hAnsi="Calibri"/>
          <w:i/>
          <w:iCs/>
          <w:sz w:val="20"/>
          <w:szCs w:val="20"/>
        </w:rPr>
        <w:t xml:space="preserve">Sesión: S4   ·   Materiales: Esta guía — SIN diálogo ni Word Wall</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listening comprehension of the Bay 2 Safety Briefing by answering 5 multiple-choice questions based solely on what was heard.</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comprensión auditiva del Bay 2 Safety Briefing respondiendo 5 preguntas de selección múltiple basadas exclusivamente en lo escuchado.</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EVIDENCIA 3 — Desempeño  |  Cuestionario No 3  |  5 puntos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Reciba el cuestionario cara abajo. NO lo voltee hasta la señal.</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SIN texto del diálogo. SIN Word Wall. SIN apuntes. SIN teléfono.</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Nombre: ________________________________  Ficha: _________  Fecha: _________</w:t>
      </w:r>
    </w:p>
    <w:p>
      <w:pPr>
        <w:spacing w:after="0" w:before="60"/>
      </w:pPr>
      <w:r>
        <w:t xml:space="preserve"/>
      </w:r>
    </w:p>
    <w:p>
      <w:pPr>
        <w:spacing w:after="40" w:before="120"/>
        <w:ind w:left="360" w:right="120"/>
      </w:pPr>
      <w:r>
        <w:rPr>
          <w:rFonts w:ascii="Calibri" w:cs="Calibri" w:eastAsia="Calibri" w:hAnsi="Calibri"/>
          <w:b/>
          <w:bCs/>
          <w:sz w:val="22"/>
          <w:szCs w:val="22"/>
        </w:rPr>
        <w:t xml:space="preserve">1. What does Carlos ask Valentina to put on first?</w:t>
      </w:r>
    </w:p>
    <w:p>
      <w:pPr>
        <w:spacing w:after="20" w:before="20"/>
        <w:ind w:left="540" w:right="120"/>
      </w:pPr>
      <w:r>
        <w:rPr>
          <w:rFonts w:ascii="Calibri" w:cs="Calibri" w:eastAsia="Calibri" w:hAnsi="Calibri"/>
          <w:sz w:val="22"/>
          <w:szCs w:val="22"/>
        </w:rPr>
        <w:t xml:space="preserve">a) A work order</w:t>
      </w:r>
    </w:p>
    <w:p>
      <w:pPr>
        <w:spacing w:after="20" w:before="20"/>
        <w:ind w:left="540" w:right="120"/>
      </w:pPr>
      <w:r>
        <w:rPr>
          <w:rFonts w:ascii="Calibri" w:cs="Calibri" w:eastAsia="Calibri" w:hAnsi="Calibri"/>
          <w:sz w:val="22"/>
          <w:szCs w:val="22"/>
        </w:rPr>
        <w:t xml:space="preserve">b) Gloves and goggles</w:t>
      </w:r>
    </w:p>
    <w:p>
      <w:pPr>
        <w:spacing w:after="60" w:before="20"/>
        <w:ind w:left="540" w:right="120"/>
      </w:pPr>
      <w:r>
        <w:rPr>
          <w:rFonts w:ascii="Calibri" w:cs="Calibri" w:eastAsia="Calibri" w:hAnsi="Calibri"/>
          <w:sz w:val="22"/>
          <w:szCs w:val="22"/>
        </w:rPr>
        <w:t xml:space="preserve">c) A torque wrench</w:t>
      </w:r>
    </w:p>
    <w:p>
      <w:pPr>
        <w:spacing w:after="40" w:before="120"/>
        <w:ind w:left="360" w:right="120"/>
      </w:pPr>
      <w:r>
        <w:rPr>
          <w:rFonts w:ascii="Calibri" w:cs="Calibri" w:eastAsia="Calibri" w:hAnsi="Calibri"/>
          <w:b/>
          <w:bCs/>
          <w:sz w:val="22"/>
          <w:szCs w:val="22"/>
        </w:rPr>
        <w:t xml:space="preserve">2. Where is the oil spill?</w:t>
      </w:r>
    </w:p>
    <w:p>
      <w:pPr>
        <w:spacing w:after="20" w:before="20"/>
        <w:ind w:left="540" w:right="120"/>
      </w:pPr>
      <w:r>
        <w:rPr>
          <w:rFonts w:ascii="Calibri" w:cs="Calibri" w:eastAsia="Calibri" w:hAnsi="Calibri"/>
          <w:sz w:val="22"/>
          <w:szCs w:val="22"/>
        </w:rPr>
        <w:t xml:space="preserve">a) Under the workbench</w:t>
      </w:r>
    </w:p>
    <w:p>
      <w:pPr>
        <w:spacing w:after="20" w:before="20"/>
        <w:ind w:left="540" w:right="120"/>
      </w:pPr>
      <w:r>
        <w:rPr>
          <w:rFonts w:ascii="Calibri" w:cs="Calibri" w:eastAsia="Calibri" w:hAnsi="Calibri"/>
          <w:sz w:val="22"/>
          <w:szCs w:val="22"/>
        </w:rPr>
        <w:t xml:space="preserve">b) On the toolbox</w:t>
      </w:r>
    </w:p>
    <w:p>
      <w:pPr>
        <w:spacing w:after="60" w:before="20"/>
        <w:ind w:left="540" w:right="120"/>
      </w:pPr>
      <w:r>
        <w:rPr>
          <w:rFonts w:ascii="Calibri" w:cs="Calibri" w:eastAsia="Calibri" w:hAnsi="Calibri"/>
          <w:sz w:val="22"/>
          <w:szCs w:val="22"/>
        </w:rPr>
        <w:t xml:space="preserve">c) Near the bay door</w:t>
      </w:r>
    </w:p>
    <w:p>
      <w:pPr>
        <w:spacing w:after="40" w:before="120"/>
        <w:ind w:left="360" w:right="120"/>
      </w:pPr>
      <w:r>
        <w:rPr>
          <w:rFonts w:ascii="Calibri" w:cs="Calibri" w:eastAsia="Calibri" w:hAnsi="Calibri"/>
          <w:b/>
          <w:bCs/>
          <w:sz w:val="22"/>
          <w:szCs w:val="22"/>
        </w:rPr>
        <w:t xml:space="preserve">3. Where should the fire extinguisher always be?</w:t>
      </w:r>
    </w:p>
    <w:p>
      <w:pPr>
        <w:spacing w:after="20" w:before="20"/>
        <w:ind w:left="540" w:right="120"/>
      </w:pPr>
      <w:r>
        <w:rPr>
          <w:rFonts w:ascii="Calibri" w:cs="Calibri" w:eastAsia="Calibri" w:hAnsi="Calibri"/>
          <w:sz w:val="22"/>
          <w:szCs w:val="22"/>
        </w:rPr>
        <w:t xml:space="preserve">a) On the workbench</w:t>
      </w:r>
    </w:p>
    <w:p>
      <w:pPr>
        <w:spacing w:after="20" w:before="20"/>
        <w:ind w:left="540" w:right="120"/>
      </w:pPr>
      <w:r>
        <w:rPr>
          <w:rFonts w:ascii="Calibri" w:cs="Calibri" w:eastAsia="Calibri" w:hAnsi="Calibri"/>
          <w:sz w:val="22"/>
          <w:szCs w:val="22"/>
        </w:rPr>
        <w:t xml:space="preserve">b) In the toolbox</w:t>
      </w:r>
    </w:p>
    <w:p>
      <w:pPr>
        <w:spacing w:after="60" w:before="20"/>
        <w:ind w:left="540" w:right="120"/>
      </w:pPr>
      <w:r>
        <w:rPr>
          <w:rFonts w:ascii="Calibri" w:cs="Calibri" w:eastAsia="Calibri" w:hAnsi="Calibri"/>
          <w:sz w:val="22"/>
          <w:szCs w:val="22"/>
        </w:rPr>
        <w:t xml:space="preserve">c) Next to the bay door</w:t>
      </w:r>
    </w:p>
    <w:p>
      <w:pPr>
        <w:spacing w:after="40" w:before="120"/>
        <w:ind w:left="360" w:right="120"/>
      </w:pPr>
      <w:r>
        <w:rPr>
          <w:rFonts w:ascii="Calibri" w:cs="Calibri" w:eastAsia="Calibri" w:hAnsi="Calibri"/>
          <w:b/>
          <w:bCs/>
          <w:sz w:val="22"/>
          <w:szCs w:val="22"/>
        </w:rPr>
        <w:t xml:space="preserve">4. How does Carlos say to check the floor jack?</w:t>
      </w:r>
    </w:p>
    <w:p>
      <w:pPr>
        <w:spacing w:after="20" w:before="20"/>
        <w:ind w:left="540" w:right="120"/>
      </w:pPr>
      <w:r>
        <w:rPr>
          <w:rFonts w:ascii="Calibri" w:cs="Calibri" w:eastAsia="Calibri" w:hAnsi="Calibri"/>
          <w:sz w:val="22"/>
          <w:szCs w:val="22"/>
        </w:rPr>
        <w:t xml:space="preserve">a) Look for spills and clean it</w:t>
      </w:r>
    </w:p>
    <w:p>
      <w:pPr>
        <w:spacing w:after="20" w:before="20"/>
        <w:ind w:left="540" w:right="120"/>
      </w:pPr>
      <w:r>
        <w:rPr>
          <w:rFonts w:ascii="Calibri" w:cs="Calibri" w:eastAsia="Calibri" w:hAnsi="Calibri"/>
          <w:sz w:val="22"/>
          <w:szCs w:val="22"/>
        </w:rPr>
        <w:t xml:space="preserve">b) Look for leaks and test the lift</w:t>
      </w:r>
    </w:p>
    <w:p>
      <w:pPr>
        <w:spacing w:after="60" w:before="20"/>
        <w:ind w:left="540" w:right="120"/>
      </w:pPr>
      <w:r>
        <w:rPr>
          <w:rFonts w:ascii="Calibri" w:cs="Calibri" w:eastAsia="Calibri" w:hAnsi="Calibri"/>
          <w:sz w:val="22"/>
          <w:szCs w:val="22"/>
        </w:rPr>
        <w:t xml:space="preserve">c) Put it on the workbench</w:t>
      </w:r>
    </w:p>
    <w:p>
      <w:pPr>
        <w:spacing w:after="40" w:before="120"/>
        <w:ind w:left="360" w:right="120"/>
      </w:pPr>
      <w:r>
        <w:rPr>
          <w:rFonts w:ascii="Calibri" w:cs="Calibri" w:eastAsia="Calibri" w:hAnsi="Calibri"/>
          <w:b/>
          <w:bCs/>
          <w:sz w:val="22"/>
          <w:szCs w:val="22"/>
        </w:rPr>
        <w:t xml:space="preserve">5. What does Valentina say at the end?</w:t>
      </w:r>
    </w:p>
    <w:p>
      <w:pPr>
        <w:spacing w:after="20" w:before="20"/>
        <w:ind w:left="540" w:right="120"/>
      </w:pPr>
      <w:r>
        <w:rPr>
          <w:rFonts w:ascii="Calibri" w:cs="Calibri" w:eastAsia="Calibri" w:hAnsi="Calibri"/>
          <w:sz w:val="22"/>
          <w:szCs w:val="22"/>
        </w:rPr>
        <w:t xml:space="preserve">a) Bay 2 has a problem.</w:t>
      </w:r>
    </w:p>
    <w:p>
      <w:pPr>
        <w:spacing w:after="20" w:before="20"/>
        <w:ind w:left="540" w:right="120"/>
      </w:pPr>
      <w:r>
        <w:rPr>
          <w:rFonts w:ascii="Calibri" w:cs="Calibri" w:eastAsia="Calibri" w:hAnsi="Calibri"/>
          <w:sz w:val="22"/>
          <w:szCs w:val="22"/>
        </w:rPr>
        <w:t xml:space="preserve">b) The floor jack is broken.</w:t>
      </w:r>
    </w:p>
    <w:p>
      <w:pPr>
        <w:spacing w:after="60" w:before="20"/>
        <w:ind w:left="540" w:right="120"/>
      </w:pPr>
      <w:r>
        <w:rPr>
          <w:rFonts w:ascii="Calibri" w:cs="Calibri" w:eastAsia="Calibri" w:hAnsi="Calibri"/>
          <w:sz w:val="22"/>
          <w:szCs w:val="22"/>
        </w:rPr>
        <w:t xml:space="preserve">c) Checklist complete. Bay 2 is ready.</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Cuestionario No 3 respondido individualmente (5 ítems)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 entregado al instructor al finalizar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3/5 ítems correctos (Evidencia 3 — 5 puntos)</w:t>
      </w:r>
    </w:p>
    <w:p>
      <w:pPr>
        <w:shd w:fill="2E4057" w:val="clear"/>
        <w:spacing w:after="60" w:before="200"/>
        <w:ind w:left="120" w:right="120"/>
      </w:pPr>
      <w:r>
        <w:rPr>
          <w:rFonts w:ascii="Arial" w:cs="Arial" w:eastAsia="Arial" w:hAnsi="Arial"/>
          <w:b/>
          <w:bCs/>
          <w:color w:val="FFFFFF"/>
          <w:sz w:val="24"/>
          <w:szCs w:val="24"/>
        </w:rPr>
        <w:t xml:space="preserve">A18 — Workshop Readiness Report + E4 Speaking / Reporte de Preparación del Taller + E4 Expresión Oral</w:t>
      </w:r>
    </w:p>
    <w:p>
      <w:pPr>
        <w:shd w:fill="F2F2F2" w:val="clear"/>
        <w:spacing w:after="80" w:before="0"/>
        <w:ind w:left="120" w:right="120"/>
      </w:pPr>
      <w:r>
        <w:rPr>
          <w:rFonts w:ascii="Calibri" w:cs="Calibri" w:eastAsia="Calibri" w:hAnsi="Calibri"/>
          <w:i/>
          <w:iCs/>
          <w:sz w:val="20"/>
          <w:szCs w:val="20"/>
        </w:rPr>
        <w:t xml:space="preserve">Sesión: S4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Deliver a 60-90 second Workshop Readiness Report describing Bay 2 using Toolbelt vocabulary and grammar structures.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Presentar un Reporte de Preparación de Taller de 60-90 segundos describiendo el Bay 2 usando vocabulario del Toolbelt y estructuras gramaticales.</w:t>
      </w:r>
    </w:p>
    <w:p>
      <w:pPr>
        <w:spacing w:after="60" w:before="60"/>
        <w:ind w:left="120" w:right="120"/>
      </w:pPr>
      <w:r>
        <w:rPr>
          <w:rFonts w:ascii="Calibri" w:cs="Calibri" w:eastAsia="Calibri" w:hAnsi="Calibri"/>
          <w:b w:val="false"/>
          <w:bCs w:val="false"/>
          <w:i w:val="false"/>
          <w:iCs w:val="false"/>
          <w:sz w:val="22"/>
          <w:szCs w:val="22"/>
        </w:rPr>
        <w:t xml:space="preserve">Estudie el modelo de reporte a continuación. Luego prepare y presente su propio Workshop Readiness Report para el bay que le asigne el instructor.</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MODELO — WORKSHOP READINESS REPORT (60 seg)</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'Good morning. This is the Bay 2 Readiness Report.'</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'There is a workbench on the left. The tools are in the toolbox.'</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'The wrench is on the workbench. The floor jack is next to the vehicle.'</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'There is no spill on the floor. The floor is clean.'</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'The fire extinguisher is next to the bay door. PPE is ready.'</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'Bay 2 is ready for operation. Checklist: complete.'</w:t>
      </w:r>
    </w:p>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Prepare su reporte aquí (notas — no leerá de este papel durante la presentación):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0" w:before="8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EVIDENCIA 4 — Desempeño  |  Escala de Estimación No 4  |  5 puntos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El instructor evaluará su presentación oral con los siguientes criterios: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1. Usa vocabulario técnico del Toolbelt (≥8 términos)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2. Describe el bay con There is/are correctamente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3. Ubica herramientas con preposiciones (on, under, next to)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4. Pronunciación comprensible de términos técnicos              1 - 2 - 3 - 4 - 5</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5. Responde pregunta del supervisor sin leer el reporte         1 - 2 - 3 - 4 - 5</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Presentación oral de Workshop Readiness Report (60-90 segundos)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individual o en parejas — evaluado en vivo por el instructor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Uso de ≥8 términos del Toolbelt; al menos 2 preposiciones; responde 1 pregunta del instructor sin leer (Evidencia 4 — 5 puntos)</w:t>
      </w:r>
    </w:p>
    <w:p>
      <w:pPr>
        <w:shd w:fill="2E4057" w:val="clear"/>
        <w:spacing w:after="60" w:before="200"/>
        <w:ind w:left="120" w:right="120"/>
      </w:pPr>
      <w:r>
        <w:rPr>
          <w:rFonts w:ascii="Arial" w:cs="Arial" w:eastAsia="Arial" w:hAnsi="Arial"/>
          <w:b/>
          <w:bCs/>
          <w:color w:val="FFFFFF"/>
          <w:sz w:val="24"/>
          <w:szCs w:val="24"/>
        </w:rPr>
        <w:t xml:space="preserve">A19 — Communication Functions Map / Mapa de Funciones Comunicativas</w:t>
      </w:r>
    </w:p>
    <w:p>
      <w:pPr>
        <w:shd w:fill="F2F2F2" w:val="clear"/>
        <w:spacing w:after="80" w:before="0"/>
        <w:ind w:left="120" w:right="120"/>
      </w:pPr>
      <w:r>
        <w:rPr>
          <w:rFonts w:ascii="Calibri" w:cs="Calibri" w:eastAsia="Calibri" w:hAnsi="Calibri"/>
          <w:i/>
          <w:iCs/>
          <w:sz w:val="20"/>
          <w:szCs w:val="20"/>
        </w:rPr>
        <w:t xml:space="preserve">Sesión: S5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the 5 communication functions of the Workshop Specialist and the structures that activate each one.</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las 5 funciones comunicativas del Workshop Specialist y las estructuras que activan cada una.</w:t>
      </w:r>
    </w:p>
    <w:p>
      <w:pPr>
        <w:spacing w:after="60" w:before="60"/>
        <w:ind w:left="120" w:right="120"/>
      </w:pPr>
      <w:r>
        <w:rPr>
          <w:rFonts w:ascii="Calibri" w:cs="Calibri" w:eastAsia="Calibri" w:hAnsi="Calibri"/>
          <w:b w:val="false"/>
          <w:bCs w:val="false"/>
          <w:i w:val="false"/>
          <w:iCs w:val="false"/>
          <w:sz w:val="22"/>
          <w:szCs w:val="22"/>
        </w:rPr>
        <w:t xml:space="preserve">Estudie el siguiente mapa de funciones comunicativas. Estas son las 5 funciones que debe dominar para la Misión Final.</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8"/>
            <w:shd w:fill="1C2B3C" w:val="clear"/>
            <w:vAlign w:val="center"/>
          </w:tcPr>
          <w:p>
            <w:pPr>
              <w:jc w:val="center"/>
            </w:pPr>
            <w:r>
              <w:rPr>
                <w:rFonts w:ascii="Calibri" w:cs="Calibri" w:eastAsia="Calibri" w:hAnsi="Calibri"/>
                <w:b/>
                <w:bCs/>
                <w:color w:val="FFFFFF"/>
                <w:sz w:val="20"/>
                <w:szCs w:val="20"/>
              </w:rPr>
              <w:t xml:space="preserve">Función</w:t>
            </w:r>
          </w:p>
        </w:tc>
        <w:tc>
          <w:tcPr>
            <w:tcW w:type="auto" w:w="22"/>
            <w:shd w:fill="1C2B3C" w:val="clear"/>
            <w:vAlign w:val="center"/>
          </w:tcPr>
          <w:p>
            <w:pPr>
              <w:jc w:val="center"/>
            </w:pPr>
            <w:r>
              <w:rPr>
                <w:rFonts w:ascii="Calibri" w:cs="Calibri" w:eastAsia="Calibri" w:hAnsi="Calibri"/>
                <w:b/>
                <w:bCs/>
                <w:color w:val="FFFFFF"/>
                <w:sz w:val="20"/>
                <w:szCs w:val="20"/>
              </w:rPr>
              <w:t xml:space="preserve">Nombre</w:t>
            </w:r>
          </w:p>
        </w:tc>
        <w:tc>
          <w:tcPr>
            <w:tcW w:type="auto" w:w="35"/>
            <w:shd w:fill="1C2B3C" w:val="clear"/>
            <w:vAlign w:val="center"/>
          </w:tcPr>
          <w:p>
            <w:pPr>
              <w:jc w:val="center"/>
            </w:pPr>
            <w:r>
              <w:rPr>
                <w:rFonts w:ascii="Calibri" w:cs="Calibri" w:eastAsia="Calibri" w:hAnsi="Calibri"/>
                <w:b/>
                <w:bCs/>
                <w:color w:val="FFFFFF"/>
                <w:sz w:val="20"/>
                <w:szCs w:val="20"/>
              </w:rPr>
              <w:t xml:space="preserve">Estructura</w:t>
            </w:r>
          </w:p>
        </w:tc>
        <w:tc>
          <w:tcPr>
            <w:tcW w:type="auto" w:w="35"/>
            <w:shd w:fill="1C2B3C" w:val="clear"/>
            <w:vAlign w:val="center"/>
          </w:tcPr>
          <w:p>
            <w:pPr>
              <w:jc w:val="center"/>
            </w:pPr>
            <w:r>
              <w:rPr>
                <w:rFonts w:ascii="Calibri" w:cs="Calibri" w:eastAsia="Calibri" w:hAnsi="Calibri"/>
                <w:b/>
                <w:bCs/>
                <w:color w:val="FFFFFF"/>
                <w:sz w:val="20"/>
                <w:szCs w:val="20"/>
              </w:rPr>
              <w:t xml:space="preserve">Ejemplo</w:t>
            </w:r>
          </w:p>
        </w:tc>
      </w:tr>
      <w:tr>
        <w:tc>
          <w:tcPr>
            <w:tcW w:type="auto" w:w="8"/>
          </w:tcPr>
          <w:p>
            <w:r>
              <w:rPr>
                <w:rFonts w:ascii="Calibri" w:cs="Calibri" w:eastAsia="Calibri" w:hAnsi="Calibri"/>
                <w:sz w:val="20"/>
                <w:szCs w:val="20"/>
              </w:rPr>
              <w:t xml:space="preserve">F1</w:t>
            </w:r>
          </w:p>
        </w:tc>
        <w:tc>
          <w:tcPr>
            <w:tcW w:type="auto" w:w="22"/>
          </w:tcPr>
          <w:p>
            <w:r>
              <w:rPr>
                <w:rFonts w:ascii="Calibri" w:cs="Calibri" w:eastAsia="Calibri" w:hAnsi="Calibri"/>
                <w:sz w:val="20"/>
                <w:szCs w:val="20"/>
              </w:rPr>
              <w:t xml:space="preserve">Dar instrucciones
Giving instructions</w:t>
            </w:r>
          </w:p>
        </w:tc>
        <w:tc>
          <w:tcPr>
            <w:tcW w:type="auto" w:w="35"/>
          </w:tcPr>
          <w:p>
            <w:r>
              <w:rPr>
                <w:rFonts w:ascii="Calibri" w:cs="Calibri" w:eastAsia="Calibri" w:hAnsi="Calibri"/>
                <w:sz w:val="20"/>
                <w:szCs w:val="20"/>
              </w:rPr>
              <w:t xml:space="preserve">Imperative: Verb + Object</w:t>
            </w:r>
          </w:p>
        </w:tc>
        <w:tc>
          <w:tcPr>
            <w:tcW w:type="auto" w:w="35"/>
          </w:tcPr>
          <w:p>
            <w:r>
              <w:rPr>
                <w:rFonts w:ascii="Calibri" w:cs="Calibri" w:eastAsia="Calibri" w:hAnsi="Calibri"/>
                <w:sz w:val="20"/>
                <w:szCs w:val="20"/>
              </w:rPr>
              <w:t xml:space="preserve">'Check the floor jack.'</w:t>
            </w:r>
          </w:p>
        </w:tc>
      </w:tr>
      <w:tr>
        <w:tc>
          <w:tcPr>
            <w:tcW w:type="auto" w:w="8"/>
          </w:tcPr>
          <w:p>
            <w:r>
              <w:rPr>
                <w:rFonts w:ascii="Calibri" w:cs="Calibri" w:eastAsia="Calibri" w:hAnsi="Calibri"/>
                <w:sz w:val="20"/>
                <w:szCs w:val="20"/>
              </w:rPr>
              <w:t xml:space="preserve">F2</w:t>
            </w:r>
          </w:p>
        </w:tc>
        <w:tc>
          <w:tcPr>
            <w:tcW w:type="auto" w:w="22"/>
          </w:tcPr>
          <w:p>
            <w:r>
              <w:rPr>
                <w:rFonts w:ascii="Calibri" w:cs="Calibri" w:eastAsia="Calibri" w:hAnsi="Calibri"/>
                <w:sz w:val="20"/>
                <w:szCs w:val="20"/>
              </w:rPr>
              <w:t xml:space="preserve">Solicitar herramientas
Requesting tools</w:t>
            </w:r>
          </w:p>
        </w:tc>
        <w:tc>
          <w:tcPr>
            <w:tcW w:type="auto" w:w="35"/>
          </w:tcPr>
          <w:p>
            <w:r>
              <w:rPr>
                <w:rFonts w:ascii="Calibri" w:cs="Calibri" w:eastAsia="Calibri" w:hAnsi="Calibri"/>
                <w:sz w:val="20"/>
                <w:szCs w:val="20"/>
              </w:rPr>
              <w:t xml:space="preserve">'Can I have the ___?' / 'I need the ___.'</w:t>
            </w:r>
          </w:p>
        </w:tc>
        <w:tc>
          <w:tcPr>
            <w:tcW w:type="auto" w:w="35"/>
          </w:tcPr>
          <w:p>
            <w:r>
              <w:rPr>
                <w:rFonts w:ascii="Calibri" w:cs="Calibri" w:eastAsia="Calibri" w:hAnsi="Calibri"/>
                <w:sz w:val="20"/>
                <w:szCs w:val="20"/>
              </w:rPr>
              <w:t xml:space="preserve">'Can I have the torque wrench?'</w:t>
            </w:r>
          </w:p>
        </w:tc>
      </w:tr>
      <w:tr>
        <w:tc>
          <w:tcPr>
            <w:tcW w:type="auto" w:w="8"/>
          </w:tcPr>
          <w:p>
            <w:r>
              <w:rPr>
                <w:rFonts w:ascii="Calibri" w:cs="Calibri" w:eastAsia="Calibri" w:hAnsi="Calibri"/>
                <w:sz w:val="20"/>
                <w:szCs w:val="20"/>
              </w:rPr>
              <w:t xml:space="preserve">F3</w:t>
            </w:r>
          </w:p>
        </w:tc>
        <w:tc>
          <w:tcPr>
            <w:tcW w:type="auto" w:w="22"/>
          </w:tcPr>
          <w:p>
            <w:r>
              <w:rPr>
                <w:rFonts w:ascii="Calibri" w:cs="Calibri" w:eastAsia="Calibri" w:hAnsi="Calibri"/>
                <w:sz w:val="20"/>
                <w:szCs w:val="20"/>
              </w:rPr>
              <w:t xml:space="preserve">Describir condiciones
Describing conditions</w:t>
            </w:r>
          </w:p>
        </w:tc>
        <w:tc>
          <w:tcPr>
            <w:tcW w:type="auto" w:w="35"/>
          </w:tcPr>
          <w:p>
            <w:r>
              <w:rPr>
                <w:rFonts w:ascii="Calibri" w:cs="Calibri" w:eastAsia="Calibri" w:hAnsi="Calibri"/>
                <w:sz w:val="20"/>
                <w:szCs w:val="20"/>
              </w:rPr>
              <w:t xml:space="preserve">There is/are + preposition</w:t>
            </w:r>
          </w:p>
        </w:tc>
        <w:tc>
          <w:tcPr>
            <w:tcW w:type="auto" w:w="35"/>
          </w:tcPr>
          <w:p>
            <w:r>
              <w:rPr>
                <w:rFonts w:ascii="Calibri" w:cs="Calibri" w:eastAsia="Calibri" w:hAnsi="Calibri"/>
                <w:sz w:val="20"/>
                <w:szCs w:val="20"/>
              </w:rPr>
              <w:t xml:space="preserve">'There is a spill near Bay 1.'</w:t>
            </w:r>
          </w:p>
        </w:tc>
      </w:tr>
      <w:tr>
        <w:tc>
          <w:tcPr>
            <w:tcW w:type="auto" w:w="8"/>
          </w:tcPr>
          <w:p>
            <w:r>
              <w:rPr>
                <w:rFonts w:ascii="Calibri" w:cs="Calibri" w:eastAsia="Calibri" w:hAnsi="Calibri"/>
                <w:sz w:val="20"/>
                <w:szCs w:val="20"/>
              </w:rPr>
              <w:t xml:space="preserve">F4</w:t>
            </w:r>
          </w:p>
        </w:tc>
        <w:tc>
          <w:tcPr>
            <w:tcW w:type="auto" w:w="22"/>
          </w:tcPr>
          <w:p>
            <w:r>
              <w:rPr>
                <w:rFonts w:ascii="Calibri" w:cs="Calibri" w:eastAsia="Calibri" w:hAnsi="Calibri"/>
                <w:sz w:val="20"/>
                <w:szCs w:val="20"/>
              </w:rPr>
              <w:t xml:space="preserve">Reportar al supervisor
Reporting to supervisor</w:t>
            </w:r>
          </w:p>
        </w:tc>
        <w:tc>
          <w:tcPr>
            <w:tcW w:type="auto" w:w="35"/>
          </w:tcPr>
          <w:p>
            <w:r>
              <w:rPr>
                <w:rFonts w:ascii="Calibri" w:cs="Calibri" w:eastAsia="Calibri" w:hAnsi="Calibri"/>
                <w:sz w:val="20"/>
                <w:szCs w:val="20"/>
              </w:rPr>
              <w:t xml:space="preserve">'Bay ___ is ready, Carlos.'</w:t>
            </w:r>
          </w:p>
        </w:tc>
        <w:tc>
          <w:tcPr>
            <w:tcW w:type="auto" w:w="35"/>
          </w:tcPr>
          <w:p>
            <w:r>
              <w:rPr>
                <w:rFonts w:ascii="Calibri" w:cs="Calibri" w:eastAsia="Calibri" w:hAnsi="Calibri"/>
                <w:sz w:val="20"/>
                <w:szCs w:val="20"/>
              </w:rPr>
              <w:t xml:space="preserve">'Bay 2 is ready, Carlos.'</w:t>
            </w:r>
          </w:p>
        </w:tc>
      </w:tr>
      <w:tr>
        <w:tc>
          <w:tcPr>
            <w:tcW w:type="auto" w:w="8"/>
          </w:tcPr>
          <w:p>
            <w:r>
              <w:rPr>
                <w:rFonts w:ascii="Calibri" w:cs="Calibri" w:eastAsia="Calibri" w:hAnsi="Calibri"/>
                <w:sz w:val="20"/>
                <w:szCs w:val="20"/>
              </w:rPr>
              <w:t xml:space="preserve">F5</w:t>
            </w:r>
          </w:p>
        </w:tc>
        <w:tc>
          <w:tcPr>
            <w:tcW w:type="auto" w:w="22"/>
          </w:tcPr>
          <w:p>
            <w:r>
              <w:rPr>
                <w:rFonts w:ascii="Calibri" w:cs="Calibri" w:eastAsia="Calibri" w:hAnsi="Calibri"/>
                <w:sz w:val="20"/>
                <w:szCs w:val="20"/>
              </w:rPr>
              <w:t xml:space="preserve">Confirmar comprensión
Confirming understanding</w:t>
            </w:r>
          </w:p>
        </w:tc>
        <w:tc>
          <w:tcPr>
            <w:tcW w:type="auto" w:w="35"/>
          </w:tcPr>
          <w:p>
            <w:r>
              <w:rPr>
                <w:rFonts w:ascii="Calibri" w:cs="Calibri" w:eastAsia="Calibri" w:hAnsi="Calibri"/>
                <w:sz w:val="20"/>
                <w:szCs w:val="20"/>
              </w:rPr>
              <w:t xml:space="preserve">'Understood.' / 'Got it.' / 'Copy that.'</w:t>
            </w:r>
          </w:p>
        </w:tc>
        <w:tc>
          <w:tcPr>
            <w:tcW w:type="auto" w:w="35"/>
          </w:tcPr>
          <w:p>
            <w:r>
              <w:rPr>
                <w:rFonts w:ascii="Calibri" w:cs="Calibri" w:eastAsia="Calibri" w:hAnsi="Calibri"/>
                <w:sz w:val="20"/>
                <w:szCs w:val="20"/>
              </w:rPr>
              <w:t xml:space="preserve">'Got it. I'll do it now.'</w:t>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Diagrama de interacciones — ¿Quién usa cada función con quién?</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CARLOS (Supervisor) ──F1──▶ VALENTINA / SANTIAGO</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VALENTINA ──F2──▶ SANTIAGO  (solicitar herramientas entre técnicos)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VALENTINA / SANTIAGO ──F3──▶ TODOS  (describir condiciones del bay)</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VALENTINA / SANTIAGO ──F4──▶ CARLOS  (reportar al supervisor)</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TODOS ──F5──▶ TODOS  (confirmar comprensión de cualquier mensaje)</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Mapa de funciones completado con comprensión demostrada en la clasificación de frases (A20)</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(referencia + actividad siguiente)</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Identificar correctamente la función de mínimo 12/15 frases en la Actividad A20</w:t>
      </w:r>
    </w:p>
    <w:p>
      <w:pPr>
        <w:shd w:fill="2E4057" w:val="clear"/>
        <w:spacing w:after="60" w:before="200"/>
        <w:ind w:left="120" w:right="120"/>
      </w:pPr>
      <w:r>
        <w:rPr>
          <w:rFonts w:ascii="Arial" w:cs="Arial" w:eastAsia="Arial" w:hAnsi="Arial"/>
          <w:b/>
          <w:bCs/>
          <w:color w:val="FFFFFF"/>
          <w:sz w:val="24"/>
          <w:szCs w:val="24"/>
        </w:rPr>
        <w:t xml:space="preserve">A20 — Phrase Card Classification / Clasificación de Tarjetas de Frases</w:t>
      </w:r>
    </w:p>
    <w:p>
      <w:pPr>
        <w:shd w:fill="F2F2F2" w:val="clear"/>
        <w:spacing w:after="80" w:before="0"/>
        <w:ind w:left="120" w:right="120"/>
      </w:pPr>
      <w:r>
        <w:rPr>
          <w:rFonts w:ascii="Calibri" w:cs="Calibri" w:eastAsia="Calibri" w:hAnsi="Calibri"/>
          <w:i/>
          <w:iCs/>
          <w:sz w:val="20"/>
          <w:szCs w:val="20"/>
        </w:rPr>
        <w:t xml:space="preserve">Sesión: S5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Classify 15 workshop phrases into their corresponding communication function (F1–F5).</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Clasificar 15 frases del taller en su función comunicativa correspondiente (F1–F5).</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Practice producing each communication function using the provided phrase cards and drill structures.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Practicar la producción de cada función comunicativa usando las tarjetas de frases y estructuras de drill.</w:t>
      </w:r>
    </w:p>
    <w:p>
      <w:pPr>
        <w:spacing w:after="60" w:before="60"/>
        <w:ind w:left="120" w:right="120"/>
      </w:pPr>
      <w:r>
        <w:rPr>
          <w:rFonts w:ascii="Calibri" w:cs="Calibri" w:eastAsia="Calibri" w:hAnsi="Calibri"/>
          <w:b w:val="false"/>
          <w:bCs w:val="false"/>
          <w:i w:val="false"/>
          <w:iCs w:val="false"/>
          <w:sz w:val="22"/>
          <w:szCs w:val="22"/>
        </w:rPr>
        <w:t xml:space="preserve">Lea las 15 frases a continuación. Para cada una, identifique la función comunicativa (F1, F2, F3, F4 o F5) basándose en el Mapa de Funciones (Actividad A19).</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8"/>
            <w:shd w:fill="1C2B3C" w:val="clear"/>
            <w:vAlign w:val="center"/>
          </w:tcPr>
          <w:p>
            <w:pPr>
              <w:jc w:val="center"/>
            </w:pPr>
            <w:r>
              <w:rPr>
                <w:rFonts w:ascii="Calibri" w:cs="Calibri" w:eastAsia="Calibri" w:hAnsi="Calibri"/>
                <w:b/>
                <w:bCs/>
                <w:color w:val="FFFFFF"/>
                <w:sz w:val="20"/>
                <w:szCs w:val="20"/>
              </w:rPr>
              <w:t xml:space="preserve">#</w:t>
            </w:r>
          </w:p>
        </w:tc>
        <w:tc>
          <w:tcPr>
            <w:tcW w:type="auto" w:w="72"/>
            <w:shd w:fill="1C2B3C" w:val="clear"/>
            <w:vAlign w:val="center"/>
          </w:tcPr>
          <w:p>
            <w:pPr>
              <w:jc w:val="center"/>
            </w:pPr>
            <w:r>
              <w:rPr>
                <w:rFonts w:ascii="Calibri" w:cs="Calibri" w:eastAsia="Calibri" w:hAnsi="Calibri"/>
                <w:b/>
                <w:bCs/>
                <w:color w:val="FFFFFF"/>
                <w:sz w:val="20"/>
                <w:szCs w:val="20"/>
              </w:rPr>
              <w:t xml:space="preserve">Frase / Phrase</w:t>
            </w:r>
          </w:p>
        </w:tc>
        <w:tc>
          <w:tcPr>
            <w:tcW w:type="auto" w:w="20"/>
            <w:shd w:fill="1C2B3C" w:val="clear"/>
            <w:vAlign w:val="center"/>
          </w:tcPr>
          <w:p>
            <w:pPr>
              <w:jc w:val="center"/>
            </w:pPr>
            <w:r>
              <w:rPr>
                <w:rFonts w:ascii="Calibri" w:cs="Calibri" w:eastAsia="Calibri" w:hAnsi="Calibri"/>
                <w:b/>
                <w:bCs/>
                <w:color w:val="FFFFFF"/>
                <w:sz w:val="20"/>
                <w:szCs w:val="20"/>
              </w:rPr>
              <w:t xml:space="preserve">Función (F1–F5)</w:t>
            </w:r>
          </w:p>
        </w:tc>
      </w:tr>
      <w:tr>
        <w:tc>
          <w:tcPr>
            <w:tcW w:type="auto" w:w="8"/>
          </w:tcPr>
          <w:p>
            <w:r>
              <w:rPr>
                <w:rFonts w:ascii="Calibri" w:cs="Calibri" w:eastAsia="Calibri" w:hAnsi="Calibri"/>
                <w:sz w:val="20"/>
                <w:szCs w:val="20"/>
              </w:rPr>
              <w:t xml:space="preserve">1</w:t>
            </w:r>
          </w:p>
        </w:tc>
        <w:tc>
          <w:tcPr>
            <w:tcW w:type="auto" w:w="72"/>
          </w:tcPr>
          <w:p>
            <w:r>
              <w:rPr>
                <w:rFonts w:ascii="Calibri" w:cs="Calibri" w:eastAsia="Calibri" w:hAnsi="Calibri"/>
                <w:sz w:val="20"/>
                <w:szCs w:val="20"/>
              </w:rPr>
              <w:t xml:space="preserve">Check the floor jack before you start.</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2</w:t>
            </w:r>
          </w:p>
        </w:tc>
        <w:tc>
          <w:tcPr>
            <w:tcW w:type="auto" w:w="72"/>
          </w:tcPr>
          <w:p>
            <w:r>
              <w:rPr>
                <w:rFonts w:ascii="Calibri" w:cs="Calibri" w:eastAsia="Calibri" w:hAnsi="Calibri"/>
                <w:sz w:val="20"/>
                <w:szCs w:val="20"/>
              </w:rPr>
              <w:t xml:space="preserve">Put on your goggles and gloves.</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3</w:t>
            </w:r>
          </w:p>
        </w:tc>
        <w:tc>
          <w:tcPr>
            <w:tcW w:type="auto" w:w="72"/>
          </w:tcPr>
          <w:p>
            <w:r>
              <w:rPr>
                <w:rFonts w:ascii="Calibri" w:cs="Calibri" w:eastAsia="Calibri" w:hAnsi="Calibri"/>
                <w:sz w:val="20"/>
                <w:szCs w:val="20"/>
              </w:rPr>
              <w:t xml:space="preserve">Clean the oil spill near the bay door.</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4</w:t>
            </w:r>
          </w:p>
        </w:tc>
        <w:tc>
          <w:tcPr>
            <w:tcW w:type="auto" w:w="72"/>
          </w:tcPr>
          <w:p>
            <w:r>
              <w:rPr>
                <w:rFonts w:ascii="Calibri" w:cs="Calibri" w:eastAsia="Calibri" w:hAnsi="Calibri"/>
                <w:sz w:val="20"/>
                <w:szCs w:val="20"/>
              </w:rPr>
              <w:t xml:space="preserve">Can I have the torque wrench?</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5</w:t>
            </w:r>
          </w:p>
        </w:tc>
        <w:tc>
          <w:tcPr>
            <w:tcW w:type="auto" w:w="72"/>
          </w:tcPr>
          <w:p>
            <w:r>
              <w:rPr>
                <w:rFonts w:ascii="Calibri" w:cs="Calibri" w:eastAsia="Calibri" w:hAnsi="Calibri"/>
                <w:sz w:val="20"/>
                <w:szCs w:val="20"/>
              </w:rPr>
              <w:t xml:space="preserve">I need the socket set.</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6</w:t>
            </w:r>
          </w:p>
        </w:tc>
        <w:tc>
          <w:tcPr>
            <w:tcW w:type="auto" w:w="72"/>
          </w:tcPr>
          <w:p>
            <w:r>
              <w:rPr>
                <w:rFonts w:ascii="Calibri" w:cs="Calibri" w:eastAsia="Calibri" w:hAnsi="Calibri"/>
                <w:sz w:val="20"/>
                <w:szCs w:val="20"/>
              </w:rPr>
              <w:t xml:space="preserve">Where is the ratchet? Can I use it?</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7</w:t>
            </w:r>
          </w:p>
        </w:tc>
        <w:tc>
          <w:tcPr>
            <w:tcW w:type="auto" w:w="72"/>
          </w:tcPr>
          <w:p>
            <w:r>
              <w:rPr>
                <w:rFonts w:ascii="Calibri" w:cs="Calibri" w:eastAsia="Calibri" w:hAnsi="Calibri"/>
                <w:sz w:val="20"/>
                <w:szCs w:val="20"/>
              </w:rPr>
              <w:t xml:space="preserve">There is a spill near Bay 1.</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8</w:t>
            </w:r>
          </w:p>
        </w:tc>
        <w:tc>
          <w:tcPr>
            <w:tcW w:type="auto" w:w="72"/>
          </w:tcPr>
          <w:p>
            <w:r>
              <w:rPr>
                <w:rFonts w:ascii="Calibri" w:cs="Calibri" w:eastAsia="Calibri" w:hAnsi="Calibri"/>
                <w:sz w:val="20"/>
                <w:szCs w:val="20"/>
              </w:rPr>
              <w:t xml:space="preserve">There are three tools on the workbench.</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9</w:t>
            </w:r>
          </w:p>
        </w:tc>
        <w:tc>
          <w:tcPr>
            <w:tcW w:type="auto" w:w="72"/>
          </w:tcPr>
          <w:p>
            <w:r>
              <w:rPr>
                <w:rFonts w:ascii="Calibri" w:cs="Calibri" w:eastAsia="Calibri" w:hAnsi="Calibri"/>
                <w:sz w:val="20"/>
                <w:szCs w:val="20"/>
              </w:rPr>
              <w:t xml:space="preserve">The floor jack is under the vehicle.</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10</w:t>
            </w:r>
          </w:p>
        </w:tc>
        <w:tc>
          <w:tcPr>
            <w:tcW w:type="auto" w:w="72"/>
          </w:tcPr>
          <w:p>
            <w:r>
              <w:rPr>
                <w:rFonts w:ascii="Calibri" w:cs="Calibri" w:eastAsia="Calibri" w:hAnsi="Calibri"/>
                <w:sz w:val="20"/>
                <w:szCs w:val="20"/>
              </w:rPr>
              <w:t xml:space="preserve">Bay 2 is ready, Carlos.</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11</w:t>
            </w:r>
          </w:p>
        </w:tc>
        <w:tc>
          <w:tcPr>
            <w:tcW w:type="auto" w:w="72"/>
          </w:tcPr>
          <w:p>
            <w:r>
              <w:rPr>
                <w:rFonts w:ascii="Calibri" w:cs="Calibri" w:eastAsia="Calibri" w:hAnsi="Calibri"/>
                <w:sz w:val="20"/>
                <w:szCs w:val="20"/>
              </w:rPr>
              <w:t xml:space="preserve">There is a problem with the floor jack.</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12</w:t>
            </w:r>
          </w:p>
        </w:tc>
        <w:tc>
          <w:tcPr>
            <w:tcW w:type="auto" w:w="72"/>
          </w:tcPr>
          <w:p>
            <w:r>
              <w:rPr>
                <w:rFonts w:ascii="Calibri" w:cs="Calibri" w:eastAsia="Calibri" w:hAnsi="Calibri"/>
                <w:sz w:val="20"/>
                <w:szCs w:val="20"/>
              </w:rPr>
              <w:t xml:space="preserve">Preventive maintenance checklist: complete.</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13</w:t>
            </w:r>
          </w:p>
        </w:tc>
        <w:tc>
          <w:tcPr>
            <w:tcW w:type="auto" w:w="72"/>
          </w:tcPr>
          <w:p>
            <w:r>
              <w:rPr>
                <w:rFonts w:ascii="Calibri" w:cs="Calibri" w:eastAsia="Calibri" w:hAnsi="Calibri"/>
                <w:sz w:val="20"/>
                <w:szCs w:val="20"/>
              </w:rPr>
              <w:t xml:space="preserve">Understood.</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14</w:t>
            </w:r>
          </w:p>
        </w:tc>
        <w:tc>
          <w:tcPr>
            <w:tcW w:type="auto" w:w="72"/>
          </w:tcPr>
          <w:p>
            <w:r>
              <w:rPr>
                <w:rFonts w:ascii="Calibri" w:cs="Calibri" w:eastAsia="Calibri" w:hAnsi="Calibri"/>
                <w:sz w:val="20"/>
                <w:szCs w:val="20"/>
              </w:rPr>
              <w:t xml:space="preserve">Got it. I'll do it now.</w:t>
            </w:r>
          </w:p>
        </w:tc>
        <w:tc>
          <w:tcPr>
            <w:tcW w:type="auto" w:w="20"/>
          </w:tcPr>
          <w:p>
            <w:r>
              <w:rPr>
                <w:rFonts w:ascii="Calibri" w:cs="Calibri" w:eastAsia="Calibri" w:hAnsi="Calibri"/>
                <w:sz w:val="20"/>
                <w:szCs w:val="20"/>
              </w:rPr>
              <w:t xml:space="preserve"/>
            </w:r>
          </w:p>
        </w:tc>
      </w:tr>
      <w:tr>
        <w:tc>
          <w:tcPr>
            <w:tcW w:type="auto" w:w="8"/>
          </w:tcPr>
          <w:p>
            <w:r>
              <w:rPr>
                <w:rFonts w:ascii="Calibri" w:cs="Calibri" w:eastAsia="Calibri" w:hAnsi="Calibri"/>
                <w:sz w:val="20"/>
                <w:szCs w:val="20"/>
              </w:rPr>
              <w:t xml:space="preserve">15</w:t>
            </w:r>
          </w:p>
        </w:tc>
        <w:tc>
          <w:tcPr>
            <w:tcW w:type="auto" w:w="72"/>
          </w:tcPr>
          <w:p>
            <w:r>
              <w:rPr>
                <w:rFonts w:ascii="Calibri" w:cs="Calibri" w:eastAsia="Calibri" w:hAnsi="Calibri"/>
                <w:sz w:val="20"/>
                <w:szCs w:val="20"/>
              </w:rPr>
              <w:t xml:space="preserve">Checklist complete. Bay 2 is ready.</w:t>
            </w:r>
          </w:p>
        </w:tc>
        <w:tc>
          <w:tcPr>
            <w:tcW w:type="auto" w:w="20"/>
          </w:tcPr>
          <w:p>
            <w:r>
              <w:rPr>
                <w:rFonts w:ascii="Calibri" w:cs="Calibri" w:eastAsia="Calibri" w:hAnsi="Calibri"/>
                <w:sz w:val="20"/>
                <w:szCs w:val="20"/>
              </w:rPr>
              <w:t xml:space="preserve"/>
            </w:r>
          </w:p>
        </w:tc>
      </w:tr>
    </w:tbl>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Tabla de clasificación de 15 frases completada</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(tabla)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Mínimo 12/15 clasificaciones correctas</w:t>
      </w:r>
    </w:p>
    <w:p>
      <w:pPr>
        <w:shd w:fill="2E4057" w:val="clear"/>
        <w:spacing w:after="60" w:before="200"/>
        <w:ind w:left="120" w:right="120"/>
      </w:pPr>
      <w:r>
        <w:rPr>
          <w:rFonts w:ascii="Arial" w:cs="Arial" w:eastAsia="Arial" w:hAnsi="Arial"/>
          <w:b/>
          <w:bCs/>
          <w:color w:val="FFFFFF"/>
          <w:sz w:val="24"/>
          <w:szCs w:val="24"/>
        </w:rPr>
        <w:t xml:space="preserve">A21 — Communication Drills F1–F5 / Drills de Funciones Comunicativas F1–F5</w:t>
      </w:r>
    </w:p>
    <w:p>
      <w:pPr>
        <w:shd w:fill="F2F2F2" w:val="clear"/>
        <w:spacing w:after="80" w:before="0"/>
        <w:ind w:left="120" w:right="120"/>
      </w:pPr>
      <w:r>
        <w:rPr>
          <w:rFonts w:ascii="Calibri" w:cs="Calibri" w:eastAsia="Calibri" w:hAnsi="Calibri"/>
          <w:i/>
          <w:iCs/>
          <w:sz w:val="20"/>
          <w:szCs w:val="20"/>
        </w:rPr>
        <w:t xml:space="preserve">Sesión: S5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Practice the 5 communication functions through structured stimulus-response drills in pairs.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Practicar las 5 funciones comunicativas mediante drills estímulo-respuesta estructurados en pares.</w:t>
      </w:r>
    </w:p>
    <w:p>
      <w:pPr>
        <w:spacing w:after="60" w:before="60"/>
        <w:ind w:left="120" w:right="120"/>
      </w:pPr>
      <w:r>
        <w:rPr>
          <w:rFonts w:ascii="Calibri" w:cs="Calibri" w:eastAsia="Calibri" w:hAnsi="Calibri"/>
          <w:b w:val="false"/>
          <w:bCs w:val="false"/>
          <w:i w:val="false"/>
          <w:iCs w:val="false"/>
          <w:sz w:val="22"/>
          <w:szCs w:val="22"/>
        </w:rPr>
        <w:t xml:space="preserve">Con un compañero, realice los siguientes drills. Pareja A lee el estímulo; Pareja B produce la respuesta usando la función indicada. Luego cambien de rol.</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DRILL F1 — Dar instrucciones (Imperativo):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tblGrid>
      <w:tr>
        <w:trPr>
          <w:tblHeader/>
        </w:trPr>
        <w:tc>
          <w:tcPr>
            <w:tcW w:type="auto" w:w="50"/>
            <w:shd w:fill="1C2B3C" w:val="clear"/>
            <w:vAlign w:val="center"/>
          </w:tcPr>
          <w:p>
            <w:pPr>
              <w:jc w:val="center"/>
            </w:pPr>
            <w:r>
              <w:rPr>
                <w:rFonts w:ascii="Calibri" w:cs="Calibri" w:eastAsia="Calibri" w:hAnsi="Calibri"/>
                <w:b/>
                <w:bCs/>
                <w:color w:val="FFFFFF"/>
                <w:sz w:val="20"/>
                <w:szCs w:val="20"/>
              </w:rPr>
              <w:t xml:space="preserve">Estímulo A</w:t>
            </w:r>
          </w:p>
        </w:tc>
        <w:tc>
          <w:tcPr>
            <w:tcW w:type="auto" w:w="50"/>
            <w:shd w:fill="1C2B3C" w:val="clear"/>
            <w:vAlign w:val="center"/>
          </w:tcPr>
          <w:p>
            <w:pPr>
              <w:jc w:val="center"/>
            </w:pPr>
            <w:r>
              <w:rPr>
                <w:rFonts w:ascii="Calibri" w:cs="Calibri" w:eastAsia="Calibri" w:hAnsi="Calibri"/>
                <w:b/>
                <w:bCs/>
                <w:color w:val="FFFFFF"/>
                <w:sz w:val="20"/>
                <w:szCs w:val="20"/>
              </w:rPr>
              <w:t xml:space="preserve">Respuesta B (Imperativo)</w:t>
            </w:r>
          </w:p>
        </w:tc>
      </w:tr>
      <w:tr>
        <w:tc>
          <w:tcPr>
            <w:tcW w:type="auto" w:w="50"/>
          </w:tcPr>
          <w:p>
            <w:r>
              <w:rPr>
                <w:rFonts w:ascii="Calibri" w:cs="Calibri" w:eastAsia="Calibri" w:hAnsi="Calibri"/>
                <w:sz w:val="20"/>
                <w:szCs w:val="20"/>
              </w:rPr>
              <w:t xml:space="preserve">El floor jack — ¿qué hago?</w:t>
            </w:r>
          </w:p>
        </w:tc>
        <w:tc>
          <w:tcPr>
            <w:tcW w:type="auto" w:w="50"/>
          </w:tcPr>
          <w:p>
            <w:r>
              <w:rPr>
                <w:rFonts w:ascii="Calibri" w:cs="Calibri" w:eastAsia="Calibri" w:hAnsi="Calibri"/>
                <w:sz w:val="20"/>
                <w:szCs w:val="20"/>
              </w:rPr>
              <w:t xml:space="preserve">Check the floor jack.</w:t>
            </w:r>
          </w:p>
        </w:tc>
      </w:tr>
      <w:tr>
        <w:tc>
          <w:tcPr>
            <w:tcW w:type="auto" w:w="50"/>
          </w:tcPr>
          <w:p>
            <w:r>
              <w:rPr>
                <w:rFonts w:ascii="Calibri" w:cs="Calibri" w:eastAsia="Calibri" w:hAnsi="Calibri"/>
                <w:sz w:val="20"/>
                <w:szCs w:val="20"/>
              </w:rPr>
              <w:t xml:space="preserve">¡No hay PPE!</w:t>
            </w:r>
          </w:p>
        </w:tc>
        <w:tc>
          <w:tcPr>
            <w:tcW w:type="auto" w:w="50"/>
          </w:tcPr>
          <w:p>
            <w:r>
              <w:rPr>
                <w:rFonts w:ascii="Calibri" w:cs="Calibri" w:eastAsia="Calibri" w:hAnsi="Calibri"/>
                <w:sz w:val="20"/>
                <w:szCs w:val="20"/>
              </w:rPr>
              <w:t xml:space="preserve">Put on your gloves and goggles.</w:t>
            </w:r>
          </w:p>
        </w:tc>
      </w:tr>
      <w:tr>
        <w:tc>
          <w:tcPr>
            <w:tcW w:type="auto" w:w="50"/>
          </w:tcPr>
          <w:p>
            <w:r>
              <w:rPr>
                <w:rFonts w:ascii="Calibri" w:cs="Calibri" w:eastAsia="Calibri" w:hAnsi="Calibri"/>
                <w:sz w:val="20"/>
                <w:szCs w:val="20"/>
              </w:rPr>
              <w:t xml:space="preserve">¡Derrame de aceite!</w:t>
            </w:r>
          </w:p>
        </w:tc>
        <w:tc>
          <w:tcPr>
            <w:tcW w:type="auto" w:w="50"/>
          </w:tcPr>
          <w:p>
            <w:r>
              <w:rPr>
                <w:rFonts w:ascii="Calibri" w:cs="Calibri" w:eastAsia="Calibri" w:hAnsi="Calibri"/>
                <w:sz w:val="20"/>
                <w:szCs w:val="20"/>
              </w:rPr>
              <w:t xml:space="preserve">Clean the spill near the bay door.</w:t>
            </w:r>
          </w:p>
        </w:tc>
      </w:tr>
      <w:tr>
        <w:tc>
          <w:tcPr>
            <w:tcW w:type="auto" w:w="50"/>
          </w:tcPr>
          <w:p>
            <w:r>
              <w:rPr>
                <w:rFonts w:ascii="Calibri" w:cs="Calibri" w:eastAsia="Calibri" w:hAnsi="Calibri"/>
                <w:sz w:val="20"/>
                <w:szCs w:val="20"/>
              </w:rPr>
              <w:t xml:space="preserve">Las herramientas están desordenadas.</w:t>
            </w:r>
          </w:p>
        </w:tc>
        <w:tc>
          <w:tcPr>
            <w:tcW w:type="auto" w:w="50"/>
          </w:tcPr>
          <w:p>
            <w:r>
              <w:rPr>
                <w:rFonts w:ascii="Calibri" w:cs="Calibri" w:eastAsia="Calibri" w:hAnsi="Calibri"/>
                <w:sz w:val="20"/>
                <w:szCs w:val="20"/>
              </w:rPr>
              <w:t xml:space="preserve">Organize your tools in the toolbox.</w:t>
            </w:r>
          </w:p>
        </w:tc>
      </w:tr>
    </w:tbl>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DRILL F2 — Solicitar herramientas:</w:t>
      </w:r>
    </w:p>
    <w:p>
      <w:pPr>
        <w:spacing w:after="60" w:before="60"/>
        <w:ind w:left="120" w:right="120"/>
      </w:pPr>
      <w:r>
        <w:rPr>
          <w:rFonts w:ascii="Calibri" w:cs="Calibri" w:eastAsia="Calibri" w:hAnsi="Calibri"/>
          <w:b w:val="false"/>
          <w:bCs w:val="false"/>
          <w:i w:val="false"/>
          <w:iCs w:val="false"/>
          <w:sz w:val="22"/>
          <w:szCs w:val="22"/>
        </w:rPr>
        <w:t xml:space="preserve">Pareja A necesita estas herramientas. Produce la solicitud. Pareja B responde: 'Here you go.' o 'I am using it. One minute.'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30"/>
            <w:shd w:fill="1C2B3C" w:val="clear"/>
            <w:vAlign w:val="center"/>
          </w:tcPr>
          <w:p>
            <w:pPr>
              <w:jc w:val="center"/>
            </w:pPr>
            <w:r>
              <w:rPr>
                <w:rFonts w:ascii="Calibri" w:cs="Calibri" w:eastAsia="Calibri" w:hAnsi="Calibri"/>
                <w:b/>
                <w:bCs/>
                <w:color w:val="FFFFFF"/>
                <w:sz w:val="20"/>
                <w:szCs w:val="20"/>
              </w:rPr>
              <w:t xml:space="preserve">Herramienta necesitada</w:t>
            </w:r>
          </w:p>
        </w:tc>
        <w:tc>
          <w:tcPr>
            <w:tcW w:type="auto" w:w="40"/>
            <w:shd w:fill="1C2B3C" w:val="clear"/>
            <w:vAlign w:val="center"/>
          </w:tcPr>
          <w:p>
            <w:pPr>
              <w:jc w:val="center"/>
            </w:pPr>
            <w:r>
              <w:rPr>
                <w:rFonts w:ascii="Calibri" w:cs="Calibri" w:eastAsia="Calibri" w:hAnsi="Calibri"/>
                <w:b/>
                <w:bCs/>
                <w:color w:val="FFFFFF"/>
                <w:sz w:val="20"/>
                <w:szCs w:val="20"/>
              </w:rPr>
              <w:t xml:space="preserve">Solicitud F2</w:t>
            </w:r>
          </w:p>
        </w:tc>
        <w:tc>
          <w:tcPr>
            <w:tcW w:type="auto" w:w="30"/>
            <w:shd w:fill="1C2B3C" w:val="clear"/>
            <w:vAlign w:val="center"/>
          </w:tcPr>
          <w:p>
            <w:pPr>
              <w:jc w:val="center"/>
            </w:pPr>
            <w:r>
              <w:rPr>
                <w:rFonts w:ascii="Calibri" w:cs="Calibri" w:eastAsia="Calibri" w:hAnsi="Calibri"/>
                <w:b/>
                <w:bCs/>
                <w:color w:val="FFFFFF"/>
                <w:sz w:val="20"/>
                <w:szCs w:val="20"/>
              </w:rPr>
              <w:t xml:space="preserve">Respuesta de Pareja B</w:t>
            </w:r>
          </w:p>
        </w:tc>
      </w:tr>
      <w:tr>
        <w:tc>
          <w:tcPr>
            <w:tcW w:type="auto" w:w="30"/>
          </w:tcPr>
          <w:p>
            <w:r>
              <w:rPr>
                <w:rFonts w:ascii="Calibri" w:cs="Calibri" w:eastAsia="Calibri" w:hAnsi="Calibri"/>
                <w:sz w:val="20"/>
                <w:szCs w:val="20"/>
              </w:rPr>
              <w:t xml:space="preserve">torque wrench</w:t>
            </w:r>
          </w:p>
        </w:tc>
        <w:tc>
          <w:tcPr>
            <w:tcW w:type="auto" w:w="40"/>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r>
      <w:tr>
        <w:tc>
          <w:tcPr>
            <w:tcW w:type="auto" w:w="30"/>
          </w:tcPr>
          <w:p>
            <w:r>
              <w:rPr>
                <w:rFonts w:ascii="Calibri" w:cs="Calibri" w:eastAsia="Calibri" w:hAnsi="Calibri"/>
                <w:sz w:val="20"/>
                <w:szCs w:val="20"/>
              </w:rPr>
              <w:t xml:space="preserve">socket set</w:t>
            </w:r>
          </w:p>
        </w:tc>
        <w:tc>
          <w:tcPr>
            <w:tcW w:type="auto" w:w="40"/>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r>
      <w:tr>
        <w:tc>
          <w:tcPr>
            <w:tcW w:type="auto" w:w="30"/>
          </w:tcPr>
          <w:p>
            <w:r>
              <w:rPr>
                <w:rFonts w:ascii="Calibri" w:cs="Calibri" w:eastAsia="Calibri" w:hAnsi="Calibri"/>
                <w:sz w:val="20"/>
                <w:szCs w:val="20"/>
              </w:rPr>
              <w:t xml:space="preserve">ratchet</w:t>
            </w:r>
          </w:p>
        </w:tc>
        <w:tc>
          <w:tcPr>
            <w:tcW w:type="auto" w:w="40"/>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r>
      <w:tr>
        <w:tc>
          <w:tcPr>
            <w:tcW w:type="auto" w:w="30"/>
          </w:tcPr>
          <w:p>
            <w:r>
              <w:rPr>
                <w:rFonts w:ascii="Calibri" w:cs="Calibri" w:eastAsia="Calibri" w:hAnsi="Calibri"/>
                <w:sz w:val="20"/>
                <w:szCs w:val="20"/>
              </w:rPr>
              <w:t xml:space="preserve">floor jack</w:t>
            </w:r>
          </w:p>
        </w:tc>
        <w:tc>
          <w:tcPr>
            <w:tcW w:type="auto" w:w="40"/>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r>
    </w:tbl>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DRILLS F3, F4, F5 — Describir, Reportar, Confirmar:</w:t>
      </w:r>
    </w:p>
    <w:p>
      <w:pPr>
        <w:spacing w:after="60" w:before="60"/>
        <w:ind w:left="120" w:right="120"/>
      </w:pPr>
      <w:r>
        <w:rPr>
          <w:rFonts w:ascii="Calibri" w:cs="Calibri" w:eastAsia="Calibri" w:hAnsi="Calibri"/>
          <w:b w:val="false"/>
          <w:bCs w:val="false"/>
          <w:i w:val="false"/>
          <w:iCs w:val="false"/>
          <w:sz w:val="22"/>
          <w:szCs w:val="22"/>
        </w:rPr>
        <w:t xml:space="preserve">Scenario: Bay 2, Monday morning. Use todas las funciones en secuencia:</w:t>
      </w:r>
    </w:p>
    <w:p>
      <w:pPr>
        <w:spacing w:after="40" w:before="40"/>
        <w:ind w:left="360" w:right="120"/>
      </w:pPr>
      <w:r>
        <w:rPr>
          <w:rFonts w:ascii="Calibri" w:cs="Calibri" w:eastAsia="Calibri" w:hAnsi="Calibri"/>
          <w:b w:val="false"/>
          <w:bCs w:val="false"/>
          <w:sz w:val="22"/>
          <w:szCs w:val="22"/>
        </w:rPr>
        <w:t xml:space="preserve">1. Pareja A (como Valentina): describe una condición del bay usando THERE IS + preposición. (F3)</w:t>
      </w:r>
    </w:p>
    <w:p>
      <w:pPr>
        <w:spacing w:after="40" w:before="40"/>
        <w:ind w:left="360" w:right="120"/>
      </w:pPr>
      <w:r>
        <w:rPr>
          <w:rFonts w:ascii="Calibri" w:cs="Calibri" w:eastAsia="Calibri" w:hAnsi="Calibri"/>
          <w:b w:val="false"/>
          <w:bCs w:val="false"/>
          <w:sz w:val="22"/>
          <w:szCs w:val="22"/>
        </w:rPr>
        <w:t xml:space="preserve">2. Pareja A: reporta al supervisor usando 'Bay 2 is ___' o 'There is a problem with ___' (F4)</w:t>
      </w:r>
    </w:p>
    <w:p>
      <w:pPr>
        <w:spacing w:after="40" w:before="40"/>
        <w:ind w:left="360" w:right="120"/>
      </w:pPr>
      <w:r>
        <w:rPr>
          <w:rFonts w:ascii="Calibri" w:cs="Calibri" w:eastAsia="Calibri" w:hAnsi="Calibri"/>
          <w:b w:val="false"/>
          <w:bCs w:val="false"/>
          <w:sz w:val="22"/>
          <w:szCs w:val="22"/>
        </w:rPr>
        <w:t xml:space="preserve">3. Pareja B (como Carlos): da una instrucción (F1). Pareja A confirma comprensión (F5).</w:t>
      </w:r>
    </w:p>
    <w:p>
      <w:pPr>
        <w:spacing w:after="40" w:before="40"/>
        <w:ind w:left="360" w:right="120"/>
      </w:pPr>
      <w:r>
        <w:rPr>
          <w:rFonts w:ascii="Calibri" w:cs="Calibri" w:eastAsia="Calibri" w:hAnsi="Calibri"/>
          <w:b w:val="false"/>
          <w:bCs w:val="false"/>
          <w:sz w:val="22"/>
          <w:szCs w:val="22"/>
        </w:rPr>
        <w:t xml:space="preserve">4. Cambien de roles y repitan.</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Participación en todos los drills F1–F5 con respuestas orales producidas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actividad de pares</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Producir al menos 3 respuestas correctas en cada función durante la práctica</w:t>
      </w:r>
    </w:p>
    <w:p>
      <w:pPr>
        <w:shd w:fill="2E4057" w:val="clear"/>
        <w:spacing w:after="60" w:before="200"/>
        <w:ind w:left="120" w:right="120"/>
      </w:pPr>
      <w:r>
        <w:rPr>
          <w:rFonts w:ascii="Arial" w:cs="Arial" w:eastAsia="Arial" w:hAnsi="Arial"/>
          <w:b/>
          <w:bCs/>
          <w:color w:val="FFFFFF"/>
          <w:sz w:val="24"/>
          <w:szCs w:val="24"/>
        </w:rPr>
        <w:t xml:space="preserve">A22 — Integrated Simulation — E5 Language Functions / Simulación Integrada — E5 Funciones del Lenguaje</w:t>
      </w:r>
    </w:p>
    <w:p>
      <w:pPr>
        <w:shd w:fill="F2F2F2" w:val="clear"/>
        <w:spacing w:after="80" w:before="0"/>
        <w:ind w:left="120" w:right="120"/>
      </w:pPr>
      <w:r>
        <w:rPr>
          <w:rFonts w:ascii="Calibri" w:cs="Calibri" w:eastAsia="Calibri" w:hAnsi="Calibri"/>
          <w:i/>
          <w:iCs/>
          <w:sz w:val="20"/>
          <w:szCs w:val="20"/>
        </w:rPr>
        <w:t xml:space="preserve">Sesión: S5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Perform a 3-4 minute workshop opening simulation demonstrating all 5 communication functions in natural, coordinated sequence.</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Realizar una simulación de apertura de taller de 3-4 minutos demostrando las 5 funciones comunicativas en secuencia natural y coordinada.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professional conduct in English communication within a simulated team work environment.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conducta profesional en la comunicación en inglés dentro de un entorno de trabajo en equipo simulado.</w:t>
      </w:r>
    </w:p>
    <w:p>
      <w:pPr>
        <w:spacing w:after="60" w:before="60"/>
        <w:ind w:left="120" w:right="120"/>
      </w:pPr>
      <w:r>
        <w:rPr>
          <w:rFonts w:ascii="Calibri" w:cs="Calibri" w:eastAsia="Calibri" w:hAnsi="Calibri"/>
          <w:b w:val="false"/>
          <w:bCs w:val="false"/>
          <w:i w:val="false"/>
          <w:iCs w:val="false"/>
          <w:sz w:val="22"/>
          <w:szCs w:val="22"/>
        </w:rPr>
        <w:t xml:space="preserve">Forme un equipo de tres. Asigne los roles: Carlos Mendoza (Técnico Líder), Valentina Cruz (Aprendiz), Santiago Ríos (Técnico). Lean el modelo de simulación a continuación, luego realicen SU propia versión (no memorizada — natural).</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Speaker</w:t>
            </w:r>
          </w:p>
        </w:tc>
        <w:tc>
          <w:tcPr>
            <w:tcW w:type="auto" w:w="12"/>
            <w:shd w:fill="1C2B3C" w:val="clear"/>
            <w:vAlign w:val="center"/>
          </w:tcPr>
          <w:p>
            <w:pPr>
              <w:jc w:val="center"/>
            </w:pPr>
            <w:r>
              <w:rPr>
                <w:rFonts w:ascii="Calibri" w:cs="Calibri" w:eastAsia="Calibri" w:hAnsi="Calibri"/>
                <w:b/>
                <w:bCs/>
                <w:color w:val="FFFFFF"/>
                <w:sz w:val="20"/>
                <w:szCs w:val="20"/>
              </w:rPr>
              <w:t xml:space="preserve">Función</w:t>
            </w:r>
          </w:p>
        </w:tc>
        <w:tc>
          <w:tcPr>
            <w:tcW w:type="auto" w:w="70"/>
            <w:shd w:fill="1C2B3C" w:val="clear"/>
            <w:vAlign w:val="center"/>
          </w:tcPr>
          <w:p>
            <w:pPr>
              <w:jc w:val="center"/>
            </w:pPr>
            <w:r>
              <w:rPr>
                <w:rFonts w:ascii="Calibri" w:cs="Calibri" w:eastAsia="Calibri" w:hAnsi="Calibri"/>
                <w:b/>
                <w:bCs/>
                <w:color w:val="FFFFFF"/>
                <w:sz w:val="20"/>
                <w:szCs w:val="20"/>
              </w:rPr>
              <w:t xml:space="preserve">Line (modelo)</w:t>
            </w:r>
          </w:p>
        </w:tc>
      </w:tr>
      <w:tr>
        <w:tc>
          <w:tcPr>
            <w:tcW w:type="auto" w:w="18"/>
          </w:tcPr>
          <w:p>
            <w:r>
              <w:rPr>
                <w:rFonts w:ascii="Calibri" w:cs="Calibri" w:eastAsia="Calibri" w:hAnsi="Calibri"/>
                <w:sz w:val="20"/>
                <w:szCs w:val="20"/>
              </w:rPr>
              <w:t xml:space="preserve">CARLOS</w:t>
            </w:r>
          </w:p>
        </w:tc>
        <w:tc>
          <w:tcPr>
            <w:tcW w:type="auto" w:w="12"/>
          </w:tcPr>
          <w:p>
            <w:r>
              <w:rPr>
                <w:rFonts w:ascii="Calibri" w:cs="Calibri" w:eastAsia="Calibri" w:hAnsi="Calibri"/>
                <w:sz w:val="20"/>
                <w:szCs w:val="20"/>
              </w:rPr>
              <w:t xml:space="preserve">F1</w:t>
            </w:r>
          </w:p>
        </w:tc>
        <w:tc>
          <w:tcPr>
            <w:tcW w:type="auto" w:w="70"/>
          </w:tcPr>
          <w:p>
            <w:r>
              <w:rPr>
                <w:rFonts w:ascii="Calibri" w:cs="Calibri" w:eastAsia="Calibri" w:hAnsi="Calibri"/>
                <w:sz w:val="20"/>
                <w:szCs w:val="20"/>
              </w:rPr>
              <w:t xml:space="preserve">Good morning. Check your PPE before you start.</w:t>
            </w:r>
          </w:p>
        </w:tc>
      </w:tr>
      <w:tr>
        <w:tc>
          <w:tcPr>
            <w:tcW w:type="auto" w:w="18"/>
          </w:tcPr>
          <w:p>
            <w:r>
              <w:rPr>
                <w:rFonts w:ascii="Calibri" w:cs="Calibri" w:eastAsia="Calibri" w:hAnsi="Calibri"/>
                <w:sz w:val="20"/>
                <w:szCs w:val="20"/>
              </w:rPr>
              <w:t xml:space="preserve">VALENTINA</w:t>
            </w:r>
          </w:p>
        </w:tc>
        <w:tc>
          <w:tcPr>
            <w:tcW w:type="auto" w:w="12"/>
          </w:tcPr>
          <w:p>
            <w:r>
              <w:rPr>
                <w:rFonts w:ascii="Calibri" w:cs="Calibri" w:eastAsia="Calibri" w:hAnsi="Calibri"/>
                <w:sz w:val="20"/>
                <w:szCs w:val="20"/>
              </w:rPr>
              <w:t xml:space="preserve">F5</w:t>
            </w:r>
          </w:p>
        </w:tc>
        <w:tc>
          <w:tcPr>
            <w:tcW w:type="auto" w:w="70"/>
          </w:tcPr>
          <w:p>
            <w:r>
              <w:rPr>
                <w:rFonts w:ascii="Calibri" w:cs="Calibri" w:eastAsia="Calibri" w:hAnsi="Calibri"/>
                <w:sz w:val="20"/>
                <w:szCs w:val="20"/>
              </w:rPr>
              <w:t xml:space="preserve">Understood.</w:t>
            </w:r>
          </w:p>
        </w:tc>
      </w:tr>
      <w:tr>
        <w:tc>
          <w:tcPr>
            <w:tcW w:type="auto" w:w="18"/>
          </w:tcPr>
          <w:p>
            <w:r>
              <w:rPr>
                <w:rFonts w:ascii="Calibri" w:cs="Calibri" w:eastAsia="Calibri" w:hAnsi="Calibri"/>
                <w:sz w:val="20"/>
                <w:szCs w:val="20"/>
              </w:rPr>
              <w:t xml:space="preserve">VALENTINA</w:t>
            </w:r>
          </w:p>
        </w:tc>
        <w:tc>
          <w:tcPr>
            <w:tcW w:type="auto" w:w="12"/>
          </w:tcPr>
          <w:p>
            <w:r>
              <w:rPr>
                <w:rFonts w:ascii="Calibri" w:cs="Calibri" w:eastAsia="Calibri" w:hAnsi="Calibri"/>
                <w:sz w:val="20"/>
                <w:szCs w:val="20"/>
              </w:rPr>
              <w:t xml:space="preserve">F2</w:t>
            </w:r>
          </w:p>
        </w:tc>
        <w:tc>
          <w:tcPr>
            <w:tcW w:type="auto" w:w="70"/>
          </w:tcPr>
          <w:p>
            <w:r>
              <w:rPr>
                <w:rFonts w:ascii="Calibri" w:cs="Calibri" w:eastAsia="Calibri" w:hAnsi="Calibri"/>
                <w:sz w:val="20"/>
                <w:szCs w:val="20"/>
              </w:rPr>
              <w:t xml:space="preserve">Santiago, can I have the torque wrench?</w:t>
            </w:r>
          </w:p>
        </w:tc>
      </w:tr>
      <w:tr>
        <w:tc>
          <w:tcPr>
            <w:tcW w:type="auto" w:w="18"/>
          </w:tcPr>
          <w:p>
            <w:r>
              <w:rPr>
                <w:rFonts w:ascii="Calibri" w:cs="Calibri" w:eastAsia="Calibri" w:hAnsi="Calibri"/>
                <w:sz w:val="20"/>
                <w:szCs w:val="20"/>
              </w:rPr>
              <w:t xml:space="preserve">SANTIAGO</w:t>
            </w:r>
          </w:p>
        </w:tc>
        <w:tc>
          <w:tcPr>
            <w:tcW w:type="auto" w:w="12"/>
          </w:tcPr>
          <w:p>
            <w:r>
              <w:rPr>
                <w:rFonts w:ascii="Calibri" w:cs="Calibri" w:eastAsia="Calibri" w:hAnsi="Calibri"/>
                <w:sz w:val="20"/>
                <w:szCs w:val="20"/>
              </w:rPr>
              <w:t xml:space="preserve">F5</w:t>
            </w:r>
          </w:p>
        </w:tc>
        <w:tc>
          <w:tcPr>
            <w:tcW w:type="auto" w:w="70"/>
          </w:tcPr>
          <w:p>
            <w:r>
              <w:rPr>
                <w:rFonts w:ascii="Calibri" w:cs="Calibri" w:eastAsia="Calibri" w:hAnsi="Calibri"/>
                <w:sz w:val="20"/>
                <w:szCs w:val="20"/>
              </w:rPr>
              <w:t xml:space="preserve">Here you go.</w:t>
            </w:r>
          </w:p>
        </w:tc>
      </w:tr>
      <w:tr>
        <w:tc>
          <w:tcPr>
            <w:tcW w:type="auto" w:w="18"/>
          </w:tcPr>
          <w:p>
            <w:r>
              <w:rPr>
                <w:rFonts w:ascii="Calibri" w:cs="Calibri" w:eastAsia="Calibri" w:hAnsi="Calibri"/>
                <w:sz w:val="20"/>
                <w:szCs w:val="20"/>
              </w:rPr>
              <w:t xml:space="preserve">VALENTINA</w:t>
            </w:r>
          </w:p>
        </w:tc>
        <w:tc>
          <w:tcPr>
            <w:tcW w:type="auto" w:w="12"/>
          </w:tcPr>
          <w:p>
            <w:r>
              <w:rPr>
                <w:rFonts w:ascii="Calibri" w:cs="Calibri" w:eastAsia="Calibri" w:hAnsi="Calibri"/>
                <w:sz w:val="20"/>
                <w:szCs w:val="20"/>
              </w:rPr>
              <w:t xml:space="preserve">F3</w:t>
            </w:r>
          </w:p>
        </w:tc>
        <w:tc>
          <w:tcPr>
            <w:tcW w:type="auto" w:w="70"/>
          </w:tcPr>
          <w:p>
            <w:r>
              <w:rPr>
                <w:rFonts w:ascii="Calibri" w:cs="Calibri" w:eastAsia="Calibri" w:hAnsi="Calibri"/>
                <w:sz w:val="20"/>
                <w:szCs w:val="20"/>
              </w:rPr>
              <w:t xml:space="preserve">There is an oil spill near the bay door.</w:t>
            </w:r>
          </w:p>
        </w:tc>
      </w:tr>
      <w:tr>
        <w:tc>
          <w:tcPr>
            <w:tcW w:type="auto" w:w="18"/>
          </w:tcPr>
          <w:p>
            <w:r>
              <w:rPr>
                <w:rFonts w:ascii="Calibri" w:cs="Calibri" w:eastAsia="Calibri" w:hAnsi="Calibri"/>
                <w:sz w:val="20"/>
                <w:szCs w:val="20"/>
              </w:rPr>
              <w:t xml:space="preserve">CARLOS</w:t>
            </w:r>
          </w:p>
        </w:tc>
        <w:tc>
          <w:tcPr>
            <w:tcW w:type="auto" w:w="12"/>
          </w:tcPr>
          <w:p>
            <w:r>
              <w:rPr>
                <w:rFonts w:ascii="Calibri" w:cs="Calibri" w:eastAsia="Calibri" w:hAnsi="Calibri"/>
                <w:sz w:val="20"/>
                <w:szCs w:val="20"/>
              </w:rPr>
              <w:t xml:space="preserve">F1</w:t>
            </w:r>
          </w:p>
        </w:tc>
        <w:tc>
          <w:tcPr>
            <w:tcW w:type="auto" w:w="70"/>
          </w:tcPr>
          <w:p>
            <w:r>
              <w:rPr>
                <w:rFonts w:ascii="Calibri" w:cs="Calibri" w:eastAsia="Calibri" w:hAnsi="Calibri"/>
                <w:sz w:val="20"/>
                <w:szCs w:val="20"/>
              </w:rPr>
              <w:t xml:space="preserve">Clean it now. Then check the floor jack.</w:t>
            </w:r>
          </w:p>
        </w:tc>
      </w:tr>
      <w:tr>
        <w:tc>
          <w:tcPr>
            <w:tcW w:type="auto" w:w="18"/>
          </w:tcPr>
          <w:p>
            <w:r>
              <w:rPr>
                <w:rFonts w:ascii="Calibri" w:cs="Calibri" w:eastAsia="Calibri" w:hAnsi="Calibri"/>
                <w:sz w:val="20"/>
                <w:szCs w:val="20"/>
              </w:rPr>
              <w:t xml:space="preserve">SANTIAGO</w:t>
            </w:r>
          </w:p>
        </w:tc>
        <w:tc>
          <w:tcPr>
            <w:tcW w:type="auto" w:w="12"/>
          </w:tcPr>
          <w:p>
            <w:r>
              <w:rPr>
                <w:rFonts w:ascii="Calibri" w:cs="Calibri" w:eastAsia="Calibri" w:hAnsi="Calibri"/>
                <w:sz w:val="20"/>
                <w:szCs w:val="20"/>
              </w:rPr>
              <w:t xml:space="preserve">F5</w:t>
            </w:r>
          </w:p>
        </w:tc>
        <w:tc>
          <w:tcPr>
            <w:tcW w:type="auto" w:w="70"/>
          </w:tcPr>
          <w:p>
            <w:r>
              <w:rPr>
                <w:rFonts w:ascii="Calibri" w:cs="Calibri" w:eastAsia="Calibri" w:hAnsi="Calibri"/>
                <w:sz w:val="20"/>
                <w:szCs w:val="20"/>
              </w:rPr>
              <w:t xml:space="preserve">Got it. I'll do it now.</w:t>
            </w:r>
          </w:p>
        </w:tc>
      </w:tr>
      <w:tr>
        <w:tc>
          <w:tcPr>
            <w:tcW w:type="auto" w:w="18"/>
          </w:tcPr>
          <w:p>
            <w:r>
              <w:rPr>
                <w:rFonts w:ascii="Calibri" w:cs="Calibri" w:eastAsia="Calibri" w:hAnsi="Calibri"/>
                <w:sz w:val="20"/>
                <w:szCs w:val="20"/>
              </w:rPr>
              <w:t xml:space="preserve">VALENTINA</w:t>
            </w:r>
          </w:p>
        </w:tc>
        <w:tc>
          <w:tcPr>
            <w:tcW w:type="auto" w:w="12"/>
          </w:tcPr>
          <w:p>
            <w:r>
              <w:rPr>
                <w:rFonts w:ascii="Calibri" w:cs="Calibri" w:eastAsia="Calibri" w:hAnsi="Calibri"/>
                <w:sz w:val="20"/>
                <w:szCs w:val="20"/>
              </w:rPr>
              <w:t xml:space="preserve">F4</w:t>
            </w:r>
          </w:p>
        </w:tc>
        <w:tc>
          <w:tcPr>
            <w:tcW w:type="auto" w:w="70"/>
          </w:tcPr>
          <w:p>
            <w:r>
              <w:rPr>
                <w:rFonts w:ascii="Calibri" w:cs="Calibri" w:eastAsia="Calibri" w:hAnsi="Calibri"/>
                <w:sz w:val="20"/>
                <w:szCs w:val="20"/>
              </w:rPr>
              <w:t xml:space="preserve">Bay 2 is ready, Carlos. Checklist: complete.</w:t>
            </w:r>
          </w:p>
        </w:tc>
      </w:tr>
      <w:tr>
        <w:tc>
          <w:tcPr>
            <w:tcW w:type="auto" w:w="18"/>
          </w:tcPr>
          <w:p>
            <w:r>
              <w:rPr>
                <w:rFonts w:ascii="Calibri" w:cs="Calibri" w:eastAsia="Calibri" w:hAnsi="Calibri"/>
                <w:sz w:val="20"/>
                <w:szCs w:val="20"/>
              </w:rPr>
              <w:t xml:space="preserve">CARLOS</w:t>
            </w:r>
          </w:p>
        </w:tc>
        <w:tc>
          <w:tcPr>
            <w:tcW w:type="auto" w:w="12"/>
          </w:tcPr>
          <w:p>
            <w:r>
              <w:rPr>
                <w:rFonts w:ascii="Calibri" w:cs="Calibri" w:eastAsia="Calibri" w:hAnsi="Calibri"/>
                <w:sz w:val="20"/>
                <w:szCs w:val="20"/>
              </w:rPr>
              <w:t xml:space="preserve">—</w:t>
            </w:r>
          </w:p>
        </w:tc>
        <w:tc>
          <w:tcPr>
            <w:tcW w:type="auto" w:w="70"/>
          </w:tcPr>
          <w:p>
            <w:r>
              <w:rPr>
                <w:rFonts w:ascii="Calibri" w:cs="Calibri" w:eastAsia="Calibri" w:hAnsi="Calibri"/>
                <w:sz w:val="20"/>
                <w:szCs w:val="20"/>
              </w:rPr>
              <w:t xml:space="preserve">Good work.</w:t>
            </w:r>
          </w:p>
        </w:tc>
      </w:tr>
    </w:tbl>
    <w:p>
      <w:pPr>
        <w:spacing w:after="0" w:before="8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EVIDENCIA 5 — Desempeño  |  Escala de Estimación No 5  |  5 puntos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El equipo observador registra qué funciones aparecen y da retroalimentación estructurada.</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1. Da instrucciones usando imperativos (F1)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2. Solicita herramientas con fórmulas correctas (F2)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3. Describe condiciones con There is/are (F3)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4. Reporta al supervisor con información completa (F4) 1 - 2 - 3 - 4 - 5</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5. Confirma comprensión con expresiones correctas (F5) 1 - 2 - 3 - 4 - 5</w:t>
      </w:r>
    </w:p>
    <w:p>
      <w:pPr>
        <w:spacing w:after="60" w:before="60"/>
        <w:ind w:left="120" w:right="120"/>
      </w:pPr>
      <w:r>
        <w:rPr>
          <w:rFonts w:ascii="Calibri" w:cs="Calibri" w:eastAsia="Calibri" w:hAnsi="Calibri"/>
          <w:b w:val="false"/>
          <w:bCs w:val="false"/>
          <w:i w:val="false"/>
          <w:iCs w:val="false"/>
          <w:sz w:val="22"/>
          <w:szCs w:val="22"/>
        </w:rPr>
        <w:t xml:space="preserve">Notas de retroalimentación del equipo observador: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Simulación de apertura de taller (3-4 min) con las 5 funciones comunicativas visibles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grupos de 3 — evaluado en vivo</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Las 5 funciones comunicativas presentes; duración ≥3 min; sin leer de apuntes (Evidencia 5 — 5 puntos)</w:t>
      </w:r>
    </w:p>
    <w:p>
      <w:pPr>
        <w:shd w:fill="2E4057" w:val="clear"/>
        <w:spacing w:after="60" w:before="200"/>
        <w:ind w:left="120" w:right="120"/>
      </w:pPr>
      <w:r>
        <w:rPr>
          <w:rFonts w:ascii="Arial" w:cs="Arial" w:eastAsia="Arial" w:hAnsi="Arial"/>
          <w:b/>
          <w:bCs/>
          <w:color w:val="FFFFFF"/>
          <w:sz w:val="24"/>
          <w:szCs w:val="24"/>
        </w:rPr>
        <w:t xml:space="preserve">A23 — E6 — Cuestionario Consolidado No 6 / E6 — Cuestionario Consolidado No 6</w:t>
      </w:r>
    </w:p>
    <w:p>
      <w:pPr>
        <w:shd w:fill="F2F2F2" w:val="clear"/>
        <w:spacing w:after="80" w:before="0"/>
        <w:ind w:left="120" w:right="120"/>
      </w:pPr>
      <w:r>
        <w:rPr>
          <w:rFonts w:ascii="Calibri" w:cs="Calibri" w:eastAsia="Calibri" w:hAnsi="Calibri"/>
          <w:i/>
          <w:iCs/>
          <w:sz w:val="20"/>
          <w:szCs w:val="20"/>
        </w:rPr>
        <w:t xml:space="preserve">Sesión: S6   ·   Materiales: Esta guía — SIN materiales</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integrated mastery of all 5 workshop English skills through a 25-item multiple-choice assessment.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dominio integrado de las 5 habilidades de inglés técnico de taller mediante una evaluación de 25 ítems de selección múltiple.</w:t>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EVIDENCIA 6 — Conocimiento  |  Cuestionario Consolidado No 6  |  25 puntos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Nombre: ________________________________  Ficha: _________  Fecha: _________</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Instrucciones: Encierre en círculo la letra correcta. SIN Word Wall, SIN apuntes.</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SIN Communication Card, SIN teléfono. Tiempo: 90 minutos.</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SECCIÓN 1 — READING COMPREHENSION (ítems 1–5)</w:t>
      </w:r>
    </w:p>
    <w:p>
      <w:pPr>
        <w:spacing w:after="60" w:before="60"/>
        <w:ind w:left="120" w:right="120"/>
      </w:pPr>
      <w:r>
        <w:rPr>
          <w:rFonts w:ascii="Calibri" w:cs="Calibri" w:eastAsia="Calibri" w:hAnsi="Calibri"/>
          <w:b w:val="false"/>
          <w:bCs w:val="false"/>
          <w:i w:val="false"/>
          <w:iCs w:val="false"/>
          <w:sz w:val="22"/>
          <w:szCs w:val="22"/>
        </w:rPr>
        <w:t xml:space="preserve">Answer the questions based on the article 'Tools Every Diesel Technician Needs' (Session 2).</w:t>
      </w:r>
    </w:p>
    <w:p>
      <w:pPr>
        <w:spacing w:after="40" w:before="120"/>
        <w:ind w:left="360" w:right="120"/>
      </w:pPr>
      <w:r>
        <w:rPr>
          <w:rFonts w:ascii="Calibri" w:cs="Calibri" w:eastAsia="Calibri" w:hAnsi="Calibri"/>
          <w:b/>
          <w:bCs/>
          <w:sz w:val="22"/>
          <w:szCs w:val="22"/>
        </w:rPr>
        <w:t xml:space="preserve">1. What is the main topic of the article?</w:t>
      </w:r>
    </w:p>
    <w:p>
      <w:pPr>
        <w:spacing w:after="20" w:before="20"/>
        <w:ind w:left="540" w:right="120"/>
      </w:pPr>
      <w:r>
        <w:rPr>
          <w:rFonts w:ascii="Calibri" w:cs="Calibri" w:eastAsia="Calibri" w:hAnsi="Calibri"/>
          <w:sz w:val="22"/>
          <w:szCs w:val="22"/>
        </w:rPr>
        <w:t xml:space="preserve">a) Workshop safety rules</w:t>
      </w:r>
    </w:p>
    <w:p>
      <w:pPr>
        <w:spacing w:after="20" w:before="20"/>
        <w:ind w:left="540" w:right="120"/>
      </w:pPr>
      <w:r>
        <w:rPr>
          <w:rFonts w:ascii="Calibri" w:cs="Calibri" w:eastAsia="Calibri" w:hAnsi="Calibri"/>
          <w:sz w:val="22"/>
          <w:szCs w:val="22"/>
        </w:rPr>
        <w:t xml:space="preserve">b) Essential tools for diesel technicians</w:t>
      </w:r>
    </w:p>
    <w:p>
      <w:pPr>
        <w:spacing w:after="60" w:before="20"/>
        <w:ind w:left="540" w:right="120"/>
      </w:pPr>
      <w:r>
        <w:rPr>
          <w:rFonts w:ascii="Calibri" w:cs="Calibri" w:eastAsia="Calibri" w:hAnsi="Calibri"/>
          <w:sz w:val="22"/>
          <w:szCs w:val="22"/>
        </w:rPr>
        <w:t xml:space="preserve">c) How to clean a workshop</w:t>
      </w:r>
    </w:p>
    <w:p>
      <w:pPr>
        <w:spacing w:after="40" w:before="120"/>
        <w:ind w:left="360" w:right="120"/>
      </w:pPr>
      <w:r>
        <w:rPr>
          <w:rFonts w:ascii="Calibri" w:cs="Calibri" w:eastAsia="Calibri" w:hAnsi="Calibri"/>
          <w:b/>
          <w:bCs/>
          <w:sz w:val="22"/>
          <w:szCs w:val="22"/>
        </w:rPr>
        <w:t xml:space="preserve">2. A torque wrench is used to ___.</w:t>
      </w:r>
    </w:p>
    <w:p>
      <w:pPr>
        <w:spacing w:after="20" w:before="20"/>
        <w:ind w:left="540" w:right="120"/>
      </w:pPr>
      <w:r>
        <w:rPr>
          <w:rFonts w:ascii="Calibri" w:cs="Calibri" w:eastAsia="Calibri" w:hAnsi="Calibri"/>
          <w:sz w:val="22"/>
          <w:szCs w:val="22"/>
        </w:rPr>
        <w:t xml:space="preserve">a) Lift vehicles</w:t>
      </w:r>
    </w:p>
    <w:p>
      <w:pPr>
        <w:spacing w:after="20" w:before="20"/>
        <w:ind w:left="540" w:right="120"/>
      </w:pPr>
      <w:r>
        <w:rPr>
          <w:rFonts w:ascii="Calibri" w:cs="Calibri" w:eastAsia="Calibri" w:hAnsi="Calibri"/>
          <w:sz w:val="22"/>
          <w:szCs w:val="22"/>
        </w:rPr>
        <w:t xml:space="preserve">b) Apply the correct force to a bolt</w:t>
      </w:r>
    </w:p>
    <w:p>
      <w:pPr>
        <w:spacing w:after="60" w:before="20"/>
        <w:ind w:left="540" w:right="120"/>
      </w:pPr>
      <w:r>
        <w:rPr>
          <w:rFonts w:ascii="Calibri" w:cs="Calibri" w:eastAsia="Calibri" w:hAnsi="Calibri"/>
          <w:sz w:val="22"/>
          <w:szCs w:val="22"/>
        </w:rPr>
        <w:t xml:space="preserve">c) Measure oil levels</w:t>
      </w:r>
    </w:p>
    <w:p>
      <w:pPr>
        <w:spacing w:after="40" w:before="120"/>
        <w:ind w:left="360" w:right="120"/>
      </w:pPr>
      <w:r>
        <w:rPr>
          <w:rFonts w:ascii="Calibri" w:cs="Calibri" w:eastAsia="Calibri" w:hAnsi="Calibri"/>
          <w:b/>
          <w:bCs/>
          <w:sz w:val="22"/>
          <w:szCs w:val="22"/>
        </w:rPr>
        <w:t xml:space="preserve">3. True or False: The ratchet works well in large spaces.</w:t>
      </w:r>
    </w:p>
    <w:p>
      <w:pPr>
        <w:spacing w:after="20" w:before="20"/>
        <w:ind w:left="540" w:right="120"/>
      </w:pPr>
      <w:r>
        <w:rPr>
          <w:rFonts w:ascii="Calibri" w:cs="Calibri" w:eastAsia="Calibri" w:hAnsi="Calibri"/>
          <w:sz w:val="22"/>
          <w:szCs w:val="22"/>
        </w:rPr>
        <w:t xml:space="preserve">a) TRUE</w:t>
      </w:r>
    </w:p>
    <w:p>
      <w:pPr>
        <w:spacing w:after="20" w:before="20"/>
        <w:ind w:left="540" w:right="120"/>
      </w:pPr>
      <w:r>
        <w:rPr>
          <w:rFonts w:ascii="Calibri" w:cs="Calibri" w:eastAsia="Calibri" w:hAnsi="Calibri"/>
          <w:sz w:val="22"/>
          <w:szCs w:val="22"/>
        </w:rPr>
        <w:t xml:space="preserve">b) FALSE</w:t>
      </w:r>
    </w:p>
    <w:p>
      <w:pPr>
        <w:spacing w:after="40" w:before="120"/>
        <w:ind w:left="360" w:right="120"/>
      </w:pPr>
      <w:r>
        <w:rPr>
          <w:rFonts w:ascii="Calibri" w:cs="Calibri" w:eastAsia="Calibri" w:hAnsi="Calibri"/>
          <w:b/>
          <w:bCs/>
          <w:sz w:val="22"/>
          <w:szCs w:val="22"/>
        </w:rPr>
        <w:t xml:space="preserve">4. Where does a technician keep tools organized?</w:t>
      </w:r>
    </w:p>
    <w:p>
      <w:pPr>
        <w:spacing w:after="20" w:before="20"/>
        <w:ind w:left="540" w:right="120"/>
      </w:pPr>
      <w:r>
        <w:rPr>
          <w:rFonts w:ascii="Calibri" w:cs="Calibri" w:eastAsia="Calibri" w:hAnsi="Calibri"/>
          <w:sz w:val="22"/>
          <w:szCs w:val="22"/>
        </w:rPr>
        <w:t xml:space="preserve">a) On the workbench</w:t>
      </w:r>
    </w:p>
    <w:p>
      <w:pPr>
        <w:spacing w:after="20" w:before="20"/>
        <w:ind w:left="540" w:right="120"/>
      </w:pPr>
      <w:r>
        <w:rPr>
          <w:rFonts w:ascii="Calibri" w:cs="Calibri" w:eastAsia="Calibri" w:hAnsi="Calibri"/>
          <w:sz w:val="22"/>
          <w:szCs w:val="22"/>
        </w:rPr>
        <w:t xml:space="preserve">b) In the toolbox</w:t>
      </w:r>
    </w:p>
    <w:p>
      <w:pPr>
        <w:spacing w:after="60" w:before="20"/>
        <w:ind w:left="540" w:right="120"/>
      </w:pPr>
      <w:r>
        <w:rPr>
          <w:rFonts w:ascii="Calibri" w:cs="Calibri" w:eastAsia="Calibri" w:hAnsi="Calibri"/>
          <w:sz w:val="22"/>
          <w:szCs w:val="22"/>
        </w:rPr>
        <w:t xml:space="preserve">c) Under the vehicle</w:t>
      </w:r>
    </w:p>
    <w:p>
      <w:pPr>
        <w:spacing w:after="40" w:before="120"/>
        <w:ind w:left="360" w:right="120"/>
      </w:pPr>
      <w:r>
        <w:rPr>
          <w:rFonts w:ascii="Calibri" w:cs="Calibri" w:eastAsia="Calibri" w:hAnsi="Calibri"/>
          <w:b/>
          <w:bCs/>
          <w:sz w:val="22"/>
          <w:szCs w:val="22"/>
        </w:rPr>
        <w:t xml:space="preserve">5. What does 'calibration' mean in the article?</w:t>
      </w:r>
    </w:p>
    <w:p>
      <w:pPr>
        <w:spacing w:after="20" w:before="20"/>
        <w:ind w:left="540" w:right="120"/>
      </w:pPr>
      <w:r>
        <w:rPr>
          <w:rFonts w:ascii="Calibri" w:cs="Calibri" w:eastAsia="Calibri" w:hAnsi="Calibri"/>
          <w:sz w:val="22"/>
          <w:szCs w:val="22"/>
        </w:rPr>
        <w:t xml:space="preserve">a) Cleaning the tool</w:t>
      </w:r>
    </w:p>
    <w:p>
      <w:pPr>
        <w:spacing w:after="20" w:before="20"/>
        <w:ind w:left="540" w:right="120"/>
      </w:pPr>
      <w:r>
        <w:rPr>
          <w:rFonts w:ascii="Calibri" w:cs="Calibri" w:eastAsia="Calibri" w:hAnsi="Calibri"/>
          <w:sz w:val="22"/>
          <w:szCs w:val="22"/>
        </w:rPr>
        <w:t xml:space="preserve">b) Checking that the tool is accurate</w:t>
      </w:r>
    </w:p>
    <w:p>
      <w:pPr>
        <w:spacing w:after="60" w:before="20"/>
        <w:ind w:left="540" w:right="120"/>
      </w:pPr>
      <w:r>
        <w:rPr>
          <w:rFonts w:ascii="Calibri" w:cs="Calibri" w:eastAsia="Calibri" w:hAnsi="Calibri"/>
          <w:sz w:val="22"/>
          <w:szCs w:val="22"/>
        </w:rPr>
        <w:t xml:space="preserve">c) Replacing a broken tool</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SECCIÓN 2 — VOCABULARY (ítems 6–10)</w:t>
      </w:r>
    </w:p>
    <w:p>
      <w:pPr>
        <w:spacing w:after="60" w:before="60"/>
        <w:ind w:left="120" w:right="120"/>
      </w:pPr>
      <w:r>
        <w:rPr>
          <w:rFonts w:ascii="Calibri" w:cs="Calibri" w:eastAsia="Calibri" w:hAnsi="Calibri"/>
          <w:b w:val="false"/>
          <w:bCs w:val="false"/>
          <w:i w:val="false"/>
          <w:iCs w:val="false"/>
          <w:sz w:val="22"/>
          <w:szCs w:val="22"/>
        </w:rPr>
        <w:t xml:space="preserve">Answer the questions about the 20 Toolbelt terms.</w:t>
      </w:r>
    </w:p>
    <w:p>
      <w:pPr>
        <w:spacing w:after="40" w:before="120"/>
        <w:ind w:left="360" w:right="120"/>
      </w:pPr>
      <w:r>
        <w:rPr>
          <w:rFonts w:ascii="Calibri" w:cs="Calibri" w:eastAsia="Calibri" w:hAnsi="Calibri"/>
          <w:b/>
          <w:bCs/>
          <w:sz w:val="22"/>
          <w:szCs w:val="22"/>
        </w:rPr>
        <w:t xml:space="preserve">6. What is a 'workbench'?</w:t>
      </w:r>
    </w:p>
    <w:p>
      <w:pPr>
        <w:spacing w:after="20" w:before="20"/>
        <w:ind w:left="540" w:right="120"/>
      </w:pPr>
      <w:r>
        <w:rPr>
          <w:rFonts w:ascii="Calibri" w:cs="Calibri" w:eastAsia="Calibri" w:hAnsi="Calibri"/>
          <w:sz w:val="22"/>
          <w:szCs w:val="22"/>
        </w:rPr>
        <w:t xml:space="preserve">a) A storage box for tools</w:t>
      </w:r>
    </w:p>
    <w:p>
      <w:pPr>
        <w:spacing w:after="20" w:before="20"/>
        <w:ind w:left="540" w:right="120"/>
      </w:pPr>
      <w:r>
        <w:rPr>
          <w:rFonts w:ascii="Calibri" w:cs="Calibri" w:eastAsia="Calibri" w:hAnsi="Calibri"/>
          <w:sz w:val="22"/>
          <w:szCs w:val="22"/>
        </w:rPr>
        <w:t xml:space="preserve">b) A flat surface to work on</w:t>
      </w:r>
    </w:p>
    <w:p>
      <w:pPr>
        <w:spacing w:after="60" w:before="20"/>
        <w:ind w:left="540" w:right="120"/>
      </w:pPr>
      <w:r>
        <w:rPr>
          <w:rFonts w:ascii="Calibri" w:cs="Calibri" w:eastAsia="Calibri" w:hAnsi="Calibri"/>
          <w:sz w:val="22"/>
          <w:szCs w:val="22"/>
        </w:rPr>
        <w:t xml:space="preserve">c) A type of wrench</w:t>
      </w:r>
    </w:p>
    <w:p>
      <w:pPr>
        <w:spacing w:after="40" w:before="120"/>
        <w:ind w:left="360" w:right="120"/>
      </w:pPr>
      <w:r>
        <w:rPr>
          <w:rFonts w:ascii="Calibri" w:cs="Calibri" w:eastAsia="Calibri" w:hAnsi="Calibri"/>
          <w:b/>
          <w:bCs/>
          <w:sz w:val="22"/>
          <w:szCs w:val="22"/>
        </w:rPr>
        <w:t xml:space="preserve">7. 'Hazard' means ___.</w:t>
      </w:r>
    </w:p>
    <w:p>
      <w:pPr>
        <w:spacing w:after="20" w:before="20"/>
        <w:ind w:left="540" w:right="120"/>
      </w:pPr>
      <w:r>
        <w:rPr>
          <w:rFonts w:ascii="Calibri" w:cs="Calibri" w:eastAsia="Calibri" w:hAnsi="Calibri"/>
          <w:sz w:val="22"/>
          <w:szCs w:val="22"/>
        </w:rPr>
        <w:t xml:space="preserve">a) A tool for lifting</w:t>
      </w:r>
    </w:p>
    <w:p>
      <w:pPr>
        <w:spacing w:after="20" w:before="20"/>
        <w:ind w:left="540" w:right="120"/>
      </w:pPr>
      <w:r>
        <w:rPr>
          <w:rFonts w:ascii="Calibri" w:cs="Calibri" w:eastAsia="Calibri" w:hAnsi="Calibri"/>
          <w:sz w:val="22"/>
          <w:szCs w:val="22"/>
        </w:rPr>
        <w:t xml:space="preserve">b) Something dangerous</w:t>
      </w:r>
    </w:p>
    <w:p>
      <w:pPr>
        <w:spacing w:after="60" w:before="20"/>
        <w:ind w:left="540" w:right="120"/>
      </w:pPr>
      <w:r>
        <w:rPr>
          <w:rFonts w:ascii="Calibri" w:cs="Calibri" w:eastAsia="Calibri" w:hAnsi="Calibri"/>
          <w:sz w:val="22"/>
          <w:szCs w:val="22"/>
        </w:rPr>
        <w:t xml:space="preserve">c) A document</w:t>
      </w:r>
    </w:p>
    <w:p>
      <w:pPr>
        <w:spacing w:after="40" w:before="120"/>
        <w:ind w:left="360" w:right="120"/>
      </w:pPr>
      <w:r>
        <w:rPr>
          <w:rFonts w:ascii="Calibri" w:cs="Calibri" w:eastAsia="Calibri" w:hAnsi="Calibri"/>
          <w:b/>
          <w:bCs/>
          <w:sz w:val="22"/>
          <w:szCs w:val="22"/>
        </w:rPr>
        <w:t xml:space="preserve">8. Which of these is PPE (Personal Protective Equipment)?</w:t>
      </w:r>
    </w:p>
    <w:p>
      <w:pPr>
        <w:spacing w:after="20" w:before="20"/>
        <w:ind w:left="540" w:right="120"/>
      </w:pPr>
      <w:r>
        <w:rPr>
          <w:rFonts w:ascii="Calibri" w:cs="Calibri" w:eastAsia="Calibri" w:hAnsi="Calibri"/>
          <w:sz w:val="22"/>
          <w:szCs w:val="22"/>
        </w:rPr>
        <w:t xml:space="preserve">a) Torque wrench</w:t>
      </w:r>
    </w:p>
    <w:p>
      <w:pPr>
        <w:spacing w:after="20" w:before="20"/>
        <w:ind w:left="540" w:right="120"/>
      </w:pPr>
      <w:r>
        <w:rPr>
          <w:rFonts w:ascii="Calibri" w:cs="Calibri" w:eastAsia="Calibri" w:hAnsi="Calibri"/>
          <w:sz w:val="22"/>
          <w:szCs w:val="22"/>
        </w:rPr>
        <w:t xml:space="preserve">b) Safety goggles</w:t>
      </w:r>
    </w:p>
    <w:p>
      <w:pPr>
        <w:spacing w:after="60" w:before="20"/>
        <w:ind w:left="540" w:right="120"/>
      </w:pPr>
      <w:r>
        <w:rPr>
          <w:rFonts w:ascii="Calibri" w:cs="Calibri" w:eastAsia="Calibri" w:hAnsi="Calibri"/>
          <w:sz w:val="22"/>
          <w:szCs w:val="22"/>
        </w:rPr>
        <w:t xml:space="preserve">c) Floor jack</w:t>
      </w:r>
    </w:p>
    <w:p>
      <w:pPr>
        <w:spacing w:after="40" w:before="120"/>
        <w:ind w:left="360" w:right="120"/>
      </w:pPr>
      <w:r>
        <w:rPr>
          <w:rFonts w:ascii="Calibri" w:cs="Calibri" w:eastAsia="Calibri" w:hAnsi="Calibri"/>
          <w:b/>
          <w:bCs/>
          <w:sz w:val="22"/>
          <w:szCs w:val="22"/>
        </w:rPr>
        <w:t xml:space="preserve">9. A 'work order' is ___.</w:t>
      </w:r>
    </w:p>
    <w:p>
      <w:pPr>
        <w:spacing w:after="20" w:before="20"/>
        <w:ind w:left="540" w:right="120"/>
      </w:pPr>
      <w:r>
        <w:rPr>
          <w:rFonts w:ascii="Calibri" w:cs="Calibri" w:eastAsia="Calibri" w:hAnsi="Calibri"/>
          <w:sz w:val="22"/>
          <w:szCs w:val="22"/>
        </w:rPr>
        <w:t xml:space="preserve">a) An instruction to lift a vehicle</w:t>
      </w:r>
    </w:p>
    <w:p>
      <w:pPr>
        <w:spacing w:after="20" w:before="20"/>
        <w:ind w:left="540" w:right="120"/>
      </w:pPr>
      <w:r>
        <w:rPr>
          <w:rFonts w:ascii="Calibri" w:cs="Calibri" w:eastAsia="Calibri" w:hAnsi="Calibri"/>
          <w:sz w:val="22"/>
          <w:szCs w:val="22"/>
        </w:rPr>
        <w:t xml:space="preserve">b) A document describing a repair task</w:t>
      </w:r>
    </w:p>
    <w:p>
      <w:pPr>
        <w:spacing w:after="60" w:before="20"/>
        <w:ind w:left="540" w:right="120"/>
      </w:pPr>
      <w:r>
        <w:rPr>
          <w:rFonts w:ascii="Calibri" w:cs="Calibri" w:eastAsia="Calibri" w:hAnsi="Calibri"/>
          <w:sz w:val="22"/>
          <w:szCs w:val="22"/>
        </w:rPr>
        <w:t xml:space="preserve">c) A safety tool</w:t>
      </w:r>
    </w:p>
    <w:p>
      <w:pPr>
        <w:spacing w:after="40" w:before="120"/>
        <w:ind w:left="360" w:right="120"/>
      </w:pPr>
      <w:r>
        <w:rPr>
          <w:rFonts w:ascii="Calibri" w:cs="Calibri" w:eastAsia="Calibri" w:hAnsi="Calibri"/>
          <w:b/>
          <w:bCs/>
          <w:sz w:val="22"/>
          <w:szCs w:val="22"/>
        </w:rPr>
        <w:t xml:space="preserve">10. 'Preventive maintenance' means ___.</w:t>
      </w:r>
    </w:p>
    <w:p>
      <w:pPr>
        <w:spacing w:after="20" w:before="20"/>
        <w:ind w:left="540" w:right="120"/>
      </w:pPr>
      <w:r>
        <w:rPr>
          <w:rFonts w:ascii="Calibri" w:cs="Calibri" w:eastAsia="Calibri" w:hAnsi="Calibri"/>
          <w:sz w:val="22"/>
          <w:szCs w:val="22"/>
        </w:rPr>
        <w:t xml:space="preserve">a) Fixing a broken machine</w:t>
      </w:r>
    </w:p>
    <w:p>
      <w:pPr>
        <w:spacing w:after="20" w:before="20"/>
        <w:ind w:left="540" w:right="120"/>
      </w:pPr>
      <w:r>
        <w:rPr>
          <w:rFonts w:ascii="Calibri" w:cs="Calibri" w:eastAsia="Calibri" w:hAnsi="Calibri"/>
          <w:sz w:val="22"/>
          <w:szCs w:val="22"/>
        </w:rPr>
        <w:t xml:space="preserve">b) Regular care to avoid breakdowns</w:t>
      </w:r>
    </w:p>
    <w:p>
      <w:pPr>
        <w:spacing w:after="60" w:before="20"/>
        <w:ind w:left="540" w:right="120"/>
      </w:pPr>
      <w:r>
        <w:rPr>
          <w:rFonts w:ascii="Calibri" w:cs="Calibri" w:eastAsia="Calibri" w:hAnsi="Calibri"/>
          <w:sz w:val="22"/>
          <w:szCs w:val="22"/>
        </w:rPr>
        <w:t xml:space="preserve">c) Measuring tool accuracy</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SECCIÓN 3 — GRAMMAR (ítems 11–15)</w:t>
      </w:r>
    </w:p>
    <w:p>
      <w:pPr>
        <w:spacing w:after="60" w:before="60"/>
        <w:ind w:left="120" w:right="120"/>
      </w:pPr>
      <w:r>
        <w:rPr>
          <w:rFonts w:ascii="Calibri" w:cs="Calibri" w:eastAsia="Calibri" w:hAnsi="Calibri"/>
          <w:b w:val="false"/>
          <w:bCs w:val="false"/>
          <w:i w:val="false"/>
          <w:iCs w:val="false"/>
          <w:sz w:val="22"/>
          <w:szCs w:val="22"/>
        </w:rPr>
        <w:t xml:space="preserve">Answer the grammar questions.</w:t>
      </w:r>
    </w:p>
    <w:p>
      <w:pPr>
        <w:spacing w:after="40" w:before="120"/>
        <w:ind w:left="360" w:right="120"/>
      </w:pPr>
      <w:r>
        <w:rPr>
          <w:rFonts w:ascii="Calibri" w:cs="Calibri" w:eastAsia="Calibri" w:hAnsi="Calibri"/>
          <w:b/>
          <w:bCs/>
          <w:sz w:val="22"/>
          <w:szCs w:val="22"/>
        </w:rPr>
        <w:t xml:space="preserve">11. Which sentence is an imperative?</w:t>
      </w:r>
    </w:p>
    <w:p>
      <w:pPr>
        <w:spacing w:after="20" w:before="20"/>
        <w:ind w:left="540" w:right="120"/>
      </w:pPr>
      <w:r>
        <w:rPr>
          <w:rFonts w:ascii="Calibri" w:cs="Calibri" w:eastAsia="Calibri" w:hAnsi="Calibri"/>
          <w:sz w:val="22"/>
          <w:szCs w:val="22"/>
        </w:rPr>
        <w:t xml:space="preserve">a) I check the floor jack.</w:t>
      </w:r>
    </w:p>
    <w:p>
      <w:pPr>
        <w:spacing w:after="20" w:before="20"/>
        <w:ind w:left="540" w:right="120"/>
      </w:pPr>
      <w:r>
        <w:rPr>
          <w:rFonts w:ascii="Calibri" w:cs="Calibri" w:eastAsia="Calibri" w:hAnsi="Calibri"/>
          <w:sz w:val="22"/>
          <w:szCs w:val="22"/>
        </w:rPr>
        <w:t xml:space="preserve">b) Check the floor jack.</w:t>
      </w:r>
    </w:p>
    <w:p>
      <w:pPr>
        <w:spacing w:after="60" w:before="20"/>
        <w:ind w:left="540" w:right="120"/>
      </w:pPr>
      <w:r>
        <w:rPr>
          <w:rFonts w:ascii="Calibri" w:cs="Calibri" w:eastAsia="Calibri" w:hAnsi="Calibri"/>
          <w:sz w:val="22"/>
          <w:szCs w:val="22"/>
        </w:rPr>
        <w:t xml:space="preserve">c) The floor jack is checked.</w:t>
      </w:r>
    </w:p>
    <w:p>
      <w:pPr>
        <w:spacing w:after="40" w:before="120"/>
        <w:ind w:left="360" w:right="120"/>
      </w:pPr>
      <w:r>
        <w:rPr>
          <w:rFonts w:ascii="Calibri" w:cs="Calibri" w:eastAsia="Calibri" w:hAnsi="Calibri"/>
          <w:b/>
          <w:bCs/>
          <w:sz w:val="22"/>
          <w:szCs w:val="22"/>
        </w:rPr>
        <w:t xml:space="preserve">12. Complete: '___ a spill near the bay door.'</w:t>
      </w:r>
    </w:p>
    <w:p>
      <w:pPr>
        <w:spacing w:after="20" w:before="20"/>
        <w:ind w:left="540" w:right="120"/>
      </w:pPr>
      <w:r>
        <w:rPr>
          <w:rFonts w:ascii="Calibri" w:cs="Calibri" w:eastAsia="Calibri" w:hAnsi="Calibri"/>
          <w:sz w:val="22"/>
          <w:szCs w:val="22"/>
        </w:rPr>
        <w:t xml:space="preserve">a) There are</w:t>
      </w:r>
    </w:p>
    <w:p>
      <w:pPr>
        <w:spacing w:after="20" w:before="20"/>
        <w:ind w:left="540" w:right="120"/>
      </w:pPr>
      <w:r>
        <w:rPr>
          <w:rFonts w:ascii="Calibri" w:cs="Calibri" w:eastAsia="Calibri" w:hAnsi="Calibri"/>
          <w:sz w:val="22"/>
          <w:szCs w:val="22"/>
        </w:rPr>
        <w:t xml:space="preserve">b) There is</w:t>
      </w:r>
    </w:p>
    <w:p>
      <w:pPr>
        <w:spacing w:after="60" w:before="20"/>
        <w:ind w:left="540" w:right="120"/>
      </w:pPr>
      <w:r>
        <w:rPr>
          <w:rFonts w:ascii="Calibri" w:cs="Calibri" w:eastAsia="Calibri" w:hAnsi="Calibri"/>
          <w:sz w:val="22"/>
          <w:szCs w:val="22"/>
        </w:rPr>
        <w:t xml:space="preserve">c) Is there</w:t>
      </w:r>
    </w:p>
    <w:p>
      <w:pPr>
        <w:spacing w:after="40" w:before="120"/>
        <w:ind w:left="360" w:right="120"/>
      </w:pPr>
      <w:r>
        <w:rPr>
          <w:rFonts w:ascii="Calibri" w:cs="Calibri" w:eastAsia="Calibri" w:hAnsi="Calibri"/>
          <w:b/>
          <w:bCs/>
          <w:sz w:val="22"/>
          <w:szCs w:val="22"/>
        </w:rPr>
        <w:t xml:space="preserve">13. Complete: 'The tools ___ in the toolbox.'</w:t>
      </w:r>
    </w:p>
    <w:p>
      <w:pPr>
        <w:spacing w:after="20" w:before="20"/>
        <w:ind w:left="540" w:right="120"/>
      </w:pPr>
      <w:r>
        <w:rPr>
          <w:rFonts w:ascii="Calibri" w:cs="Calibri" w:eastAsia="Calibri" w:hAnsi="Calibri"/>
          <w:sz w:val="22"/>
          <w:szCs w:val="22"/>
        </w:rPr>
        <w:t xml:space="preserve">a) is</w:t>
      </w:r>
    </w:p>
    <w:p>
      <w:pPr>
        <w:spacing w:after="20" w:before="20"/>
        <w:ind w:left="540" w:right="120"/>
      </w:pPr>
      <w:r>
        <w:rPr>
          <w:rFonts w:ascii="Calibri" w:cs="Calibri" w:eastAsia="Calibri" w:hAnsi="Calibri"/>
          <w:sz w:val="22"/>
          <w:szCs w:val="22"/>
        </w:rPr>
        <w:t xml:space="preserve">b) are</w:t>
      </w:r>
    </w:p>
    <w:p>
      <w:pPr>
        <w:spacing w:after="60" w:before="20"/>
        <w:ind w:left="540" w:right="120"/>
      </w:pPr>
      <w:r>
        <w:rPr>
          <w:rFonts w:ascii="Calibri" w:cs="Calibri" w:eastAsia="Calibri" w:hAnsi="Calibri"/>
          <w:sz w:val="22"/>
          <w:szCs w:val="22"/>
        </w:rPr>
        <w:t xml:space="preserve">c) has</w:t>
      </w:r>
    </w:p>
    <w:p>
      <w:pPr>
        <w:spacing w:after="40" w:before="120"/>
        <w:ind w:left="360" w:right="120"/>
      </w:pPr>
      <w:r>
        <w:rPr>
          <w:rFonts w:ascii="Calibri" w:cs="Calibri" w:eastAsia="Calibri" w:hAnsi="Calibri"/>
          <w:b/>
          <w:bCs/>
          <w:sz w:val="22"/>
          <w:szCs w:val="22"/>
        </w:rPr>
        <w:t xml:space="preserve">14. Complete: 'The fire extinguisher is ___ the bay door.'</w:t>
      </w:r>
    </w:p>
    <w:p>
      <w:pPr>
        <w:spacing w:after="20" w:before="20"/>
        <w:ind w:left="540" w:right="120"/>
      </w:pPr>
      <w:r>
        <w:rPr>
          <w:rFonts w:ascii="Calibri" w:cs="Calibri" w:eastAsia="Calibri" w:hAnsi="Calibri"/>
          <w:sz w:val="22"/>
          <w:szCs w:val="22"/>
        </w:rPr>
        <w:t xml:space="preserve">a) on</w:t>
      </w:r>
    </w:p>
    <w:p>
      <w:pPr>
        <w:spacing w:after="20" w:before="20"/>
        <w:ind w:left="540" w:right="120"/>
      </w:pPr>
      <w:r>
        <w:rPr>
          <w:rFonts w:ascii="Calibri" w:cs="Calibri" w:eastAsia="Calibri" w:hAnsi="Calibri"/>
          <w:sz w:val="22"/>
          <w:szCs w:val="22"/>
        </w:rPr>
        <w:t xml:space="preserve">b) under</w:t>
      </w:r>
    </w:p>
    <w:p>
      <w:pPr>
        <w:spacing w:after="60" w:before="20"/>
        <w:ind w:left="540" w:right="120"/>
      </w:pPr>
      <w:r>
        <w:rPr>
          <w:rFonts w:ascii="Calibri" w:cs="Calibri" w:eastAsia="Calibri" w:hAnsi="Calibri"/>
          <w:sz w:val="22"/>
          <w:szCs w:val="22"/>
        </w:rPr>
        <w:t xml:space="preserve">c) next to</w:t>
      </w:r>
    </w:p>
    <w:p>
      <w:pPr>
        <w:spacing w:after="40" w:before="120"/>
        <w:ind w:left="360" w:right="120"/>
      </w:pPr>
      <w:r>
        <w:rPr>
          <w:rFonts w:ascii="Calibri" w:cs="Calibri" w:eastAsia="Calibri" w:hAnsi="Calibri"/>
          <w:b/>
          <w:bCs/>
          <w:sz w:val="22"/>
          <w:szCs w:val="22"/>
        </w:rPr>
        <w:t xml:space="preserve">15. Which sentence has a correct preposition?</w:t>
      </w:r>
    </w:p>
    <w:p>
      <w:pPr>
        <w:spacing w:after="20" w:before="20"/>
        <w:ind w:left="540" w:right="120"/>
      </w:pPr>
      <w:r>
        <w:rPr>
          <w:rFonts w:ascii="Calibri" w:cs="Calibri" w:eastAsia="Calibri" w:hAnsi="Calibri"/>
          <w:sz w:val="22"/>
          <w:szCs w:val="22"/>
        </w:rPr>
        <w:t xml:space="preserve">a) The wrench is near of the workbench.</w:t>
      </w:r>
    </w:p>
    <w:p>
      <w:pPr>
        <w:spacing w:after="20" w:before="20"/>
        <w:ind w:left="540" w:right="120"/>
      </w:pPr>
      <w:r>
        <w:rPr>
          <w:rFonts w:ascii="Calibri" w:cs="Calibri" w:eastAsia="Calibri" w:hAnsi="Calibri"/>
          <w:sz w:val="22"/>
          <w:szCs w:val="22"/>
        </w:rPr>
        <w:t xml:space="preserve">b) The wrench is on the workbench.</w:t>
      </w:r>
    </w:p>
    <w:p>
      <w:pPr>
        <w:spacing w:after="60" w:before="20"/>
        <w:ind w:left="540" w:right="120"/>
      </w:pPr>
      <w:r>
        <w:rPr>
          <w:rFonts w:ascii="Calibri" w:cs="Calibri" w:eastAsia="Calibri" w:hAnsi="Calibri"/>
          <w:sz w:val="22"/>
          <w:szCs w:val="22"/>
        </w:rPr>
        <w:t xml:space="preserve">c) The wrench is in front the workbench.</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SECCIÓN 4 — LISTENING COMPREHENSION (ítems 16–20)</w:t>
      </w:r>
    </w:p>
    <w:p>
      <w:pPr>
        <w:spacing w:after="60" w:before="60"/>
        <w:ind w:left="120" w:right="120"/>
      </w:pPr>
      <w:r>
        <w:rPr>
          <w:rFonts w:ascii="Calibri" w:cs="Calibri" w:eastAsia="Calibri" w:hAnsi="Calibri"/>
          <w:b w:val="false"/>
          <w:bCs w:val="false"/>
          <w:i w:val="false"/>
          <w:iCs w:val="false"/>
          <w:sz w:val="22"/>
          <w:szCs w:val="22"/>
        </w:rPr>
        <w:t xml:space="preserve">Answer the questions about the Bay 2 Safety Briefing dialogue (Session 4).</w:t>
      </w:r>
    </w:p>
    <w:p>
      <w:pPr>
        <w:spacing w:after="40" w:before="120"/>
        <w:ind w:left="360" w:right="120"/>
      </w:pPr>
      <w:r>
        <w:rPr>
          <w:rFonts w:ascii="Calibri" w:cs="Calibri" w:eastAsia="Calibri" w:hAnsi="Calibri"/>
          <w:b/>
          <w:bCs/>
          <w:sz w:val="22"/>
          <w:szCs w:val="22"/>
        </w:rPr>
        <w:t xml:space="preserve">16. In the dialogue, who is the supervisor?</w:t>
      </w:r>
    </w:p>
    <w:p>
      <w:pPr>
        <w:spacing w:after="20" w:before="20"/>
        <w:ind w:left="540" w:right="120"/>
      </w:pPr>
      <w:r>
        <w:rPr>
          <w:rFonts w:ascii="Calibri" w:cs="Calibri" w:eastAsia="Calibri" w:hAnsi="Calibri"/>
          <w:sz w:val="22"/>
          <w:szCs w:val="22"/>
        </w:rPr>
        <w:t xml:space="preserve">a) Valentina Cruz</w:t>
      </w:r>
    </w:p>
    <w:p>
      <w:pPr>
        <w:spacing w:after="20" w:before="20"/>
        <w:ind w:left="540" w:right="120"/>
      </w:pPr>
      <w:r>
        <w:rPr>
          <w:rFonts w:ascii="Calibri" w:cs="Calibri" w:eastAsia="Calibri" w:hAnsi="Calibri"/>
          <w:sz w:val="22"/>
          <w:szCs w:val="22"/>
        </w:rPr>
        <w:t xml:space="preserve">b) Carlos Mendoza</w:t>
      </w:r>
    </w:p>
    <w:p>
      <w:pPr>
        <w:spacing w:after="60" w:before="20"/>
        <w:ind w:left="540" w:right="120"/>
      </w:pPr>
      <w:r>
        <w:rPr>
          <w:rFonts w:ascii="Calibri" w:cs="Calibri" w:eastAsia="Calibri" w:hAnsi="Calibri"/>
          <w:sz w:val="22"/>
          <w:szCs w:val="22"/>
        </w:rPr>
        <w:t xml:space="preserve">c) Santiago Ríos</w:t>
      </w:r>
    </w:p>
    <w:p>
      <w:pPr>
        <w:spacing w:after="40" w:before="120"/>
        <w:ind w:left="360" w:right="120"/>
      </w:pPr>
      <w:r>
        <w:rPr>
          <w:rFonts w:ascii="Calibri" w:cs="Calibri" w:eastAsia="Calibri" w:hAnsi="Calibri"/>
          <w:b/>
          <w:bCs/>
          <w:sz w:val="22"/>
          <w:szCs w:val="22"/>
        </w:rPr>
        <w:t xml:space="preserve">17. What PPE does Carlos ask Valentina to wear?</w:t>
      </w:r>
    </w:p>
    <w:p>
      <w:pPr>
        <w:spacing w:after="20" w:before="20"/>
        <w:ind w:left="540" w:right="120"/>
      </w:pPr>
      <w:r>
        <w:rPr>
          <w:rFonts w:ascii="Calibri" w:cs="Calibri" w:eastAsia="Calibri" w:hAnsi="Calibri"/>
          <w:sz w:val="22"/>
          <w:szCs w:val="22"/>
        </w:rPr>
        <w:t xml:space="preserve">a) Gloves only</w:t>
      </w:r>
    </w:p>
    <w:p>
      <w:pPr>
        <w:spacing w:after="20" w:before="20"/>
        <w:ind w:left="540" w:right="120"/>
      </w:pPr>
      <w:r>
        <w:rPr>
          <w:rFonts w:ascii="Calibri" w:cs="Calibri" w:eastAsia="Calibri" w:hAnsi="Calibri"/>
          <w:sz w:val="22"/>
          <w:szCs w:val="22"/>
        </w:rPr>
        <w:t xml:space="preserve">b) Goggles only</w:t>
      </w:r>
    </w:p>
    <w:p>
      <w:pPr>
        <w:spacing w:after="60" w:before="20"/>
        <w:ind w:left="540" w:right="120"/>
      </w:pPr>
      <w:r>
        <w:rPr>
          <w:rFonts w:ascii="Calibri" w:cs="Calibri" w:eastAsia="Calibri" w:hAnsi="Calibri"/>
          <w:sz w:val="22"/>
          <w:szCs w:val="22"/>
        </w:rPr>
        <w:t xml:space="preserve">c) Gloves and goggles</w:t>
      </w:r>
    </w:p>
    <w:p>
      <w:pPr>
        <w:spacing w:after="40" w:before="120"/>
        <w:ind w:left="360" w:right="120"/>
      </w:pPr>
      <w:r>
        <w:rPr>
          <w:rFonts w:ascii="Calibri" w:cs="Calibri" w:eastAsia="Calibri" w:hAnsi="Calibri"/>
          <w:b/>
          <w:bCs/>
          <w:sz w:val="22"/>
          <w:szCs w:val="22"/>
        </w:rPr>
        <w:t xml:space="preserve">18. Where is the oil spill in the dialogue?</w:t>
      </w:r>
    </w:p>
    <w:p>
      <w:pPr>
        <w:spacing w:after="20" w:before="20"/>
        <w:ind w:left="540" w:right="120"/>
      </w:pPr>
      <w:r>
        <w:rPr>
          <w:rFonts w:ascii="Calibri" w:cs="Calibri" w:eastAsia="Calibri" w:hAnsi="Calibri"/>
          <w:sz w:val="22"/>
          <w:szCs w:val="22"/>
        </w:rPr>
        <w:t xml:space="preserve">a) Under the workbench</w:t>
      </w:r>
    </w:p>
    <w:p>
      <w:pPr>
        <w:spacing w:after="20" w:before="20"/>
        <w:ind w:left="540" w:right="120"/>
      </w:pPr>
      <w:r>
        <w:rPr>
          <w:rFonts w:ascii="Calibri" w:cs="Calibri" w:eastAsia="Calibri" w:hAnsi="Calibri"/>
          <w:sz w:val="22"/>
          <w:szCs w:val="22"/>
        </w:rPr>
        <w:t xml:space="preserve">b) Near the bay door</w:t>
      </w:r>
    </w:p>
    <w:p>
      <w:pPr>
        <w:spacing w:after="60" w:before="20"/>
        <w:ind w:left="540" w:right="120"/>
      </w:pPr>
      <w:r>
        <w:rPr>
          <w:rFonts w:ascii="Calibri" w:cs="Calibri" w:eastAsia="Calibri" w:hAnsi="Calibri"/>
          <w:sz w:val="22"/>
          <w:szCs w:val="22"/>
        </w:rPr>
        <w:t xml:space="preserve">c) In the toolbox</w:t>
      </w:r>
    </w:p>
    <w:p>
      <w:pPr>
        <w:spacing w:after="40" w:before="120"/>
        <w:ind w:left="360" w:right="120"/>
      </w:pPr>
      <w:r>
        <w:rPr>
          <w:rFonts w:ascii="Calibri" w:cs="Calibri" w:eastAsia="Calibri" w:hAnsi="Calibri"/>
          <w:b/>
          <w:bCs/>
          <w:sz w:val="22"/>
          <w:szCs w:val="22"/>
        </w:rPr>
        <w:t xml:space="preserve">19. Carlos says the fire extinguisher is always ___.</w:t>
      </w:r>
    </w:p>
    <w:p>
      <w:pPr>
        <w:spacing w:after="20" w:before="20"/>
        <w:ind w:left="540" w:right="120"/>
      </w:pPr>
      <w:r>
        <w:rPr>
          <w:rFonts w:ascii="Calibri" w:cs="Calibri" w:eastAsia="Calibri" w:hAnsi="Calibri"/>
          <w:sz w:val="22"/>
          <w:szCs w:val="22"/>
        </w:rPr>
        <w:t xml:space="preserve">a) On the workbench</w:t>
      </w:r>
    </w:p>
    <w:p>
      <w:pPr>
        <w:spacing w:after="20" w:before="20"/>
        <w:ind w:left="540" w:right="120"/>
      </w:pPr>
      <w:r>
        <w:rPr>
          <w:rFonts w:ascii="Calibri" w:cs="Calibri" w:eastAsia="Calibri" w:hAnsi="Calibri"/>
          <w:sz w:val="22"/>
          <w:szCs w:val="22"/>
        </w:rPr>
        <w:t xml:space="preserve">b) In the toolbox</w:t>
      </w:r>
    </w:p>
    <w:p>
      <w:pPr>
        <w:spacing w:after="60" w:before="20"/>
        <w:ind w:left="540" w:right="120"/>
      </w:pPr>
      <w:r>
        <w:rPr>
          <w:rFonts w:ascii="Calibri" w:cs="Calibri" w:eastAsia="Calibri" w:hAnsi="Calibri"/>
          <w:sz w:val="22"/>
          <w:szCs w:val="22"/>
        </w:rPr>
        <w:t xml:space="preserve">c) Next to the bay door</w:t>
      </w:r>
    </w:p>
    <w:p>
      <w:pPr>
        <w:spacing w:after="40" w:before="120"/>
        <w:ind w:left="360" w:right="120"/>
      </w:pPr>
      <w:r>
        <w:rPr>
          <w:rFonts w:ascii="Calibri" w:cs="Calibri" w:eastAsia="Calibri" w:hAnsi="Calibri"/>
          <w:b/>
          <w:bCs/>
          <w:sz w:val="22"/>
          <w:szCs w:val="22"/>
        </w:rPr>
        <w:t xml:space="preserve">20. What does Valentina say at the end of the dialogue?</w:t>
      </w:r>
    </w:p>
    <w:p>
      <w:pPr>
        <w:spacing w:after="20" w:before="20"/>
        <w:ind w:left="540" w:right="120"/>
      </w:pPr>
      <w:r>
        <w:rPr>
          <w:rFonts w:ascii="Calibri" w:cs="Calibri" w:eastAsia="Calibri" w:hAnsi="Calibri"/>
          <w:sz w:val="22"/>
          <w:szCs w:val="22"/>
        </w:rPr>
        <w:t xml:space="preserve">a) Bay 2 has a problem.</w:t>
      </w:r>
    </w:p>
    <w:p>
      <w:pPr>
        <w:spacing w:after="20" w:before="20"/>
        <w:ind w:left="540" w:right="120"/>
      </w:pPr>
      <w:r>
        <w:rPr>
          <w:rFonts w:ascii="Calibri" w:cs="Calibri" w:eastAsia="Calibri" w:hAnsi="Calibri"/>
          <w:sz w:val="22"/>
          <w:szCs w:val="22"/>
        </w:rPr>
        <w:t xml:space="preserve">b) I need more PPE.</w:t>
      </w:r>
    </w:p>
    <w:p>
      <w:pPr>
        <w:spacing w:after="60" w:before="20"/>
        <w:ind w:left="540" w:right="120"/>
      </w:pPr>
      <w:r>
        <w:rPr>
          <w:rFonts w:ascii="Calibri" w:cs="Calibri" w:eastAsia="Calibri" w:hAnsi="Calibri"/>
          <w:sz w:val="22"/>
          <w:szCs w:val="22"/>
        </w:rPr>
        <w:t xml:space="preserve">c) Checklist complete. Bay 2 is ready.</w:t>
      </w:r>
    </w:p>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SECCIÓN 5 — LANGUAGE FUNCTIONS (ítems 21–25)</w:t>
      </w:r>
    </w:p>
    <w:p>
      <w:pPr>
        <w:spacing w:after="60" w:before="60"/>
        <w:ind w:left="120" w:right="120"/>
      </w:pPr>
      <w:r>
        <w:rPr>
          <w:rFonts w:ascii="Calibri" w:cs="Calibri" w:eastAsia="Calibri" w:hAnsi="Calibri"/>
          <w:b w:val="false"/>
          <w:bCs w:val="false"/>
          <w:i w:val="false"/>
          <w:iCs w:val="false"/>
          <w:sz w:val="22"/>
          <w:szCs w:val="22"/>
        </w:rPr>
        <w:t xml:space="preserve">Answer the questions about the 5 communication functions.</w:t>
      </w:r>
    </w:p>
    <w:p>
      <w:pPr>
        <w:spacing w:after="40" w:before="120"/>
        <w:ind w:left="360" w:right="120"/>
      </w:pPr>
      <w:r>
        <w:rPr>
          <w:rFonts w:ascii="Calibri" w:cs="Calibri" w:eastAsia="Calibri" w:hAnsi="Calibri"/>
          <w:b/>
          <w:bCs/>
          <w:sz w:val="22"/>
          <w:szCs w:val="22"/>
        </w:rPr>
        <w:t xml:space="preserve">21. Carlos says: 'Check the torque wrench.' What function is this?</w:t>
      </w:r>
    </w:p>
    <w:p>
      <w:pPr>
        <w:spacing w:after="20" w:before="20"/>
        <w:ind w:left="540" w:right="120"/>
      </w:pPr>
      <w:r>
        <w:rPr>
          <w:rFonts w:ascii="Calibri" w:cs="Calibri" w:eastAsia="Calibri" w:hAnsi="Calibri"/>
          <w:sz w:val="22"/>
          <w:szCs w:val="22"/>
        </w:rPr>
        <w:t xml:space="preserve">a) Reporting to supervisor</w:t>
      </w:r>
    </w:p>
    <w:p>
      <w:pPr>
        <w:spacing w:after="20" w:before="20"/>
        <w:ind w:left="540" w:right="120"/>
      </w:pPr>
      <w:r>
        <w:rPr>
          <w:rFonts w:ascii="Calibri" w:cs="Calibri" w:eastAsia="Calibri" w:hAnsi="Calibri"/>
          <w:sz w:val="22"/>
          <w:szCs w:val="22"/>
        </w:rPr>
        <w:t xml:space="preserve">b) Giving instructions</w:t>
      </w:r>
    </w:p>
    <w:p>
      <w:pPr>
        <w:spacing w:after="60" w:before="20"/>
        <w:ind w:left="540" w:right="120"/>
      </w:pPr>
      <w:r>
        <w:rPr>
          <w:rFonts w:ascii="Calibri" w:cs="Calibri" w:eastAsia="Calibri" w:hAnsi="Calibri"/>
          <w:sz w:val="22"/>
          <w:szCs w:val="22"/>
        </w:rPr>
        <w:t xml:space="preserve">c) Confirming understanding</w:t>
      </w:r>
    </w:p>
    <w:p>
      <w:pPr>
        <w:spacing w:after="40" w:before="120"/>
        <w:ind w:left="360" w:right="120"/>
      </w:pPr>
      <w:r>
        <w:rPr>
          <w:rFonts w:ascii="Calibri" w:cs="Calibri" w:eastAsia="Calibri" w:hAnsi="Calibri"/>
          <w:b/>
          <w:bCs/>
          <w:sz w:val="22"/>
          <w:szCs w:val="22"/>
        </w:rPr>
        <w:t xml:space="preserve">22. Valentina says: 'Can I have the socket set?' What function is this?</w:t>
      </w:r>
    </w:p>
    <w:p>
      <w:pPr>
        <w:spacing w:after="20" w:before="20"/>
        <w:ind w:left="540" w:right="120"/>
      </w:pPr>
      <w:r>
        <w:rPr>
          <w:rFonts w:ascii="Calibri" w:cs="Calibri" w:eastAsia="Calibri" w:hAnsi="Calibri"/>
          <w:sz w:val="22"/>
          <w:szCs w:val="22"/>
        </w:rPr>
        <w:t xml:space="preserve">a) Requesting tools or help</w:t>
      </w:r>
    </w:p>
    <w:p>
      <w:pPr>
        <w:spacing w:after="20" w:before="20"/>
        <w:ind w:left="540" w:right="120"/>
      </w:pPr>
      <w:r>
        <w:rPr>
          <w:rFonts w:ascii="Calibri" w:cs="Calibri" w:eastAsia="Calibri" w:hAnsi="Calibri"/>
          <w:sz w:val="22"/>
          <w:szCs w:val="22"/>
        </w:rPr>
        <w:t xml:space="preserve">b) Describing conditions</w:t>
      </w:r>
    </w:p>
    <w:p>
      <w:pPr>
        <w:spacing w:after="60" w:before="20"/>
        <w:ind w:left="540" w:right="120"/>
      </w:pPr>
      <w:r>
        <w:rPr>
          <w:rFonts w:ascii="Calibri" w:cs="Calibri" w:eastAsia="Calibri" w:hAnsi="Calibri"/>
          <w:sz w:val="22"/>
          <w:szCs w:val="22"/>
        </w:rPr>
        <w:t xml:space="preserve">c) Giving instructions</w:t>
      </w:r>
    </w:p>
    <w:p>
      <w:pPr>
        <w:spacing w:after="40" w:before="120"/>
        <w:ind w:left="360" w:right="120"/>
      </w:pPr>
      <w:r>
        <w:rPr>
          <w:rFonts w:ascii="Calibri" w:cs="Calibri" w:eastAsia="Calibri" w:hAnsi="Calibri"/>
          <w:b/>
          <w:bCs/>
          <w:sz w:val="22"/>
          <w:szCs w:val="22"/>
        </w:rPr>
        <w:t xml:space="preserve">23. 'There is a spill near Bay 2.' What function is this?</w:t>
      </w:r>
    </w:p>
    <w:p>
      <w:pPr>
        <w:spacing w:after="20" w:before="20"/>
        <w:ind w:left="540" w:right="120"/>
      </w:pPr>
      <w:r>
        <w:rPr>
          <w:rFonts w:ascii="Calibri" w:cs="Calibri" w:eastAsia="Calibri" w:hAnsi="Calibri"/>
          <w:sz w:val="22"/>
          <w:szCs w:val="22"/>
        </w:rPr>
        <w:t xml:space="preserve">a) Confirming understanding</w:t>
      </w:r>
    </w:p>
    <w:p>
      <w:pPr>
        <w:spacing w:after="20" w:before="20"/>
        <w:ind w:left="540" w:right="120"/>
      </w:pPr>
      <w:r>
        <w:rPr>
          <w:rFonts w:ascii="Calibri" w:cs="Calibri" w:eastAsia="Calibri" w:hAnsi="Calibri"/>
          <w:sz w:val="22"/>
          <w:szCs w:val="22"/>
        </w:rPr>
        <w:t xml:space="preserve">b) Reporting to supervisor</w:t>
      </w:r>
    </w:p>
    <w:p>
      <w:pPr>
        <w:spacing w:after="60" w:before="20"/>
        <w:ind w:left="540" w:right="120"/>
      </w:pPr>
      <w:r>
        <w:rPr>
          <w:rFonts w:ascii="Calibri" w:cs="Calibri" w:eastAsia="Calibri" w:hAnsi="Calibri"/>
          <w:sz w:val="22"/>
          <w:szCs w:val="22"/>
        </w:rPr>
        <w:t xml:space="preserve">c) Describing conditions</w:t>
      </w:r>
    </w:p>
    <w:p>
      <w:pPr>
        <w:spacing w:after="40" w:before="120"/>
        <w:ind w:left="360" w:right="120"/>
      </w:pPr>
      <w:r>
        <w:rPr>
          <w:rFonts w:ascii="Calibri" w:cs="Calibri" w:eastAsia="Calibri" w:hAnsi="Calibri"/>
          <w:b/>
          <w:bCs/>
          <w:sz w:val="22"/>
          <w:szCs w:val="22"/>
        </w:rPr>
        <w:t xml:space="preserve">24. Santiago says: 'Bay 3 is ready, Carlos.' What function is this?</w:t>
      </w:r>
    </w:p>
    <w:p>
      <w:pPr>
        <w:spacing w:after="20" w:before="20"/>
        <w:ind w:left="540" w:right="120"/>
      </w:pPr>
      <w:r>
        <w:rPr>
          <w:rFonts w:ascii="Calibri" w:cs="Calibri" w:eastAsia="Calibri" w:hAnsi="Calibri"/>
          <w:sz w:val="22"/>
          <w:szCs w:val="22"/>
        </w:rPr>
        <w:t xml:space="preserve">a) Reporting to supervisor</w:t>
      </w:r>
    </w:p>
    <w:p>
      <w:pPr>
        <w:spacing w:after="20" w:before="20"/>
        <w:ind w:left="540" w:right="120"/>
      </w:pPr>
      <w:r>
        <w:rPr>
          <w:rFonts w:ascii="Calibri" w:cs="Calibri" w:eastAsia="Calibri" w:hAnsi="Calibri"/>
          <w:sz w:val="22"/>
          <w:szCs w:val="22"/>
        </w:rPr>
        <w:t xml:space="preserve">b) Giving instructions</w:t>
      </w:r>
    </w:p>
    <w:p>
      <w:pPr>
        <w:spacing w:after="60" w:before="20"/>
        <w:ind w:left="540" w:right="120"/>
      </w:pPr>
      <w:r>
        <w:rPr>
          <w:rFonts w:ascii="Calibri" w:cs="Calibri" w:eastAsia="Calibri" w:hAnsi="Calibri"/>
          <w:sz w:val="22"/>
          <w:szCs w:val="22"/>
        </w:rPr>
        <w:t xml:space="preserve">c) Requesting help</w:t>
      </w:r>
    </w:p>
    <w:p>
      <w:pPr>
        <w:spacing w:after="40" w:before="120"/>
        <w:ind w:left="360" w:right="120"/>
      </w:pPr>
      <w:r>
        <w:rPr>
          <w:rFonts w:ascii="Calibri" w:cs="Calibri" w:eastAsia="Calibri" w:hAnsi="Calibri"/>
          <w:b/>
          <w:bCs/>
          <w:sz w:val="22"/>
          <w:szCs w:val="22"/>
        </w:rPr>
        <w:t xml:space="preserve">25. Valentina says: 'Got it. I'll do it now.' What function is this?</w:t>
      </w:r>
    </w:p>
    <w:p>
      <w:pPr>
        <w:spacing w:after="20" w:before="20"/>
        <w:ind w:left="540" w:right="120"/>
      </w:pPr>
      <w:r>
        <w:rPr>
          <w:rFonts w:ascii="Calibri" w:cs="Calibri" w:eastAsia="Calibri" w:hAnsi="Calibri"/>
          <w:sz w:val="22"/>
          <w:szCs w:val="22"/>
        </w:rPr>
        <w:t xml:space="preserve">a) Describing conditions</w:t>
      </w:r>
    </w:p>
    <w:p>
      <w:pPr>
        <w:spacing w:after="20" w:before="20"/>
        <w:ind w:left="540" w:right="120"/>
      </w:pPr>
      <w:r>
        <w:rPr>
          <w:rFonts w:ascii="Calibri" w:cs="Calibri" w:eastAsia="Calibri" w:hAnsi="Calibri"/>
          <w:sz w:val="22"/>
          <w:szCs w:val="22"/>
        </w:rPr>
        <w:t xml:space="preserve">b) Confirming understanding</w:t>
      </w:r>
    </w:p>
    <w:p>
      <w:pPr>
        <w:spacing w:after="60" w:before="20"/>
        <w:ind w:left="540" w:right="120"/>
      </w:pPr>
      <w:r>
        <w:rPr>
          <w:rFonts w:ascii="Calibri" w:cs="Calibri" w:eastAsia="Calibri" w:hAnsi="Calibri"/>
          <w:sz w:val="22"/>
          <w:szCs w:val="22"/>
        </w:rPr>
        <w:t xml:space="preserve">c) Requesting tools</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Cuestionario Consolidado No 6 — 25 ítems respondidos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 — entregado al instructor</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Puntaje mínimo de aprobación: 13/25. Diagnóstico por sección: &lt;3/5 = habilidad en refuerzo (Evidencia 6 — 25 puntos)</w:t>
      </w:r>
    </w:p>
    <w:p>
      <w:pPr>
        <w:shd w:fill="2E4057" w:val="clear"/>
        <w:spacing w:after="60" w:before="200"/>
        <w:ind w:left="120" w:right="120"/>
      </w:pPr>
      <w:r>
        <w:rPr>
          <w:rFonts w:ascii="Arial" w:cs="Arial" w:eastAsia="Arial" w:hAnsi="Arial"/>
          <w:b/>
          <w:bCs/>
          <w:color w:val="FFFFFF"/>
          <w:sz w:val="24"/>
          <w:szCs w:val="24"/>
        </w:rPr>
        <w:t xml:space="preserve">A24 — Answer Review + Skills Progression Chart / Revisión de Respuestas + Gráfico de Progresión</w:t>
      </w:r>
    </w:p>
    <w:p>
      <w:pPr>
        <w:shd w:fill="F2F2F2" w:val="clear"/>
        <w:spacing w:after="80" w:before="0"/>
        <w:ind w:left="120" w:right="120"/>
      </w:pPr>
      <w:r>
        <w:rPr>
          <w:rFonts w:ascii="Calibri" w:cs="Calibri" w:eastAsia="Calibri" w:hAnsi="Calibri"/>
          <w:i/>
          <w:iCs/>
          <w:sz w:val="20"/>
          <w:szCs w:val="20"/>
        </w:rPr>
        <w:t xml:space="preserve">Sesión: S6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Diagnose personal performance by section in the Cuestionario Consolidado and identify specific reinforcement needs.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Diagnosticar el desempeño personal por sección en el Cuestionario Consolidado e identificar necesidades específicas de refuerzo.</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Commit to specific reinforcement actions before the Final Mission based on honest self-diagnosis.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Comprometerse con acciones de refuerzo específicas antes de la Misión Final basadas en un autodiagnóstico honesto.</w:t>
      </w:r>
    </w:p>
    <w:p>
      <w:pPr>
        <w:spacing w:after="60" w:before="60"/>
        <w:ind w:left="120" w:right="120"/>
      </w:pPr>
      <w:r>
        <w:rPr>
          <w:rFonts w:ascii="Calibri" w:cs="Calibri" w:eastAsia="Calibri" w:hAnsi="Calibri"/>
          <w:b w:val="false"/>
          <w:bCs w:val="false"/>
          <w:i w:val="false"/>
          <w:iCs w:val="false"/>
          <w:sz w:val="22"/>
          <w:szCs w:val="22"/>
        </w:rPr>
        <w:t xml:space="preserve">Durante la revisión colectiva del Cuestionario, complete la siguiente ficha de diagnóstico:</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Sección</w:t>
            </w:r>
          </w:p>
        </w:tc>
        <w:tc>
          <w:tcPr>
            <w:tcW w:type="auto" w:w="22"/>
            <w:shd w:fill="1C2B3C" w:val="clear"/>
            <w:vAlign w:val="center"/>
          </w:tcPr>
          <w:p>
            <w:pPr>
              <w:jc w:val="center"/>
            </w:pPr>
            <w:r>
              <w:rPr>
                <w:rFonts w:ascii="Calibri" w:cs="Calibri" w:eastAsia="Calibri" w:hAnsi="Calibri"/>
                <w:b/>
                <w:bCs/>
                <w:color w:val="FFFFFF"/>
                <w:sz w:val="20"/>
                <w:szCs w:val="20"/>
              </w:rPr>
              <w:t xml:space="preserve">Habilidad</w:t>
            </w:r>
          </w:p>
        </w:tc>
        <w:tc>
          <w:tcPr>
            <w:tcW w:type="auto" w:w="14"/>
            <w:shd w:fill="1C2B3C" w:val="clear"/>
            <w:vAlign w:val="center"/>
          </w:tcPr>
          <w:p>
            <w:pPr>
              <w:jc w:val="center"/>
            </w:pPr>
            <w:r>
              <w:rPr>
                <w:rFonts w:ascii="Calibri" w:cs="Calibri" w:eastAsia="Calibri" w:hAnsi="Calibri"/>
                <w:b/>
                <w:bCs/>
                <w:color w:val="FFFFFF"/>
                <w:sz w:val="20"/>
                <w:szCs w:val="20"/>
              </w:rPr>
              <w:t xml:space="preserve">Mi puntaje</w:t>
            </w:r>
          </w:p>
        </w:tc>
        <w:tc>
          <w:tcPr>
            <w:tcW w:type="auto" w:w="10"/>
            <w:shd w:fill="1C2B3C" w:val="clear"/>
            <w:vAlign w:val="center"/>
          </w:tcPr>
          <w:p>
            <w:pPr>
              <w:jc w:val="center"/>
            </w:pPr>
            <w:r>
              <w:rPr>
                <w:rFonts w:ascii="Calibri" w:cs="Calibri" w:eastAsia="Calibri" w:hAnsi="Calibri"/>
                <w:b/>
                <w:bCs/>
                <w:color w:val="FFFFFF"/>
                <w:sz w:val="20"/>
                <w:szCs w:val="20"/>
              </w:rPr>
              <w:t xml:space="preserve">¿&lt;3/5?</w:t>
            </w:r>
          </w:p>
        </w:tc>
        <w:tc>
          <w:tcPr>
            <w:tcW w:type="auto" w:w="36"/>
            <w:shd w:fill="1C2B3C" w:val="clear"/>
            <w:vAlign w:val="center"/>
          </w:tcPr>
          <w:p>
            <w:pPr>
              <w:jc w:val="center"/>
            </w:pPr>
            <w:r>
              <w:rPr>
                <w:rFonts w:ascii="Calibri" w:cs="Calibri" w:eastAsia="Calibri" w:hAnsi="Calibri"/>
                <w:b/>
                <w:bCs/>
                <w:color w:val="FFFFFF"/>
                <w:sz w:val="20"/>
                <w:szCs w:val="20"/>
              </w:rPr>
              <w:t xml:space="preserve">Acción de refuerzo</w:t>
            </w:r>
          </w:p>
        </w:tc>
      </w:tr>
      <w:tr>
        <w:tc>
          <w:tcPr>
            <w:tcW w:type="auto" w:w="18"/>
          </w:tcPr>
          <w:p>
            <w:r>
              <w:rPr>
                <w:rFonts w:ascii="Calibri" w:cs="Calibri" w:eastAsia="Calibri" w:hAnsi="Calibri"/>
                <w:sz w:val="20"/>
                <w:szCs w:val="20"/>
              </w:rPr>
              <w:t xml:space="preserve">S1 (ítems 1–5)</w:t>
            </w:r>
          </w:p>
        </w:tc>
        <w:tc>
          <w:tcPr>
            <w:tcW w:type="auto" w:w="22"/>
          </w:tcPr>
          <w:p>
            <w:r>
              <w:rPr>
                <w:rFonts w:ascii="Calibri" w:cs="Calibri" w:eastAsia="Calibri" w:hAnsi="Calibri"/>
                <w:sz w:val="20"/>
                <w:szCs w:val="20"/>
              </w:rPr>
              <w:t xml:space="preserve">Reading</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S2 (ítems 6–10)</w:t>
            </w:r>
          </w:p>
        </w:tc>
        <w:tc>
          <w:tcPr>
            <w:tcW w:type="auto" w:w="22"/>
          </w:tcPr>
          <w:p>
            <w:r>
              <w:rPr>
                <w:rFonts w:ascii="Calibri" w:cs="Calibri" w:eastAsia="Calibri" w:hAnsi="Calibri"/>
                <w:sz w:val="20"/>
                <w:szCs w:val="20"/>
              </w:rPr>
              <w:t xml:space="preserve">Vocabulary</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S3 (ítems 11–15)</w:t>
            </w:r>
          </w:p>
        </w:tc>
        <w:tc>
          <w:tcPr>
            <w:tcW w:type="auto" w:w="22"/>
          </w:tcPr>
          <w:p>
            <w:r>
              <w:rPr>
                <w:rFonts w:ascii="Calibri" w:cs="Calibri" w:eastAsia="Calibri" w:hAnsi="Calibri"/>
                <w:sz w:val="20"/>
                <w:szCs w:val="20"/>
              </w:rPr>
              <w:t xml:space="preserve">Grammar</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S4 (ítems 16–20)</w:t>
            </w:r>
          </w:p>
        </w:tc>
        <w:tc>
          <w:tcPr>
            <w:tcW w:type="auto" w:w="22"/>
          </w:tcPr>
          <w:p>
            <w:r>
              <w:rPr>
                <w:rFonts w:ascii="Calibri" w:cs="Calibri" w:eastAsia="Calibri" w:hAnsi="Calibri"/>
                <w:sz w:val="20"/>
                <w:szCs w:val="20"/>
              </w:rPr>
              <w:t xml:space="preserve">Listening</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S5 (ítems 21–25)</w:t>
            </w:r>
          </w:p>
        </w:tc>
        <w:tc>
          <w:tcPr>
            <w:tcW w:type="auto" w:w="22"/>
          </w:tcPr>
          <w:p>
            <w:r>
              <w:rPr>
                <w:rFonts w:ascii="Calibri" w:cs="Calibri" w:eastAsia="Calibri" w:hAnsi="Calibri"/>
                <w:sz w:val="20"/>
                <w:szCs w:val="20"/>
              </w:rPr>
              <w:t xml:space="preserve">Language Functions</w:t>
            </w:r>
          </w:p>
        </w:tc>
        <w:tc>
          <w:tcPr>
            <w:tcW w:type="auto" w:w="14"/>
          </w:tcPr>
          <w:p>
            <w:r>
              <w:rPr>
                <w:rFonts w:ascii="Calibri" w:cs="Calibri" w:eastAsia="Calibri" w:hAnsi="Calibri"/>
                <w:sz w:val="20"/>
                <w:szCs w:val="20"/>
              </w:rPr>
              <w:t xml:space="preserve">   / 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r>
        <w:tc>
          <w:tcPr>
            <w:tcW w:type="auto" w:w="18"/>
          </w:tcPr>
          <w:p>
            <w:r>
              <w:rPr>
                <w:rFonts w:ascii="Calibri" w:cs="Calibri" w:eastAsia="Calibri" w:hAnsi="Calibri"/>
                <w:sz w:val="20"/>
                <w:szCs w:val="20"/>
              </w:rPr>
              <w:t xml:space="preserve">TOTAL</w:t>
            </w:r>
          </w:p>
        </w:tc>
        <w:tc>
          <w:tcPr>
            <w:tcW w:type="auto" w:w="22"/>
          </w:tcPr>
          <w:p>
            <w:r>
              <w:rPr>
                <w:rFonts w:ascii="Calibri" w:cs="Calibri" w:eastAsia="Calibri" w:hAnsi="Calibri"/>
                <w:sz w:val="20"/>
                <w:szCs w:val="20"/>
              </w:rPr>
              <w:t xml:space="preserve">All skills</w:t>
            </w:r>
          </w:p>
        </w:tc>
        <w:tc>
          <w:tcPr>
            <w:tcW w:type="auto" w:w="14"/>
          </w:tcPr>
          <w:p>
            <w:r>
              <w:rPr>
                <w:rFonts w:ascii="Calibri" w:cs="Calibri" w:eastAsia="Calibri" w:hAnsi="Calibri"/>
                <w:sz w:val="20"/>
                <w:szCs w:val="20"/>
              </w:rPr>
              <w:t xml:space="preserve">   / 25</w:t>
            </w:r>
          </w:p>
        </w:tc>
        <w:tc>
          <w:tcPr>
            <w:tcW w:type="auto" w:w="10"/>
          </w:tcPr>
          <w:p>
            <w:r>
              <w:rPr>
                <w:rFonts w:ascii="Calibri" w:cs="Calibri" w:eastAsia="Calibri" w:hAnsi="Calibri"/>
                <w:sz w:val="20"/>
                <w:szCs w:val="20"/>
              </w:rPr>
              <w:t xml:space="preserve">—</w:t>
            </w:r>
          </w:p>
        </w:tc>
        <w:tc>
          <w:tcPr>
            <w:tcW w:type="auto" w:w="36"/>
          </w:tcPr>
          <w:p>
            <w:r>
              <w:rPr>
                <w:rFonts w:ascii="Calibri" w:cs="Calibri" w:eastAsia="Calibri" w:hAnsi="Calibri"/>
                <w:sz w:val="20"/>
                <w:szCs w:val="20"/>
              </w:rPr>
              <w:t xml:space="preserve"/>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Comparta con un compañero: una habilidad de la que está orgulloso y una que aún necesita más trabajo antes de la Misión Final.</w:t>
      </w:r>
    </w:p>
    <w:p>
      <w:pPr>
        <w:spacing w:after="60" w:before="60"/>
        <w:ind w:left="120" w:right="120"/>
      </w:pPr>
      <w:r>
        <w:rPr>
          <w:rFonts w:ascii="Calibri" w:cs="Calibri" w:eastAsia="Calibri" w:hAnsi="Calibri"/>
          <w:b w:val="false"/>
          <w:bCs w:val="false"/>
          <w:i w:val="false"/>
          <w:iCs w:val="false"/>
          <w:sz w:val="22"/>
          <w:szCs w:val="22"/>
        </w:rPr>
        <w:t xml:space="preserve">Habilidad más fuerte / Strongest skill:</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Habilidad que más necesita refuerzo / Skill needing most work:</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Ficha de diagnóstico completada + acción de refuerzo definida para cada sección &lt;3/5</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Todas las secciones con puntaje registrado; mínimo 1 acción de refuerzo escrita para cada sección marcada</w:t>
      </w:r>
    </w:p>
    <w:p>
      <w:pPr>
        <w:shd w:fill="1C2B3C" w:val="clear"/>
        <w:spacing w:after="120" w:before="240"/>
        <w:ind w:left="120" w:right="120"/>
      </w:pPr>
      <w:r>
        <w:rPr>
          <w:rFonts w:ascii="Arial" w:cs="Arial" w:eastAsia="Arial" w:hAnsi="Arial"/>
          <w:b/>
          <w:bCs/>
          <w:color w:val="FFFFFF"/>
          <w:sz w:val="26"/>
          <w:szCs w:val="26"/>
        </w:rPr>
        <w:t xml:space="preserve">3.4  ACTIVIDAD DE TRANSFERENCIA — Misión Final  |  Sesiones 7–8</w:t>
      </w:r>
    </w:p>
    <w:p>
      <w:pPr>
        <w:shd w:fill="2E4057" w:val="clear"/>
        <w:spacing w:after="60" w:before="200"/>
        <w:ind w:left="120" w:right="120"/>
      </w:pPr>
      <w:r>
        <w:rPr>
          <w:rFonts w:ascii="Arial" w:cs="Arial" w:eastAsia="Arial" w:hAnsi="Arial"/>
          <w:b/>
          <w:bCs/>
          <w:color w:val="FFFFFF"/>
          <w:sz w:val="24"/>
          <w:szCs w:val="24"/>
        </w:rPr>
        <w:t xml:space="preserve">A25 — Final Mission — Read &amp; Plan / Misión Final — Lectura y Planificación</w:t>
      </w:r>
    </w:p>
    <w:p>
      <w:pPr>
        <w:shd w:fill="F2F2F2" w:val="clear"/>
        <w:spacing w:after="80" w:before="0"/>
        <w:ind w:left="120" w:right="120"/>
      </w:pPr>
      <w:r>
        <w:rPr>
          <w:rFonts w:ascii="Calibri" w:cs="Calibri" w:eastAsia="Calibri" w:hAnsi="Calibri"/>
          <w:i/>
          <w:iCs/>
          <w:sz w:val="20"/>
          <w:szCs w:val="20"/>
        </w:rPr>
        <w:t xml:space="preserve">Sesión: S7   ·   Materiales: Esta guía</w:t>
      </w:r>
    </w:p>
    <w:p>
      <w:pPr>
        <w:shd w:fill="F59316" w:val="clear"/>
        <w:spacing w:after="60" w:before="120"/>
        <w:ind w:left="120"/>
      </w:pPr>
      <w:r>
        <w:rPr>
          <w:rFonts w:ascii="Arial" w:cs="Arial" w:eastAsia="Arial" w:hAnsi="Arial"/>
          <w:b/>
          <w:bCs/>
          <w:color w:val="FFFFFF"/>
          <w:sz w:val="22"/>
          <w:szCs w:val="22"/>
        </w:rPr>
        <w:t xml:space="preserve">[COGNITIVA — Saber]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Identify the scenario, roles, task requirements, and communication function minimums of the Final Mission.</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Identificar el escenario, los roles, los requisitos de la tarea y los mínimos de funciones comunicativas de la Misión Final.</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Draft a preparation plan for Session 8 assigning practice tasks and reinforcement actions per team member.</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Redactar un plan de preparación para la Sesión 8 asignando tareas de práctica y acciones de refuerzo por miembro del equipo.</w:t>
      </w:r>
    </w:p>
    <w:p>
      <w:pPr>
        <w:spacing w:after="60" w:before="60"/>
        <w:ind w:left="120" w:right="120"/>
      </w:pPr>
      <w:r>
        <w:rPr>
          <w:rFonts w:ascii="Calibri" w:cs="Calibri" w:eastAsia="Calibri" w:hAnsi="Calibri"/>
          <w:b w:val="false"/>
          <w:bCs w:val="false"/>
          <w:i w:val="false"/>
          <w:iCs w:val="false"/>
          <w:sz w:val="22"/>
          <w:szCs w:val="22"/>
        </w:rPr>
        <w:t xml:space="preserve">Lea con atención la especificación de la Misión Final. Forme su equipo de tres y asigne roles. Luego complete el plan de preparación.</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MISIÓN FINAL — THE DIESEL WORKSHOP: BAY 2 OPENING BRIEFING</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ESCENARIO: Lunes 7:00 AM. Bay 2. The Diesel Workshop, Bogotá.</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El Coordinador de Formación llega a inspeccionar el equipo.</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Carlos abre el briefing de apertura. Valentina y Santiago demuestran</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sus competencias comunicativas en inglés en secuencia natural.</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DURACIÓN: 3 a 4 minutos por equipo (cronometrado).</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TABLA DE ROLES Y MÍNIMOS DE FUNCIONES: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gridCol w:w="100"/>
        <w:gridCol w:w="100"/>
      </w:tblGrid>
      <w:tr>
        <w:trPr>
          <w:tblHeader/>
        </w:trPr>
        <w:tc>
          <w:tcPr>
            <w:tcW w:type="auto" w:w="22"/>
            <w:shd w:fill="1C2B3C" w:val="clear"/>
            <w:vAlign w:val="center"/>
          </w:tcPr>
          <w:p>
            <w:pPr>
              <w:jc w:val="center"/>
            </w:pPr>
            <w:r>
              <w:rPr>
                <w:rFonts w:ascii="Calibri" w:cs="Calibri" w:eastAsia="Calibri" w:hAnsi="Calibri"/>
                <w:b/>
                <w:bCs/>
                <w:color w:val="FFFFFF"/>
                <w:sz w:val="20"/>
                <w:szCs w:val="20"/>
              </w:rPr>
              <w:t xml:space="preserve">Personaje / Character</w:t>
            </w:r>
          </w:p>
        </w:tc>
        <w:tc>
          <w:tcPr>
            <w:tcW w:type="auto" w:w="25"/>
            <w:shd w:fill="1C2B3C" w:val="clear"/>
            <w:vAlign w:val="center"/>
          </w:tcPr>
          <w:p>
            <w:pPr>
              <w:jc w:val="center"/>
            </w:pPr>
            <w:r>
              <w:rPr>
                <w:rFonts w:ascii="Calibri" w:cs="Calibri" w:eastAsia="Calibri" w:hAnsi="Calibri"/>
                <w:b/>
                <w:bCs/>
                <w:color w:val="FFFFFF"/>
                <w:sz w:val="20"/>
                <w:szCs w:val="20"/>
              </w:rPr>
              <w:t xml:space="preserve">Título</w:t>
            </w:r>
          </w:p>
        </w:tc>
        <w:tc>
          <w:tcPr>
            <w:tcW w:type="auto" w:w="9"/>
            <w:shd w:fill="1C2B3C" w:val="clear"/>
            <w:vAlign w:val="center"/>
          </w:tcPr>
          <w:p>
            <w:pPr>
              <w:jc w:val="center"/>
            </w:pPr>
            <w:r>
              <w:rPr>
                <w:rFonts w:ascii="Calibri" w:cs="Calibri" w:eastAsia="Calibri" w:hAnsi="Calibri"/>
                <w:b/>
                <w:bCs/>
                <w:color w:val="FFFFFF"/>
                <w:sz w:val="20"/>
                <w:szCs w:val="20"/>
              </w:rPr>
              <w:t xml:space="preserve">F1</w:t>
            </w:r>
          </w:p>
        </w:tc>
        <w:tc>
          <w:tcPr>
            <w:tcW w:type="auto" w:w="9"/>
            <w:shd w:fill="1C2B3C" w:val="clear"/>
            <w:vAlign w:val="center"/>
          </w:tcPr>
          <w:p>
            <w:pPr>
              <w:jc w:val="center"/>
            </w:pPr>
            <w:r>
              <w:rPr>
                <w:rFonts w:ascii="Calibri" w:cs="Calibri" w:eastAsia="Calibri" w:hAnsi="Calibri"/>
                <w:b/>
                <w:bCs/>
                <w:color w:val="FFFFFF"/>
                <w:sz w:val="20"/>
                <w:szCs w:val="20"/>
              </w:rPr>
              <w:t xml:space="preserve">F2</w:t>
            </w:r>
          </w:p>
        </w:tc>
        <w:tc>
          <w:tcPr>
            <w:tcW w:type="auto" w:w="9"/>
            <w:shd w:fill="1C2B3C" w:val="clear"/>
            <w:vAlign w:val="center"/>
          </w:tcPr>
          <w:p>
            <w:pPr>
              <w:jc w:val="center"/>
            </w:pPr>
            <w:r>
              <w:rPr>
                <w:rFonts w:ascii="Calibri" w:cs="Calibri" w:eastAsia="Calibri" w:hAnsi="Calibri"/>
                <w:b/>
                <w:bCs/>
                <w:color w:val="FFFFFF"/>
                <w:sz w:val="20"/>
                <w:szCs w:val="20"/>
              </w:rPr>
              <w:t xml:space="preserve">F3</w:t>
            </w:r>
          </w:p>
        </w:tc>
        <w:tc>
          <w:tcPr>
            <w:tcW w:type="auto" w:w="9"/>
            <w:shd w:fill="1C2B3C" w:val="clear"/>
            <w:vAlign w:val="center"/>
          </w:tcPr>
          <w:p>
            <w:pPr>
              <w:jc w:val="center"/>
            </w:pPr>
            <w:r>
              <w:rPr>
                <w:rFonts w:ascii="Calibri" w:cs="Calibri" w:eastAsia="Calibri" w:hAnsi="Calibri"/>
                <w:b/>
                <w:bCs/>
                <w:color w:val="FFFFFF"/>
                <w:sz w:val="20"/>
                <w:szCs w:val="20"/>
              </w:rPr>
              <w:t xml:space="preserve">F4</w:t>
            </w:r>
          </w:p>
        </w:tc>
        <w:tc>
          <w:tcPr>
            <w:tcW w:type="auto" w:w="17"/>
            <w:shd w:fill="1C2B3C" w:val="clear"/>
            <w:vAlign w:val="center"/>
          </w:tcPr>
          <w:p>
            <w:pPr>
              <w:jc w:val="center"/>
            </w:pPr>
            <w:r>
              <w:rPr>
                <w:rFonts w:ascii="Calibri" w:cs="Calibri" w:eastAsia="Calibri" w:hAnsi="Calibri"/>
                <w:b/>
                <w:bCs/>
                <w:color w:val="FFFFFF"/>
                <w:sz w:val="20"/>
                <w:szCs w:val="20"/>
              </w:rPr>
              <w:t xml:space="preserve">F5</w:t>
            </w:r>
          </w:p>
        </w:tc>
      </w:tr>
      <w:tr>
        <w:tc>
          <w:tcPr>
            <w:tcW w:type="auto" w:w="22"/>
          </w:tcPr>
          <w:p>
            <w:r>
              <w:rPr>
                <w:rFonts w:ascii="Calibri" w:cs="Calibri" w:eastAsia="Calibri" w:hAnsi="Calibri"/>
                <w:sz w:val="20"/>
                <w:szCs w:val="20"/>
              </w:rPr>
              <w:t xml:space="preserve">Carlos Mendoza</w:t>
            </w:r>
          </w:p>
        </w:tc>
        <w:tc>
          <w:tcPr>
            <w:tcW w:type="auto" w:w="25"/>
          </w:tcPr>
          <w:p>
            <w:r>
              <w:rPr>
                <w:rFonts w:ascii="Calibri" w:cs="Calibri" w:eastAsia="Calibri" w:hAnsi="Calibri"/>
                <w:sz w:val="20"/>
                <w:szCs w:val="20"/>
              </w:rPr>
              <w:t xml:space="preserve">Lead Technician / Supervisor</w:t>
            </w:r>
          </w:p>
        </w:tc>
        <w:tc>
          <w:tcPr>
            <w:tcW w:type="auto" w:w="9"/>
          </w:tcPr>
          <w:p>
            <w:r>
              <w:rPr>
                <w:rFonts w:ascii="Calibri" w:cs="Calibri" w:eastAsia="Calibri" w:hAnsi="Calibri"/>
                <w:sz w:val="20"/>
                <w:szCs w:val="20"/>
              </w:rPr>
              <w:t xml:space="preserve">≥3</w:t>
            </w:r>
          </w:p>
        </w:tc>
        <w:tc>
          <w:tcPr>
            <w:tcW w:type="auto" w:w="9"/>
          </w:tcPr>
          <w:p>
            <w:r>
              <w:rPr>
                <w:rFonts w:ascii="Calibri" w:cs="Calibri" w:eastAsia="Calibri" w:hAnsi="Calibri"/>
                <w:sz w:val="20"/>
                <w:szCs w:val="20"/>
              </w:rPr>
              <w:t xml:space="preserve">0</w:t>
            </w:r>
          </w:p>
        </w:tc>
        <w:tc>
          <w:tcPr>
            <w:tcW w:type="auto" w:w="9"/>
          </w:tcPr>
          <w:p>
            <w:r>
              <w:rPr>
                <w:rFonts w:ascii="Calibri" w:cs="Calibri" w:eastAsia="Calibri" w:hAnsi="Calibri"/>
                <w:sz w:val="20"/>
                <w:szCs w:val="20"/>
              </w:rPr>
              <w:t xml:space="preserve">≥1</w:t>
            </w:r>
          </w:p>
        </w:tc>
        <w:tc>
          <w:tcPr>
            <w:tcW w:type="auto" w:w="9"/>
          </w:tcPr>
          <w:p>
            <w:r>
              <w:rPr>
                <w:rFonts w:ascii="Calibri" w:cs="Calibri" w:eastAsia="Calibri" w:hAnsi="Calibri"/>
                <w:sz w:val="20"/>
                <w:szCs w:val="20"/>
              </w:rPr>
              <w:t xml:space="preserve">≥1</w:t>
            </w:r>
          </w:p>
        </w:tc>
        <w:tc>
          <w:tcPr>
            <w:tcW w:type="auto" w:w="17"/>
          </w:tcPr>
          <w:p>
            <w:r>
              <w:rPr>
                <w:rFonts w:ascii="Calibri" w:cs="Calibri" w:eastAsia="Calibri" w:hAnsi="Calibri"/>
                <w:sz w:val="20"/>
                <w:szCs w:val="20"/>
              </w:rPr>
              <w:t xml:space="preserve">≥1</w:t>
            </w:r>
          </w:p>
        </w:tc>
      </w:tr>
      <w:tr>
        <w:tc>
          <w:tcPr>
            <w:tcW w:type="auto" w:w="22"/>
          </w:tcPr>
          <w:p>
            <w:r>
              <w:rPr>
                <w:rFonts w:ascii="Calibri" w:cs="Calibri" w:eastAsia="Calibri" w:hAnsi="Calibri"/>
                <w:sz w:val="20"/>
                <w:szCs w:val="20"/>
              </w:rPr>
              <w:t xml:space="preserve">Valentina Cruz</w:t>
            </w:r>
          </w:p>
        </w:tc>
        <w:tc>
          <w:tcPr>
            <w:tcW w:type="auto" w:w="25"/>
          </w:tcPr>
          <w:p>
            <w:r>
              <w:rPr>
                <w:rFonts w:ascii="Calibri" w:cs="Calibri" w:eastAsia="Calibri" w:hAnsi="Calibri"/>
                <w:sz w:val="20"/>
                <w:szCs w:val="20"/>
              </w:rPr>
              <w:t xml:space="preserve">Apprentice</w:t>
            </w:r>
          </w:p>
        </w:tc>
        <w:tc>
          <w:tcPr>
            <w:tcW w:type="auto" w:w="9"/>
          </w:tcPr>
          <w:p>
            <w:r>
              <w:rPr>
                <w:rFonts w:ascii="Calibri" w:cs="Calibri" w:eastAsia="Calibri" w:hAnsi="Calibri"/>
                <w:sz w:val="20"/>
                <w:szCs w:val="20"/>
              </w:rPr>
              <w:t xml:space="preserve">≥1</w:t>
            </w:r>
          </w:p>
        </w:tc>
        <w:tc>
          <w:tcPr>
            <w:tcW w:type="auto" w:w="9"/>
          </w:tcPr>
          <w:p>
            <w:r>
              <w:rPr>
                <w:rFonts w:ascii="Calibri" w:cs="Calibri" w:eastAsia="Calibri" w:hAnsi="Calibri"/>
                <w:sz w:val="20"/>
                <w:szCs w:val="20"/>
              </w:rPr>
              <w:t xml:space="preserve">≥2</w:t>
            </w:r>
          </w:p>
        </w:tc>
        <w:tc>
          <w:tcPr>
            <w:tcW w:type="auto" w:w="9"/>
          </w:tcPr>
          <w:p>
            <w:r>
              <w:rPr>
                <w:rFonts w:ascii="Calibri" w:cs="Calibri" w:eastAsia="Calibri" w:hAnsi="Calibri"/>
                <w:sz w:val="20"/>
                <w:szCs w:val="20"/>
              </w:rPr>
              <w:t xml:space="preserve">≥2</w:t>
            </w:r>
          </w:p>
        </w:tc>
        <w:tc>
          <w:tcPr>
            <w:tcW w:type="auto" w:w="9"/>
          </w:tcPr>
          <w:p>
            <w:r>
              <w:rPr>
                <w:rFonts w:ascii="Calibri" w:cs="Calibri" w:eastAsia="Calibri" w:hAnsi="Calibri"/>
                <w:sz w:val="20"/>
                <w:szCs w:val="20"/>
              </w:rPr>
              <w:t xml:space="preserve">≥1</w:t>
            </w:r>
          </w:p>
        </w:tc>
        <w:tc>
          <w:tcPr>
            <w:tcW w:type="auto" w:w="17"/>
          </w:tcPr>
          <w:p>
            <w:r>
              <w:rPr>
                <w:rFonts w:ascii="Calibri" w:cs="Calibri" w:eastAsia="Calibri" w:hAnsi="Calibri"/>
                <w:sz w:val="20"/>
                <w:szCs w:val="20"/>
              </w:rPr>
              <w:t xml:space="preserve">≥2</w:t>
            </w:r>
          </w:p>
        </w:tc>
      </w:tr>
      <w:tr>
        <w:tc>
          <w:tcPr>
            <w:tcW w:type="auto" w:w="22"/>
          </w:tcPr>
          <w:p>
            <w:r>
              <w:rPr>
                <w:rFonts w:ascii="Calibri" w:cs="Calibri" w:eastAsia="Calibri" w:hAnsi="Calibri"/>
                <w:sz w:val="20"/>
                <w:szCs w:val="20"/>
              </w:rPr>
              <w:t xml:space="preserve">Santiago Ríos</w:t>
            </w:r>
          </w:p>
        </w:tc>
        <w:tc>
          <w:tcPr>
            <w:tcW w:type="auto" w:w="25"/>
          </w:tcPr>
          <w:p>
            <w:r>
              <w:rPr>
                <w:rFonts w:ascii="Calibri" w:cs="Calibri" w:eastAsia="Calibri" w:hAnsi="Calibri"/>
                <w:sz w:val="20"/>
                <w:szCs w:val="20"/>
              </w:rPr>
              <w:t xml:space="preserve">Technician</w:t>
            </w:r>
          </w:p>
        </w:tc>
        <w:tc>
          <w:tcPr>
            <w:tcW w:type="auto" w:w="9"/>
          </w:tcPr>
          <w:p>
            <w:r>
              <w:rPr>
                <w:rFonts w:ascii="Calibri" w:cs="Calibri" w:eastAsia="Calibri" w:hAnsi="Calibri"/>
                <w:sz w:val="20"/>
                <w:szCs w:val="20"/>
              </w:rPr>
              <w:t xml:space="preserve">≥1</w:t>
            </w:r>
          </w:p>
        </w:tc>
        <w:tc>
          <w:tcPr>
            <w:tcW w:type="auto" w:w="9"/>
          </w:tcPr>
          <w:p>
            <w:r>
              <w:rPr>
                <w:rFonts w:ascii="Calibri" w:cs="Calibri" w:eastAsia="Calibri" w:hAnsi="Calibri"/>
                <w:sz w:val="20"/>
                <w:szCs w:val="20"/>
              </w:rPr>
              <w:t xml:space="preserve">≥1</w:t>
            </w:r>
          </w:p>
        </w:tc>
        <w:tc>
          <w:tcPr>
            <w:tcW w:type="auto" w:w="9"/>
          </w:tcPr>
          <w:p>
            <w:r>
              <w:rPr>
                <w:rFonts w:ascii="Calibri" w:cs="Calibri" w:eastAsia="Calibri" w:hAnsi="Calibri"/>
                <w:sz w:val="20"/>
                <w:szCs w:val="20"/>
              </w:rPr>
              <w:t xml:space="preserve">≥2</w:t>
            </w:r>
          </w:p>
        </w:tc>
        <w:tc>
          <w:tcPr>
            <w:tcW w:type="auto" w:w="9"/>
          </w:tcPr>
          <w:p>
            <w:r>
              <w:rPr>
                <w:rFonts w:ascii="Calibri" w:cs="Calibri" w:eastAsia="Calibri" w:hAnsi="Calibri"/>
                <w:sz w:val="20"/>
                <w:szCs w:val="20"/>
              </w:rPr>
              <w:t xml:space="preserve">≥1</w:t>
            </w:r>
          </w:p>
        </w:tc>
        <w:tc>
          <w:tcPr>
            <w:tcW w:type="auto" w:w="17"/>
          </w:tcPr>
          <w:p>
            <w:r>
              <w:rPr>
                <w:rFonts w:ascii="Calibri" w:cs="Calibri" w:eastAsia="Calibri" w:hAnsi="Calibri"/>
                <w:sz w:val="20"/>
                <w:szCs w:val="20"/>
              </w:rPr>
              <w:t xml:space="preserve">≥2</w:t>
            </w:r>
          </w:p>
        </w:tc>
      </w:tr>
    </w:tbl>
    <w:p>
      <w:pPr>
        <w:spacing w:after="0" w:before="60"/>
      </w:pPr>
      <w:r>
        <w:t xml:space="preserve"/>
      </w:r>
    </w:p>
    <w:p>
      <w:pPr>
        <w:spacing w:after="60" w:before="60"/>
        <w:ind w:left="120" w:right="120"/>
      </w:pPr>
      <w:r>
        <w:rPr>
          <w:rFonts w:ascii="Calibri" w:cs="Calibri" w:eastAsia="Calibri" w:hAnsi="Calibri"/>
          <w:b/>
          <w:bCs/>
          <w:i w:val="false"/>
          <w:iCs w:val="false"/>
          <w:sz w:val="22"/>
          <w:szCs w:val="22"/>
        </w:rPr>
        <w:t xml:space="preserve">8 REQUISITOS DE LA TAREA:</w:t>
      </w:r>
    </w:p>
    <w:p>
      <w:pPr>
        <w:spacing w:after="60" w:before="60"/>
        <w:ind w:left="120" w:right="120"/>
      </w:pPr>
      <w:r>
        <w:rPr>
          <w:rFonts w:ascii="Calibri" w:cs="Calibri" w:eastAsia="Calibri" w:hAnsi="Calibri"/>
          <w:b w:val="false"/>
          <w:bCs w:val="false"/>
          <w:i w:val="false"/>
          <w:iCs w:val="false"/>
          <w:sz w:val="22"/>
          <w:szCs w:val="22"/>
        </w:rPr>
        <w:t xml:space="preserve">1. Carlos abre el briefing identificando el bay: 'Good morning. Bay ___ status report.'</w:t>
      </w:r>
    </w:p>
    <w:p>
      <w:pPr>
        <w:spacing w:after="60" w:before="60"/>
        <w:ind w:left="120" w:right="120"/>
      </w:pPr>
      <w:r>
        <w:rPr>
          <w:rFonts w:ascii="Calibri" w:cs="Calibri" w:eastAsia="Calibri" w:hAnsi="Calibri"/>
          <w:b w:val="false"/>
          <w:bCs w:val="false"/>
          <w:i w:val="false"/>
          <w:iCs w:val="false"/>
          <w:sz w:val="22"/>
          <w:szCs w:val="22"/>
        </w:rPr>
        <w:t xml:space="preserve">2. Cada miembro usa al menos 3 términos del Toolbelt distintos (15 total entre el equipo).</w:t>
      </w:r>
    </w:p>
    <w:p>
      <w:pPr>
        <w:spacing w:after="60" w:before="60"/>
        <w:ind w:left="120" w:right="120"/>
      </w:pPr>
      <w:r>
        <w:rPr>
          <w:rFonts w:ascii="Calibri" w:cs="Calibri" w:eastAsia="Calibri" w:hAnsi="Calibri"/>
          <w:b w:val="false"/>
          <w:bCs w:val="false"/>
          <w:i w:val="false"/>
          <w:iCs w:val="false"/>
          <w:sz w:val="22"/>
          <w:szCs w:val="22"/>
        </w:rPr>
        <w:t xml:space="preserve">3. Se cumple el mínimo de funciones comunicativas por rol (ver tabla).</w:t>
      </w:r>
    </w:p>
    <w:p>
      <w:pPr>
        <w:spacing w:after="60" w:before="60"/>
        <w:ind w:left="120" w:right="120"/>
      </w:pPr>
      <w:r>
        <w:rPr>
          <w:rFonts w:ascii="Calibri" w:cs="Calibri" w:eastAsia="Calibri" w:hAnsi="Calibri"/>
          <w:b w:val="false"/>
          <w:bCs w:val="false"/>
          <w:i w:val="false"/>
          <w:iCs w:val="false"/>
          <w:sz w:val="22"/>
          <w:szCs w:val="22"/>
        </w:rPr>
        <w:t xml:space="preserve">4. Al menos 2 descripciones de condiciones del bay usando There is/are (F3).</w:t>
      </w:r>
    </w:p>
    <w:p>
      <w:pPr>
        <w:spacing w:after="60" w:before="60"/>
        <w:ind w:left="120" w:right="120"/>
      </w:pPr>
      <w:r>
        <w:rPr>
          <w:rFonts w:ascii="Calibri" w:cs="Calibri" w:eastAsia="Calibri" w:hAnsi="Calibri"/>
          <w:b w:val="false"/>
          <w:bCs w:val="false"/>
          <w:i w:val="false"/>
          <w:iCs w:val="false"/>
          <w:sz w:val="22"/>
          <w:szCs w:val="22"/>
        </w:rPr>
        <w:t xml:space="preserve">5. Al menos 1 solicitud de herramienta usando Can I have / I need (F2).</w:t>
      </w:r>
    </w:p>
    <w:p>
      <w:pPr>
        <w:spacing w:after="60" w:before="60"/>
        <w:ind w:left="120" w:right="120"/>
      </w:pPr>
      <w:r>
        <w:rPr>
          <w:rFonts w:ascii="Calibri" w:cs="Calibri" w:eastAsia="Calibri" w:hAnsi="Calibri"/>
          <w:b w:val="false"/>
          <w:bCs w:val="false"/>
          <w:i w:val="false"/>
          <w:iCs w:val="false"/>
          <w:sz w:val="22"/>
          <w:szCs w:val="22"/>
        </w:rPr>
        <w:t xml:space="preserve">6. Al menos 2 confirmaciones de comprensión con expresiones variadas (F5).</w:t>
      </w:r>
    </w:p>
    <w:p>
      <w:pPr>
        <w:spacing w:after="60" w:before="60"/>
        <w:ind w:left="120" w:right="120"/>
      </w:pPr>
      <w:r>
        <w:rPr>
          <w:rFonts w:ascii="Calibri" w:cs="Calibri" w:eastAsia="Calibri" w:hAnsi="Calibri"/>
          <w:b w:val="false"/>
          <w:bCs w:val="false"/>
          <w:i w:val="false"/>
          <w:iCs w:val="false"/>
          <w:sz w:val="22"/>
          <w:szCs w:val="22"/>
        </w:rPr>
        <w:t xml:space="preserve">7. Carlos cierra el briefing: 'Bay ___ is ready. Briefing complete.' o equivalente.</w:t>
      </w:r>
    </w:p>
    <w:p>
      <w:pPr>
        <w:spacing w:after="60" w:before="60"/>
        <w:ind w:left="120" w:right="120"/>
      </w:pPr>
      <w:r>
        <w:rPr>
          <w:rFonts w:ascii="Calibri" w:cs="Calibri" w:eastAsia="Calibri" w:hAnsi="Calibri"/>
          <w:b w:val="false"/>
          <w:bCs w:val="false"/>
          <w:i w:val="false"/>
          <w:iCs w:val="false"/>
          <w:sz w:val="22"/>
          <w:szCs w:val="22"/>
        </w:rPr>
        <w:t xml:space="preserve">8. Ningún miembro lee sus líneas de apuntes durante la performance.</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MI PLAN DE PREPARACIÓN PARA LA SESIÓN 8:</w:t>
      </w:r>
    </w:p>
    <w:p>
      <w:pPr>
        <w:spacing w:after="60" w:before="60"/>
        <w:ind w:left="120" w:right="120"/>
      </w:pPr>
      <w:r>
        <w:rPr>
          <w:rFonts w:ascii="Calibri" w:cs="Calibri" w:eastAsia="Calibri" w:hAnsi="Calibri"/>
          <w:b w:val="false"/>
          <w:bCs w:val="false"/>
          <w:i w:val="false"/>
          <w:iCs w:val="false"/>
          <w:sz w:val="22"/>
          <w:szCs w:val="22"/>
        </w:rPr>
        <w:t xml:space="preserve">Mi rol en el equipo: ☐ Carlos Mendoza   ☐ Valentina Cruz   ☐ Santiago Ríos</w:t>
      </w:r>
    </w:p>
    <w:p>
      <w:pPr>
        <w:spacing w:after="60" w:before="60"/>
        <w:ind w:left="120" w:right="120"/>
      </w:pPr>
      <w:r>
        <w:rPr>
          <w:rFonts w:ascii="Calibri" w:cs="Calibri" w:eastAsia="Calibri" w:hAnsi="Calibri"/>
          <w:b w:val="false"/>
          <w:bCs w:val="false"/>
          <w:i w:val="false"/>
          <w:iCs w:val="false"/>
          <w:sz w:val="22"/>
          <w:szCs w:val="22"/>
        </w:rPr>
        <w:t xml:space="preserve">Funciones que más necesito practicar: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Términos del Toolbelt que usaré (mínimo 5):</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Mi plan de ensayo individual antes de S8:</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Plan de preparación completado + comprensión de requisitos de la Misión Final demostrada</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Rol asignado; funciones a reforzar identificadas; plan de ensayo escrito</w:t>
      </w:r>
    </w:p>
    <w:p>
      <w:pPr>
        <w:shd w:fill="2E4057" w:val="clear"/>
        <w:spacing w:after="60" w:before="200"/>
        <w:ind w:left="120" w:right="120"/>
      </w:pPr>
      <w:r>
        <w:rPr>
          <w:rFonts w:ascii="Arial" w:cs="Arial" w:eastAsia="Arial" w:hAnsi="Arial"/>
          <w:b/>
          <w:bCs/>
          <w:color w:val="FFFFFF"/>
          <w:sz w:val="24"/>
          <w:szCs w:val="24"/>
        </w:rPr>
        <w:t xml:space="preserve">A26 — Role Card + Rehearsal Round 1 / Tarjeta de Rol + Ensayo Ronda 1</w:t>
      </w:r>
    </w:p>
    <w:p>
      <w:pPr>
        <w:shd w:fill="F2F2F2" w:val="clear"/>
        <w:spacing w:after="80" w:before="0"/>
        <w:ind w:left="120" w:right="120"/>
      </w:pPr>
      <w:r>
        <w:rPr>
          <w:rFonts w:ascii="Calibri" w:cs="Calibri" w:eastAsia="Calibri" w:hAnsi="Calibri"/>
          <w:i/>
          <w:iCs/>
          <w:sz w:val="20"/>
          <w:szCs w:val="20"/>
        </w:rPr>
        <w:t xml:space="preserve">Sesión: S7   ·   Materiales: Esta guía</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Complete the Role Card with personal lines and demonstrate them in Rehearsal Round 1 within the team.</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Completar la Tarjeta de Rol con líneas propias y demostrarlas en el Ensayo Ronda 1 con el equipo.</w:t>
      </w:r>
    </w:p>
    <w:p>
      <w:pPr>
        <w:spacing w:after="60" w:before="60"/>
        <w:ind w:left="120" w:right="120"/>
      </w:pPr>
      <w:r>
        <w:rPr>
          <w:rFonts w:ascii="Calibri" w:cs="Calibri" w:eastAsia="Calibri" w:hAnsi="Calibri"/>
          <w:b w:val="false"/>
          <w:bCs w:val="false"/>
          <w:i w:val="false"/>
          <w:iCs w:val="false"/>
          <w:sz w:val="22"/>
          <w:szCs w:val="22"/>
        </w:rPr>
        <w:t xml:space="preserve">Complete su Tarjeta de Rol con las líneas que producirá durante la Misión Final. Estas son sus líneas — no guión memorizado, sino frases de referencia. Durante la performance, NO lea de esta tarjeta.</w:t>
      </w:r>
    </w:p>
    <w:p>
      <w:pPr>
        <w:spacing w:after="0" w:before="6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TARJETA DE ROL / ROLE CARD</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Nombre del personaje: _______________________   Rol: _______________________</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w:t>
      </w:r>
    </w:p>
    <w:p>
      <w:pPr>
        <w:spacing w:after="60" w:before="60"/>
        <w:ind w:left="120" w:right="120"/>
      </w:pPr>
      <w:r>
        <w:rPr>
          <w:rFonts w:ascii="Calibri" w:cs="Calibri" w:eastAsia="Calibri" w:hAnsi="Calibri"/>
          <w:b/>
          <w:bCs/>
          <w:i w:val="false"/>
          <w:iCs w:val="false"/>
          <w:sz w:val="22"/>
          <w:szCs w:val="22"/>
        </w:rPr>
        <w:t xml:space="preserve">F1 — Dar instrucciones (mis líneas):</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F2 — Solicitar herramientas:</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F3 — Describir condiciones del bay:</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F4 — Reportar al supervisor: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bCs/>
          <w:i w:val="false"/>
          <w:iCs w:val="false"/>
          <w:sz w:val="22"/>
          <w:szCs w:val="22"/>
        </w:rPr>
        <w:t xml:space="preserve">F5 — Confirmar comprensión: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0" w:before="80"/>
      </w:pPr>
      <w:r>
        <w:t xml:space="preserve"/>
      </w:r>
    </w:p>
    <w:p>
      <w:pPr>
        <w:spacing w:after="60" w:before="60"/>
        <w:ind w:left="120" w:right="120"/>
      </w:pPr>
      <w:r>
        <w:rPr>
          <w:rFonts w:ascii="Calibri" w:cs="Calibri" w:eastAsia="Calibri" w:hAnsi="Calibri"/>
          <w:b/>
          <w:bCs/>
          <w:i w:val="false"/>
          <w:iCs w:val="false"/>
          <w:sz w:val="22"/>
          <w:szCs w:val="22"/>
        </w:rPr>
        <w:t xml:space="preserve">ENSAYO RONDA 1 — Peer Observation Sheet (para el equipo observador):</w:t>
      </w:r>
    </w:p>
    <w:p>
      <w:pPr>
        <w:spacing w:after="60" w:before="60"/>
        <w:ind w:left="120" w:right="120"/>
      </w:pPr>
      <w:r>
        <w:rPr>
          <w:rFonts w:ascii="Calibri" w:cs="Calibri" w:eastAsia="Calibri" w:hAnsi="Calibri"/>
          <w:b w:val="false"/>
          <w:bCs w:val="false"/>
          <w:i w:val="false"/>
          <w:iCs w:val="false"/>
          <w:sz w:val="22"/>
          <w:szCs w:val="22"/>
        </w:rPr>
        <w:t xml:space="preserve">El equipo observador marca ✓ cada vez que aparece una función comunicativa durante el ensayo: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22"/>
            <w:shd w:fill="1C2B3C" w:val="clear"/>
            <w:vAlign w:val="center"/>
          </w:tcPr>
          <w:p>
            <w:pPr>
              <w:jc w:val="center"/>
            </w:pPr>
            <w:r>
              <w:rPr>
                <w:rFonts w:ascii="Calibri" w:cs="Calibri" w:eastAsia="Calibri" w:hAnsi="Calibri"/>
                <w:b/>
                <w:bCs/>
                <w:color w:val="FFFFFF"/>
                <w:sz w:val="20"/>
                <w:szCs w:val="20"/>
              </w:rPr>
              <w:t xml:space="preserve">Función</w:t>
            </w:r>
          </w:p>
        </w:tc>
        <w:tc>
          <w:tcPr>
            <w:tcW w:type="auto" w:w="15"/>
            <w:shd w:fill="1C2B3C" w:val="clear"/>
            <w:vAlign w:val="center"/>
          </w:tcPr>
          <w:p>
            <w:pPr>
              <w:jc w:val="center"/>
            </w:pPr>
            <w:r>
              <w:rPr>
                <w:rFonts w:ascii="Calibri" w:cs="Calibri" w:eastAsia="Calibri" w:hAnsi="Calibri"/>
                <w:b/>
                <w:bCs/>
                <w:color w:val="FFFFFF"/>
                <w:sz w:val="20"/>
                <w:szCs w:val="20"/>
              </w:rPr>
              <w:t xml:space="preserve">Aparece (✓)</w:t>
            </w:r>
          </w:p>
        </w:tc>
        <w:tc>
          <w:tcPr>
            <w:tcW w:type="auto" w:w="30"/>
            <w:shd w:fill="1C2B3C" w:val="clear"/>
            <w:vAlign w:val="center"/>
          </w:tcPr>
          <w:p>
            <w:pPr>
              <w:jc w:val="center"/>
            </w:pPr>
            <w:r>
              <w:rPr>
                <w:rFonts w:ascii="Calibri" w:cs="Calibri" w:eastAsia="Calibri" w:hAnsi="Calibri"/>
                <w:b/>
                <w:bCs/>
                <w:color w:val="FFFFFF"/>
                <w:sz w:val="20"/>
                <w:szCs w:val="20"/>
              </w:rPr>
              <w:t xml:space="preserve">Términos Toolbelt usados</w:t>
            </w:r>
          </w:p>
        </w:tc>
        <w:tc>
          <w:tcPr>
            <w:tcW w:type="auto" w:w="33"/>
            <w:shd w:fill="1C2B3C" w:val="clear"/>
            <w:vAlign w:val="center"/>
          </w:tcPr>
          <w:p>
            <w:pPr>
              <w:jc w:val="center"/>
            </w:pPr>
            <w:r>
              <w:rPr>
                <w:rFonts w:ascii="Calibri" w:cs="Calibri" w:eastAsia="Calibri" w:hAnsi="Calibri"/>
                <w:b/>
                <w:bCs/>
                <w:color w:val="FFFFFF"/>
                <w:sz w:val="20"/>
                <w:szCs w:val="20"/>
              </w:rPr>
              <w:t xml:space="preserve">Nota de mejora</w:t>
            </w:r>
          </w:p>
        </w:tc>
      </w:tr>
      <w:tr>
        <w:tc>
          <w:tcPr>
            <w:tcW w:type="auto" w:w="22"/>
          </w:tcPr>
          <w:p>
            <w:r>
              <w:rPr>
                <w:rFonts w:ascii="Calibri" w:cs="Calibri" w:eastAsia="Calibri" w:hAnsi="Calibri"/>
                <w:sz w:val="20"/>
                <w:szCs w:val="20"/>
              </w:rPr>
              <w:t xml:space="preserve">F1 — Instrucción</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r>
        <w:tc>
          <w:tcPr>
            <w:tcW w:type="auto" w:w="22"/>
          </w:tcPr>
          <w:p>
            <w:r>
              <w:rPr>
                <w:rFonts w:ascii="Calibri" w:cs="Calibri" w:eastAsia="Calibri" w:hAnsi="Calibri"/>
                <w:sz w:val="20"/>
                <w:szCs w:val="20"/>
              </w:rPr>
              <w:t xml:space="preserve">F2 — Solicitud</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r>
        <w:tc>
          <w:tcPr>
            <w:tcW w:type="auto" w:w="22"/>
          </w:tcPr>
          <w:p>
            <w:r>
              <w:rPr>
                <w:rFonts w:ascii="Calibri" w:cs="Calibri" w:eastAsia="Calibri" w:hAnsi="Calibri"/>
                <w:sz w:val="20"/>
                <w:szCs w:val="20"/>
              </w:rPr>
              <w:t xml:space="preserve">F3 — Condición</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r>
        <w:tc>
          <w:tcPr>
            <w:tcW w:type="auto" w:w="22"/>
          </w:tcPr>
          <w:p>
            <w:r>
              <w:rPr>
                <w:rFonts w:ascii="Calibri" w:cs="Calibri" w:eastAsia="Calibri" w:hAnsi="Calibri"/>
                <w:sz w:val="20"/>
                <w:szCs w:val="20"/>
              </w:rPr>
              <w:t xml:space="preserve">F4 — Reporte</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r>
        <w:tc>
          <w:tcPr>
            <w:tcW w:type="auto" w:w="22"/>
          </w:tcPr>
          <w:p>
            <w:r>
              <w:rPr>
                <w:rFonts w:ascii="Calibri" w:cs="Calibri" w:eastAsia="Calibri" w:hAnsi="Calibri"/>
                <w:sz w:val="20"/>
                <w:szCs w:val="20"/>
              </w:rPr>
              <w:t xml:space="preserve">F5 — Confirmación</w:t>
            </w:r>
          </w:p>
        </w:tc>
        <w:tc>
          <w:tcPr>
            <w:tcW w:type="auto" w:w="15"/>
          </w:tcPr>
          <w:p>
            <w:r>
              <w:rPr>
                <w:rFonts w:ascii="Calibri" w:cs="Calibri" w:eastAsia="Calibri" w:hAnsi="Calibri"/>
                <w:sz w:val="20"/>
                <w:szCs w:val="20"/>
              </w:rPr>
              <w:t xml:space="preserve"/>
            </w:r>
          </w:p>
        </w:tc>
        <w:tc>
          <w:tcPr>
            <w:tcW w:type="auto" w:w="30"/>
          </w:tcPr>
          <w:p>
            <w:r>
              <w:rPr>
                <w:rFonts w:ascii="Calibri" w:cs="Calibri" w:eastAsia="Calibri" w:hAnsi="Calibri"/>
                <w:sz w:val="20"/>
                <w:szCs w:val="20"/>
              </w:rPr>
              <w:t xml:space="preserve"/>
            </w:r>
          </w:p>
        </w:tc>
        <w:tc>
          <w:tcPr>
            <w:tcW w:type="auto" w:w="33"/>
          </w:tcPr>
          <w:p>
            <w:r>
              <w:rPr>
                <w:rFonts w:ascii="Calibri" w:cs="Calibri" w:eastAsia="Calibri" w:hAnsi="Calibri"/>
                <w:sz w:val="20"/>
                <w:szCs w:val="20"/>
              </w:rPr>
              <w:t xml:space="preserve"/>
            </w:r>
          </w:p>
        </w:tc>
      </w:tr>
    </w:tbl>
    <w:p>
      <w:pPr>
        <w:spacing w:after="60" w:before="60"/>
        <w:ind w:left="120" w:right="120"/>
      </w:pPr>
      <w:r>
        <w:rPr>
          <w:rFonts w:ascii="Calibri" w:cs="Calibri" w:eastAsia="Calibri" w:hAnsi="Calibri"/>
          <w:b w:val="false"/>
          <w:bCs w:val="false"/>
          <w:i w:val="false"/>
          <w:iCs w:val="false"/>
          <w:sz w:val="22"/>
          <w:szCs w:val="22"/>
        </w:rPr>
        <w:t xml:space="preserve">Retroalimentación estructurada del equipo observador:</w:t>
      </w:r>
    </w:p>
    <w:p>
      <w:pPr>
        <w:spacing w:after="60" w:before="60"/>
        <w:ind w:left="120" w:right="120"/>
      </w:pPr>
      <w:r>
        <w:rPr>
          <w:rFonts w:ascii="Calibri" w:cs="Calibri" w:eastAsia="Calibri" w:hAnsi="Calibri"/>
          <w:b w:val="false"/>
          <w:bCs w:val="false"/>
          <w:i w:val="false"/>
          <w:iCs w:val="false"/>
          <w:sz w:val="22"/>
          <w:szCs w:val="22"/>
        </w:rPr>
        <w:t xml:space="preserve">✓ Qué funcionó bien:</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 Qué mejorar:</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60" w:before="60"/>
        <w:ind w:left="120" w:right="120"/>
      </w:pPr>
      <w:r>
        <w:rPr>
          <w:rFonts w:ascii="Calibri" w:cs="Calibri" w:eastAsia="Calibri" w:hAnsi="Calibri"/>
          <w:b w:val="false"/>
          <w:bCs w:val="false"/>
          <w:i w:val="false"/>
          <w:iCs w:val="false"/>
          <w:sz w:val="22"/>
          <w:szCs w:val="22"/>
        </w:rPr>
        <w:t xml:space="preserve">? Una pregunta para el equipo:</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Tarjeta de Rol completada + Peer Observation Sheet diligenciado como equipo observador</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Tarjeta de Rol con al menos 1 línea por función activa; Peer Observation con retroalimentación escrita en las 3 categorías</w:t>
      </w:r>
    </w:p>
    <w:p>
      <w:pPr>
        <w:shd w:fill="2E4057" w:val="clear"/>
        <w:spacing w:after="60" w:before="200"/>
        <w:ind w:left="120" w:right="120"/>
      </w:pPr>
      <w:r>
        <w:rPr>
          <w:rFonts w:ascii="Arial" w:cs="Arial" w:eastAsia="Arial" w:hAnsi="Arial"/>
          <w:b/>
          <w:bCs/>
          <w:color w:val="FFFFFF"/>
          <w:sz w:val="24"/>
          <w:szCs w:val="24"/>
        </w:rPr>
        <w:t xml:space="preserve">A27 — Final Gap Card — Self-Assessment / Gap Card Final — Autoevaluación</w:t>
      </w:r>
    </w:p>
    <w:p>
      <w:pPr>
        <w:shd w:fill="F2F2F2" w:val="clear"/>
        <w:spacing w:after="80" w:before="0"/>
        <w:ind w:left="120" w:right="120"/>
      </w:pPr>
      <w:r>
        <w:rPr>
          <w:rFonts w:ascii="Calibri" w:cs="Calibri" w:eastAsia="Calibri" w:hAnsi="Calibri"/>
          <w:i/>
          <w:iCs/>
          <w:sz w:val="20"/>
          <w:szCs w:val="20"/>
        </w:rPr>
        <w:t xml:space="preserve">Sesión: S8   ·   Materiales: Esta guía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Compare current competency level with the initial Gap Card (Session 1) and reflect on personal learning achieved.</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Comparar el nivel de competencia actual con la Gap Card inicial (Sesión 1) y reflexionar sobre el aprendizaje personal logrado.</w:t>
      </w:r>
    </w:p>
    <w:p>
      <w:pPr>
        <w:spacing w:after="60" w:before="60"/>
        <w:ind w:left="120" w:right="120"/>
      </w:pPr>
      <w:r>
        <w:rPr>
          <w:rFonts w:ascii="Calibri" w:cs="Calibri" w:eastAsia="Calibri" w:hAnsi="Calibri"/>
          <w:b w:val="false"/>
          <w:bCs w:val="false"/>
          <w:i w:val="false"/>
          <w:iCs w:val="false"/>
          <w:sz w:val="22"/>
          <w:szCs w:val="22"/>
        </w:rPr>
        <w:t xml:space="preserve">Complete la Gap Card Final. Compare sus respuestas con las de la Sesión 1 (Actividad A5). Luego complete la columna L de su tabla KWL (Actividad A4).</w:t>
      </w:r>
    </w:p>
    <w:p>
      <w:pPr>
        <w:spacing w:after="0" w:before="6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6"/>
            <w:shd w:fill="1C2B3C" w:val="clear"/>
            <w:vAlign w:val="center"/>
          </w:tcPr>
          <w:p>
            <w:pPr>
              <w:jc w:val="center"/>
            </w:pPr>
            <w:r>
              <w:rPr>
                <w:rFonts w:ascii="Calibri" w:cs="Calibri" w:eastAsia="Calibri" w:hAnsi="Calibri"/>
                <w:b/>
                <w:bCs/>
                <w:color w:val="FFFFFF"/>
                <w:sz w:val="20"/>
                <w:szCs w:val="20"/>
              </w:rPr>
              <w:t xml:space="preserve">#</w:t>
            </w:r>
          </w:p>
        </w:tc>
        <w:tc>
          <w:tcPr>
            <w:tcW w:type="auto" w:w="54"/>
            <w:shd w:fill="1C2B3C" w:val="clear"/>
            <w:vAlign w:val="center"/>
          </w:tcPr>
          <w:p>
            <w:pPr>
              <w:jc w:val="center"/>
            </w:pPr>
            <w:r>
              <w:rPr>
                <w:rFonts w:ascii="Calibri" w:cs="Calibri" w:eastAsia="Calibri" w:hAnsi="Calibri"/>
                <w:b/>
                <w:bCs/>
                <w:color w:val="FFFFFF"/>
                <w:sz w:val="20"/>
                <w:szCs w:val="20"/>
              </w:rPr>
              <w:t xml:space="preserve">Afirmación</w:t>
            </w:r>
          </w:p>
        </w:tc>
        <w:tc>
          <w:tcPr>
            <w:tcW w:type="auto" w:w="12"/>
            <w:shd w:fill="1C2B3C" w:val="clear"/>
            <w:vAlign w:val="center"/>
          </w:tcPr>
          <w:p>
            <w:pPr>
              <w:jc w:val="center"/>
            </w:pPr>
            <w:r>
              <w:rPr>
                <w:rFonts w:ascii="Calibri" w:cs="Calibri" w:eastAsia="Calibri" w:hAnsi="Calibri"/>
                <w:b/>
                <w:bCs/>
                <w:color w:val="FFFFFF"/>
                <w:sz w:val="20"/>
                <w:szCs w:val="20"/>
              </w:rPr>
              <w:t xml:space="preserve">S1 (antes)</w:t>
            </w:r>
          </w:p>
        </w:tc>
        <w:tc>
          <w:tcPr>
            <w:tcW w:type="auto" w:w="12"/>
            <w:shd w:fill="1C2B3C" w:val="clear"/>
            <w:vAlign w:val="center"/>
          </w:tcPr>
          <w:p>
            <w:pPr>
              <w:jc w:val="center"/>
            </w:pPr>
            <w:r>
              <w:rPr>
                <w:rFonts w:ascii="Calibri" w:cs="Calibri" w:eastAsia="Calibri" w:hAnsi="Calibri"/>
                <w:b/>
                <w:bCs/>
                <w:color w:val="FFFFFF"/>
                <w:sz w:val="20"/>
                <w:szCs w:val="20"/>
              </w:rPr>
              <w:t xml:space="preserve">S8 (ahora)</w:t>
            </w:r>
          </w:p>
        </w:tc>
        <w:tc>
          <w:tcPr>
            <w:tcW w:type="auto" w:w="16"/>
            <w:shd w:fill="1C2B3C" w:val="clear"/>
            <w:vAlign w:val="center"/>
          </w:tcPr>
          <w:p>
            <w:pPr>
              <w:jc w:val="center"/>
            </w:pPr>
            <w:r>
              <w:rPr>
                <w:rFonts w:ascii="Calibri" w:cs="Calibri" w:eastAsia="Calibri" w:hAnsi="Calibri"/>
                <w:b/>
                <w:bCs/>
                <w:color w:val="FFFFFF"/>
                <w:sz w:val="20"/>
                <w:szCs w:val="20"/>
              </w:rPr>
              <w:t xml:space="preserve">¿Logré avance?</w:t>
            </w:r>
          </w:p>
        </w:tc>
      </w:tr>
      <w:tr>
        <w:tc>
          <w:tcPr>
            <w:tcW w:type="auto" w:w="6"/>
          </w:tcPr>
          <w:p>
            <w:r>
              <w:rPr>
                <w:rFonts w:ascii="Calibri" w:cs="Calibri" w:eastAsia="Calibri" w:hAnsi="Calibri"/>
                <w:sz w:val="20"/>
                <w:szCs w:val="20"/>
              </w:rPr>
              <w:t xml:space="preserve">1</w:t>
            </w:r>
          </w:p>
        </w:tc>
        <w:tc>
          <w:tcPr>
            <w:tcW w:type="auto" w:w="54"/>
          </w:tcPr>
          <w:p>
            <w:r>
              <w:rPr>
                <w:rFonts w:ascii="Calibri" w:cs="Calibri" w:eastAsia="Calibri" w:hAnsi="Calibri"/>
                <w:sz w:val="20"/>
                <w:szCs w:val="20"/>
              </w:rPr>
              <w:t xml:space="preserve">1. Puedo nombrar 15 de los 20 términos técnicos del Toolbelt en inglés.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2</w:t>
            </w:r>
          </w:p>
        </w:tc>
        <w:tc>
          <w:tcPr>
            <w:tcW w:type="auto" w:w="54"/>
          </w:tcPr>
          <w:p>
            <w:r>
              <w:rPr>
                <w:rFonts w:ascii="Calibri" w:cs="Calibri" w:eastAsia="Calibri" w:hAnsi="Calibri"/>
                <w:sz w:val="20"/>
                <w:szCs w:val="20"/>
              </w:rPr>
              <w:t xml:space="preserve">2. Puedo clasificar los 20 términos del Toolbelt en sus 5 categorías correctas.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3</w:t>
            </w:r>
          </w:p>
        </w:tc>
        <w:tc>
          <w:tcPr>
            <w:tcW w:type="auto" w:w="54"/>
          </w:tcPr>
          <w:p>
            <w:r>
              <w:rPr>
                <w:rFonts w:ascii="Calibri" w:cs="Calibri" w:eastAsia="Calibri" w:hAnsi="Calibri"/>
                <w:sz w:val="20"/>
                <w:szCs w:val="20"/>
              </w:rPr>
              <w:t xml:space="preserve">3. Puedo escribir un Daily Inspection Checklist completo en inglés.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4</w:t>
            </w:r>
          </w:p>
        </w:tc>
        <w:tc>
          <w:tcPr>
            <w:tcW w:type="auto" w:w="54"/>
          </w:tcPr>
          <w:p>
            <w:r>
              <w:rPr>
                <w:rFonts w:ascii="Calibri" w:cs="Calibri" w:eastAsia="Calibri" w:hAnsi="Calibri"/>
                <w:sz w:val="20"/>
                <w:szCs w:val="20"/>
              </w:rPr>
              <w:t xml:space="preserve">4. Puedo describir condiciones del taller usando There is / There are.</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5</w:t>
            </w:r>
          </w:p>
        </w:tc>
        <w:tc>
          <w:tcPr>
            <w:tcW w:type="auto" w:w="54"/>
          </w:tcPr>
          <w:p>
            <w:r>
              <w:rPr>
                <w:rFonts w:ascii="Calibri" w:cs="Calibri" w:eastAsia="Calibri" w:hAnsi="Calibri"/>
                <w:sz w:val="20"/>
                <w:szCs w:val="20"/>
              </w:rPr>
              <w:t xml:space="preserve">5. Puedo dar instrucciones de seguridad usando imperativos en inglés.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r>
        <w:tc>
          <w:tcPr>
            <w:tcW w:type="auto" w:w="6"/>
          </w:tcPr>
          <w:p>
            <w:r>
              <w:rPr>
                <w:rFonts w:ascii="Calibri" w:cs="Calibri" w:eastAsia="Calibri" w:hAnsi="Calibri"/>
                <w:sz w:val="20"/>
                <w:szCs w:val="20"/>
              </w:rPr>
              <w:t xml:space="preserve">6</w:t>
            </w:r>
          </w:p>
        </w:tc>
        <w:tc>
          <w:tcPr>
            <w:tcW w:type="auto" w:w="54"/>
          </w:tcPr>
          <w:p>
            <w:r>
              <w:rPr>
                <w:rFonts w:ascii="Calibri" w:cs="Calibri" w:eastAsia="Calibri" w:hAnsi="Calibri"/>
                <w:sz w:val="20"/>
                <w:szCs w:val="20"/>
              </w:rPr>
              <w:t xml:space="preserve">6. Puedo participar en una simulación de apertura de taller en inglés.</w:t>
            </w:r>
          </w:p>
        </w:tc>
        <w:tc>
          <w:tcPr>
            <w:tcW w:type="auto" w:w="12"/>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r>
    </w:tbl>
    <w:p>
      <w:pPr>
        <w:spacing w:after="0" w:before="80"/>
      </w:pPr>
      <w:r>
        <w:t xml:space="preserve"/>
      </w:r>
    </w:p>
    <w:p>
      <w:pPr>
        <w:spacing w:after="60" w:before="60"/>
        <w:ind w:left="120" w:right="120"/>
      </w:pPr>
      <w:r>
        <w:rPr>
          <w:rFonts w:ascii="Calibri" w:cs="Calibri" w:eastAsia="Calibri" w:hAnsi="Calibri"/>
          <w:b w:val="false"/>
          <w:bCs w:val="false"/>
          <w:i w:val="false"/>
          <w:iCs w:val="false"/>
          <w:sz w:val="22"/>
          <w:szCs w:val="22"/>
        </w:rPr>
        <w:t xml:space="preserve">Reflexión final (escriba 2-3 oraciones en inglés sobre su aprendizaje):</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pacing w:after="80" w:before="80"/>
        <w:ind w:left="360" w:right="120"/>
      </w:pPr>
      <w:r>
        <w:rPr>
          <w:rFonts w:ascii="Calibri" w:cs="Calibri" w:eastAsia="Calibri" w:hAnsi="Calibri"/>
          <w:b/>
          <w:bCs/>
          <w:sz w:val="22"/>
          <w:szCs w:val="22"/>
        </w:rPr>
        <w:t xml:space="preserve"/>
      </w:r>
      <w:r>
        <w:rPr>
          <w:rFonts w:ascii="Calibri" w:cs="Calibri" w:eastAsia="Calibri" w:hAnsi="Calibri"/>
          <w:sz w:val="22"/>
          <w:szCs w:val="22"/>
        </w:rPr>
        <w:t xml:space="preserve">______________________________________________________________________________</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Gap Card Final completada + Columna L del KWL completada + Reflexión escrita</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En esta guía</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Las 6 afirmaciones de la Gap Card marcadas; ≥3 entradas en la columna L del KWL; reflexión de ≥2 oraciones en inglés</w:t>
      </w:r>
    </w:p>
    <w:p>
      <w:pPr>
        <w:shd w:fill="2E4057" w:val="clear"/>
        <w:spacing w:after="60" w:before="200"/>
        <w:ind w:left="120" w:right="120"/>
      </w:pPr>
      <w:r>
        <w:rPr>
          <w:rFonts w:ascii="Arial" w:cs="Arial" w:eastAsia="Arial" w:hAnsi="Arial"/>
          <w:b/>
          <w:bCs/>
          <w:color w:val="FFFFFF"/>
          <w:sz w:val="24"/>
          <w:szCs w:val="24"/>
        </w:rPr>
        <w:t xml:space="preserve">A28 — E7 — Final Mission Performance / E7 — Misión Final: Performance</w:t>
      </w:r>
    </w:p>
    <w:p>
      <w:pPr>
        <w:shd w:fill="F2F2F2" w:val="clear"/>
        <w:spacing w:after="80" w:before="0"/>
        <w:ind w:left="120" w:right="120"/>
      </w:pPr>
      <w:r>
        <w:rPr>
          <w:rFonts w:ascii="Calibri" w:cs="Calibri" w:eastAsia="Calibri" w:hAnsi="Calibri"/>
          <w:i/>
          <w:iCs/>
          <w:sz w:val="20"/>
          <w:szCs w:val="20"/>
        </w:rPr>
        <w:t xml:space="preserve">Sesión: S8   ·   Materiales: Esta guía — SIN apuntes durante la performance</w:t>
      </w:r>
    </w:p>
    <w:p>
      <w:pPr>
        <w:shd w:fill="F59316" w:val="clear"/>
        <w:spacing w:after="60" w:before="120"/>
        <w:ind w:left="120"/>
      </w:pPr>
      <w:r>
        <w:rPr>
          <w:rFonts w:ascii="Arial" w:cs="Arial" w:eastAsia="Arial" w:hAnsi="Arial"/>
          <w:b/>
          <w:bCs/>
          <w:color w:val="FFFFFF"/>
          <w:sz w:val="22"/>
          <w:szCs w:val="22"/>
        </w:rPr>
        <w:t xml:space="preserve">[PROCEDIMENTAL — Hacer]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Perform the complete Bay Opening Briefing (3-4 min) demonstrating all 5 communication functions, 15 Toolbelt terms, and 8 task requirements.</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Realizar el Briefing de Apertura de Bay completo (3-4 min) demostrando las 5 funciones comunicativas, 15 términos del Toolbelt y los 8 requisitos de la tarea.</w:t>
      </w:r>
    </w:p>
    <w:p>
      <w:pPr>
        <w:shd w:fill="F59316" w:val="clear"/>
        <w:spacing w:after="60" w:before="120"/>
        <w:ind w:left="120"/>
      </w:pPr>
      <w:r>
        <w:rPr>
          <w:rFonts w:ascii="Arial" w:cs="Arial" w:eastAsia="Arial" w:hAnsi="Arial"/>
          <w:b/>
          <w:bCs/>
          <w:color w:val="FFFFFF"/>
          <w:sz w:val="22"/>
          <w:szCs w:val="22"/>
        </w:rPr>
        <w:t xml:space="preserve">[ACTITUDINAL — Ser]</w:t>
      </w:r>
    </w:p>
    <w:p>
      <w:pPr>
        <w:spacing w:after="20" w:before="40"/>
        <w:ind w:left="240" w:right="120"/>
      </w:pPr>
      <w:r>
        <w:rPr>
          <w:rFonts w:ascii="Calibri" w:cs="Calibri" w:eastAsia="Calibri" w:hAnsi="Calibri"/>
          <w:b/>
          <w:bCs/>
          <w:sz w:val="22"/>
          <w:szCs w:val="22"/>
        </w:rPr>
        <w:t xml:space="preserve">EN: </w:t>
      </w:r>
      <w:r>
        <w:rPr>
          <w:rFonts w:ascii="Calibri" w:cs="Calibri" w:eastAsia="Calibri" w:hAnsi="Calibri"/>
          <w:sz w:val="22"/>
          <w:szCs w:val="22"/>
        </w:rPr>
        <w:t xml:space="preserve">Demonstrate professional conduct, team coordination, and authentic English communication in a high-stakes performance context.</w:t>
      </w:r>
    </w:p>
    <w:p>
      <w:pPr>
        <w:spacing w:after="80" w:before="20"/>
        <w:ind w:left="240" w:right="120"/>
      </w:pPr>
      <w:r>
        <w:rPr>
          <w:rFonts w:ascii="Calibri" w:cs="Calibri" w:eastAsia="Calibri" w:hAnsi="Calibri"/>
          <w:b/>
          <w:bCs/>
          <w:sz w:val="22"/>
          <w:szCs w:val="22"/>
        </w:rPr>
        <w:t xml:space="preserve">ES: </w:t>
      </w:r>
      <w:r>
        <w:rPr>
          <w:rFonts w:ascii="Calibri" w:cs="Calibri" w:eastAsia="Calibri" w:hAnsi="Calibri"/>
          <w:i/>
          <w:iCs/>
          <w:sz w:val="22"/>
          <w:szCs w:val="22"/>
        </w:rPr>
        <w:t xml:space="preserve">Demostrar conducta profesional, coordinación de equipo y comunicación auténtica en inglés en un contexto de performance de alta exigencia.</w:t>
      </w:r>
    </w:p>
    <w:p>
      <w:pPr>
        <w:spacing w:after="60" w:before="60"/>
        <w:ind w:left="120" w:right="120"/>
      </w:pPr>
      <w:r>
        <w:rPr>
          <w:rFonts w:ascii="Calibri" w:cs="Calibri" w:eastAsia="Calibri" w:hAnsi="Calibri"/>
          <w:b w:val="false"/>
          <w:bCs w:val="false"/>
          <w:i w:val="false"/>
          <w:iCs w:val="false"/>
          <w:sz w:val="22"/>
          <w:szCs w:val="22"/>
        </w:rPr>
        <w:t xml:space="preserve">El Coordinador de Formación señalará el orden de los equipos. Confirme el bay asignado. El equipo ejecuta el briefing completo sin leer de apuntes. El Coordinador realizará una pregunta de seguimiento sorpresa.</w:t>
      </w:r>
    </w:p>
    <w:p>
      <w:pPr>
        <w:spacing w:after="0" w:before="60"/>
      </w:pPr>
      <w:r>
        <w:t xml:space="preserve"/>
      </w:r>
    </w:p>
    <w:p>
      <w:pPr>
        <w:pBdr>
          <w:top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PROCEDIMIENTO DE PERFORMANCE:</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1. Esperar señal del Coordinador de Formación. Confirmar el bay asignado.</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2. Carlos abre: 'Good morning. Bay ___ status report. This is Carlos Mendoza, Lead Technician.'</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3. Cada miembro demuestra sus funciones en secuencia natural — SIN leer apuntes.</w:t>
      </w:r>
    </w:p>
    <w:p>
      <w:pPr>
        <w:pBdr>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4. Responder con calma la pregunta sorpresa del Coordinador. Mantener el rol.</w:t>
      </w:r>
    </w:p>
    <w:p>
      <w:pPr>
        <w:pBdr>
          <w:bottom w:val="single" w:color="1C2B3C" w:sz="6"/>
          <w:left w:val="single" w:color="1C2B3C" w:sz="6"/>
          <w:right w:val="single" w:color="1C2B3C" w:sz="6"/>
        </w:pBdr>
        <w:shd w:fill="EBF0F5" w:val="clear"/>
        <w:spacing w:after="0" w:before="0"/>
        <w:ind w:left="180" w:right="180"/>
      </w:pPr>
      <w:r>
        <w:rPr>
          <w:rFonts w:ascii="Calibri" w:cs="Calibri" w:eastAsia="Calibri" w:hAnsi="Calibri"/>
          <w:sz w:val="21"/>
          <w:szCs w:val="21"/>
        </w:rPr>
        <w:t xml:space="preserve">  5. Carlos cierra: 'Bay ___ is ready. Briefing complete.' o equivalente.</w:t>
      </w:r>
    </w:p>
    <w:p>
      <w:pPr>
        <w:spacing w:after="0" w:before="80"/>
      </w:pPr>
      <w:r>
        <w:t xml:space="preserve"/>
      </w:r>
    </w:p>
    <w:p>
      <w:pPr>
        <w:pBdr>
          <w:top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EVIDENCIA 7 — Desempeño  |  Escala de Estimación No 6  |  10 puntos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Nombre del equipo: ______________________________________</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Rol: ☐ Carlos Mendoza   ☐ Valentina Cruz   ☐ Santiago Ríos</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Bay asignado: ☐ Bay 1   ☐ Bay 2   ☐ Bay 3   Duración: ________ min</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CRITERIOS DE EVALUACIÓN:</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1. Uso correcto de las 5 funciones comunicativas (F1–F5)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2. Vocabulario Toolbelt: ≥15 términos entre el equipo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3. Gramática: imperativos, There is/are, preposiciones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4. Fluidez y pronunciación comprensible                      1 - 2 - 3 - 4 - 5</w:t>
      </w:r>
    </w:p>
    <w:p>
      <w:pPr>
        <w:pBdr>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5. Respuesta a pregunta sorpresa del Coordinador             1 - 2 - 3 - 4 - 5</w:t>
      </w:r>
    </w:p>
    <w:p>
      <w:pPr>
        <w:pBdr>
          <w:bottom w:val="single" w:color="1C2B3C" w:sz="6"/>
          <w:left w:val="single" w:color="1C2B3C" w:sz="6"/>
          <w:right w:val="single" w:color="1C2B3C" w:sz="6"/>
        </w:pBdr>
        <w:shd w:fill="FFF8EC" w:val="clear"/>
        <w:spacing w:after="0" w:before="0"/>
        <w:ind w:left="180" w:right="180"/>
      </w:pPr>
      <w:r>
        <w:rPr>
          <w:rFonts w:ascii="Calibri" w:cs="Calibri" w:eastAsia="Calibri" w:hAnsi="Calibri"/>
          <w:sz w:val="21"/>
          <w:szCs w:val="21"/>
        </w:rPr>
        <w:t xml:space="preserve">  Puntaje total: ____ / 25 → Calificación: ____ / 10</w:t>
      </w:r>
    </w:p>
    <w:p>
      <w:pPr>
        <w:shd w:fill="1C2B3C" w:val="clear"/>
        <w:spacing w:after="60" w:before="160"/>
        <w:ind w:left="120"/>
      </w:pPr>
      <w:r>
        <w:rPr>
          <w:rFonts w:ascii="Arial" w:cs="Arial" w:eastAsia="Arial" w:hAnsi="Arial"/>
          <w:b/>
          <w:bCs/>
          <w:color w:val="FFFFFF"/>
          <w:sz w:val="22"/>
          <w:szCs w:val="22"/>
        </w:rPr>
        <w:t xml:space="preserve">Lineamientos para la entrega</w:t>
      </w:r>
    </w:p>
    <w:p>
      <w:pPr>
        <w:spacing w:after="20" w:before="40"/>
        <w:ind w:left="240" w:right="120"/>
      </w:pPr>
      <w:r>
        <w:rPr>
          <w:rFonts w:ascii="Calibri" w:cs="Calibri" w:eastAsia="Calibri" w:hAnsi="Calibri"/>
          <w:b/>
          <w:bCs/>
          <w:sz w:val="22"/>
          <w:szCs w:val="22"/>
        </w:rPr>
        <w:t xml:space="preserve">Producto: </w:t>
      </w:r>
      <w:r>
        <w:rPr>
          <w:rFonts w:ascii="Calibri" w:cs="Calibri" w:eastAsia="Calibri" w:hAnsi="Calibri"/>
          <w:sz w:val="22"/>
          <w:szCs w:val="22"/>
        </w:rPr>
        <w:t xml:space="preserve">Performance de la Misión Final — Briefing de apertura de Bay 2 (3-4 minutos)</w:t>
      </w:r>
    </w:p>
    <w:p>
      <w:pPr>
        <w:spacing w:after="20" w:before="20"/>
        <w:ind w:left="240" w:right="120"/>
      </w:pPr>
      <w:r>
        <w:rPr>
          <w:rFonts w:ascii="Calibri" w:cs="Calibri" w:eastAsia="Calibri" w:hAnsi="Calibri"/>
          <w:b/>
          <w:bCs/>
          <w:sz w:val="22"/>
          <w:szCs w:val="22"/>
        </w:rPr>
        <w:t xml:space="preserve">Formato: </w:t>
      </w:r>
      <w:r>
        <w:rPr>
          <w:rFonts w:ascii="Calibri" w:cs="Calibri" w:eastAsia="Calibri" w:hAnsi="Calibri"/>
          <w:sz w:val="22"/>
          <w:szCs w:val="22"/>
        </w:rPr>
        <w:t xml:space="preserve">Oral — equipo de 3 — evaluado en vivo por el Coordinador de Formación</w:t>
      </w:r>
    </w:p>
    <w:p>
      <w:pPr>
        <w:spacing w:after="100" w:before="20"/>
        <w:ind w:left="240" w:right="120"/>
      </w:pPr>
      <w:r>
        <w:rPr>
          <w:rFonts w:ascii="Calibri" w:cs="Calibri" w:eastAsia="Calibri" w:hAnsi="Calibri"/>
          <w:b/>
          <w:bCs/>
          <w:sz w:val="22"/>
          <w:szCs w:val="22"/>
        </w:rPr>
        <w:t xml:space="preserve">Criterio mínimo: </w:t>
      </w:r>
      <w:r>
        <w:rPr>
          <w:rFonts w:ascii="Calibri" w:cs="Calibri" w:eastAsia="Calibri" w:hAnsi="Calibri"/>
          <w:sz w:val="22"/>
          <w:szCs w:val="22"/>
        </w:rPr>
        <w:t xml:space="preserve">Cumplir los 8 requisitos de la tarea; duración ≥3 min; sin leer apuntes (Evidencia 7 — 10 puntos)</w:t>
      </w:r>
    </w:p>
    <w:p>
      <w:pPr>
        <w:shd w:fill="1C2B3C" w:val="clear"/>
        <w:spacing w:after="120" w:before="240"/>
        <w:ind w:left="120" w:right="120"/>
      </w:pPr>
      <w:r>
        <w:rPr>
          <w:rFonts w:ascii="Arial" w:cs="Arial" w:eastAsia="Arial" w:hAnsi="Arial"/>
          <w:b/>
          <w:bCs/>
          <w:color w:val="FFFFFF"/>
          <w:sz w:val="26"/>
          <w:szCs w:val="26"/>
        </w:rPr>
        <w:t xml:space="preserve">SECCIÓN 4 — EVALUACIÓN</w:t>
      </w:r>
    </w:p>
    <w:p>
      <w:pPr>
        <w:spacing w:after="60" w:before="60"/>
        <w:ind w:left="120" w:right="120"/>
      </w:pPr>
      <w:r>
        <w:rPr>
          <w:rFonts w:ascii="Calibri" w:cs="Calibri" w:eastAsia="Calibri" w:hAnsi="Calibri"/>
          <w:b w:val="false"/>
          <w:bCs w:val="false"/>
          <w:sz w:val="22"/>
          <w:szCs w:val="22"/>
        </w:rPr>
        <w:t xml:space="preserve">La siguiente tabla resume las evidencias de aprendizaje, los instrumentos de evaluación, el tipo de evidencia, la sesión en que se administra y los puntos asignados.</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Evidencia</w:t>
            </w:r>
          </w:p>
        </w:tc>
        <w:tc>
          <w:tcPr>
            <w:tcW w:type="auto" w:w="38"/>
            <w:shd w:fill="1C2B3C" w:val="clear"/>
            <w:vAlign w:val="center"/>
          </w:tcPr>
          <w:p>
            <w:pPr>
              <w:jc w:val="center"/>
            </w:pPr>
            <w:r>
              <w:rPr>
                <w:rFonts w:ascii="Calibri" w:cs="Calibri" w:eastAsia="Calibri" w:hAnsi="Calibri"/>
                <w:b/>
                <w:bCs/>
                <w:color w:val="FFFFFF"/>
                <w:sz w:val="20"/>
                <w:szCs w:val="20"/>
              </w:rPr>
              <w:t xml:space="preserve">Instrumento</w:t>
            </w:r>
          </w:p>
        </w:tc>
        <w:tc>
          <w:tcPr>
            <w:tcW w:type="auto" w:w="16"/>
            <w:shd w:fill="1C2B3C" w:val="clear"/>
            <w:vAlign w:val="center"/>
          </w:tcPr>
          <w:p>
            <w:pPr>
              <w:jc w:val="center"/>
            </w:pPr>
            <w:r>
              <w:rPr>
                <w:rFonts w:ascii="Calibri" w:cs="Calibri" w:eastAsia="Calibri" w:hAnsi="Calibri"/>
                <w:b/>
                <w:bCs/>
                <w:color w:val="FFFFFF"/>
                <w:sz w:val="20"/>
                <w:szCs w:val="20"/>
              </w:rPr>
              <w:t xml:space="preserve">Tipo</w:t>
            </w:r>
          </w:p>
        </w:tc>
        <w:tc>
          <w:tcPr>
            <w:tcW w:type="auto" w:w="12"/>
            <w:shd w:fill="1C2B3C" w:val="clear"/>
            <w:vAlign w:val="center"/>
          </w:tcPr>
          <w:p>
            <w:pPr>
              <w:jc w:val="center"/>
            </w:pPr>
            <w:r>
              <w:rPr>
                <w:rFonts w:ascii="Calibri" w:cs="Calibri" w:eastAsia="Calibri" w:hAnsi="Calibri"/>
                <w:b/>
                <w:bCs/>
                <w:color w:val="FFFFFF"/>
                <w:sz w:val="20"/>
                <w:szCs w:val="20"/>
              </w:rPr>
              <w:t xml:space="preserve">Sesión</w:t>
            </w:r>
          </w:p>
        </w:tc>
        <w:tc>
          <w:tcPr>
            <w:tcW w:type="auto" w:w="16"/>
            <w:shd w:fill="1C2B3C" w:val="clear"/>
            <w:vAlign w:val="center"/>
          </w:tcPr>
          <w:p>
            <w:pPr>
              <w:jc w:val="center"/>
            </w:pPr>
            <w:r>
              <w:rPr>
                <w:rFonts w:ascii="Calibri" w:cs="Calibri" w:eastAsia="Calibri" w:hAnsi="Calibri"/>
                <w:b/>
                <w:bCs/>
                <w:color w:val="FFFFFF"/>
                <w:sz w:val="20"/>
                <w:szCs w:val="20"/>
              </w:rPr>
              <w:t xml:space="preserve">Puntos</w:t>
            </w:r>
          </w:p>
        </w:tc>
      </w:tr>
      <w:tr>
        <w:tc>
          <w:tcPr>
            <w:tcW w:type="auto" w:w="18"/>
          </w:tcPr>
          <w:p>
            <w:r>
              <w:rPr>
                <w:rFonts w:ascii="Calibri" w:cs="Calibri" w:eastAsia="Calibri" w:hAnsi="Calibri"/>
                <w:sz w:val="20"/>
                <w:szCs w:val="20"/>
              </w:rPr>
              <w:t xml:space="preserve">E1 — Lectura</w:t>
            </w:r>
          </w:p>
        </w:tc>
        <w:tc>
          <w:tcPr>
            <w:tcW w:type="auto" w:w="38"/>
          </w:tcPr>
          <w:p>
            <w:r>
              <w:rPr>
                <w:rFonts w:ascii="Calibri" w:cs="Calibri" w:eastAsia="Calibri" w:hAnsi="Calibri"/>
                <w:sz w:val="20"/>
                <w:szCs w:val="20"/>
              </w:rPr>
              <w:t xml:space="preserve">Lista de Chequeo No 1 (5 ítems MC)</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S2</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E2 — Escritura</w:t>
            </w:r>
          </w:p>
        </w:tc>
        <w:tc>
          <w:tcPr>
            <w:tcW w:type="auto" w:w="38"/>
          </w:tcPr>
          <w:p>
            <w:r>
              <w:rPr>
                <w:rFonts w:ascii="Calibri" w:cs="Calibri" w:eastAsia="Calibri" w:hAnsi="Calibri"/>
                <w:sz w:val="20"/>
                <w:szCs w:val="20"/>
              </w:rPr>
              <w:t xml:space="preserve">Lista de Verificación No 2 (10 criterios)</w:t>
            </w:r>
          </w:p>
        </w:tc>
        <w:tc>
          <w:tcPr>
            <w:tcW w:type="auto" w:w="16"/>
          </w:tcPr>
          <w:p>
            <w:r>
              <w:rPr>
                <w:rFonts w:ascii="Calibri" w:cs="Calibri" w:eastAsia="Calibri" w:hAnsi="Calibri"/>
                <w:sz w:val="20"/>
                <w:szCs w:val="20"/>
              </w:rPr>
              <w:t xml:space="preserve">Producto</w:t>
            </w:r>
          </w:p>
        </w:tc>
        <w:tc>
          <w:tcPr>
            <w:tcW w:type="auto" w:w="12"/>
          </w:tcPr>
          <w:p>
            <w:r>
              <w:rPr>
                <w:rFonts w:ascii="Calibri" w:cs="Calibri" w:eastAsia="Calibri" w:hAnsi="Calibri"/>
                <w:sz w:val="20"/>
                <w:szCs w:val="20"/>
              </w:rPr>
              <w:t xml:space="preserve">S3</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E3 — Listening</w:t>
            </w:r>
          </w:p>
        </w:tc>
        <w:tc>
          <w:tcPr>
            <w:tcW w:type="auto" w:w="38"/>
          </w:tcPr>
          <w:p>
            <w:r>
              <w:rPr>
                <w:rFonts w:ascii="Calibri" w:cs="Calibri" w:eastAsia="Calibri" w:hAnsi="Calibri"/>
                <w:sz w:val="20"/>
                <w:szCs w:val="20"/>
              </w:rPr>
              <w:t xml:space="preserve">Lista de Chequeo No 3 (5 ítems MC)</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S4</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E4 — Speaking</w:t>
            </w:r>
          </w:p>
        </w:tc>
        <w:tc>
          <w:tcPr>
            <w:tcW w:type="auto" w:w="38"/>
          </w:tcPr>
          <w:p>
            <w:r>
              <w:rPr>
                <w:rFonts w:ascii="Calibri" w:cs="Calibri" w:eastAsia="Calibri" w:hAnsi="Calibri"/>
                <w:sz w:val="20"/>
                <w:szCs w:val="20"/>
              </w:rPr>
              <w:t xml:space="preserve">Escala de Estimación No 4 (5 criterios)</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S4</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E5 — Funciones</w:t>
            </w:r>
          </w:p>
        </w:tc>
        <w:tc>
          <w:tcPr>
            <w:tcW w:type="auto" w:w="38"/>
          </w:tcPr>
          <w:p>
            <w:r>
              <w:rPr>
                <w:rFonts w:ascii="Calibri" w:cs="Calibri" w:eastAsia="Calibri" w:hAnsi="Calibri"/>
                <w:sz w:val="20"/>
                <w:szCs w:val="20"/>
              </w:rPr>
              <w:t xml:space="preserve">Escala de Estimación No 5 (5 criterios)</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S5</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E6 — Consolidado</w:t>
            </w:r>
          </w:p>
        </w:tc>
        <w:tc>
          <w:tcPr>
            <w:tcW w:type="auto" w:w="38"/>
          </w:tcPr>
          <w:p>
            <w:r>
              <w:rPr>
                <w:rFonts w:ascii="Calibri" w:cs="Calibri" w:eastAsia="Calibri" w:hAnsi="Calibri"/>
                <w:sz w:val="20"/>
                <w:szCs w:val="20"/>
              </w:rPr>
              <w:t xml:space="preserve">Cuestionario Consolidado No 6 (25 ítems)</w:t>
            </w:r>
          </w:p>
        </w:tc>
        <w:tc>
          <w:tcPr>
            <w:tcW w:type="auto" w:w="16"/>
          </w:tcPr>
          <w:p>
            <w:r>
              <w:rPr>
                <w:rFonts w:ascii="Calibri" w:cs="Calibri" w:eastAsia="Calibri" w:hAnsi="Calibri"/>
                <w:sz w:val="20"/>
                <w:szCs w:val="20"/>
              </w:rPr>
              <w:t xml:space="preserve">Conocimiento</w:t>
            </w:r>
          </w:p>
        </w:tc>
        <w:tc>
          <w:tcPr>
            <w:tcW w:type="auto" w:w="12"/>
          </w:tcPr>
          <w:p>
            <w:r>
              <w:rPr>
                <w:rFonts w:ascii="Calibri" w:cs="Calibri" w:eastAsia="Calibri" w:hAnsi="Calibri"/>
                <w:sz w:val="20"/>
                <w:szCs w:val="20"/>
              </w:rPr>
              <w:t xml:space="preserve">S6</w:t>
            </w:r>
          </w:p>
        </w:tc>
        <w:tc>
          <w:tcPr>
            <w:tcW w:type="auto" w:w="16"/>
          </w:tcPr>
          <w:p>
            <w:r>
              <w:rPr>
                <w:rFonts w:ascii="Calibri" w:cs="Calibri" w:eastAsia="Calibri" w:hAnsi="Calibri"/>
                <w:sz w:val="20"/>
                <w:szCs w:val="20"/>
              </w:rPr>
              <w:t xml:space="preserve">25</w:t>
            </w:r>
          </w:p>
        </w:tc>
      </w:tr>
      <w:tr>
        <w:tc>
          <w:tcPr>
            <w:tcW w:type="auto" w:w="18"/>
          </w:tcPr>
          <w:p>
            <w:r>
              <w:rPr>
                <w:rFonts w:ascii="Calibri" w:cs="Calibri" w:eastAsia="Calibri" w:hAnsi="Calibri"/>
                <w:sz w:val="20"/>
                <w:szCs w:val="20"/>
              </w:rPr>
              <w:t xml:space="preserve">E7 — Misión Final</w:t>
            </w:r>
          </w:p>
        </w:tc>
        <w:tc>
          <w:tcPr>
            <w:tcW w:type="auto" w:w="38"/>
          </w:tcPr>
          <w:p>
            <w:r>
              <w:rPr>
                <w:rFonts w:ascii="Calibri" w:cs="Calibri" w:eastAsia="Calibri" w:hAnsi="Calibri"/>
                <w:sz w:val="20"/>
                <w:szCs w:val="20"/>
              </w:rPr>
              <w:t xml:space="preserve">Escala de Estimación No 6 (6 criterios)</w:t>
            </w:r>
          </w:p>
        </w:tc>
        <w:tc>
          <w:tcPr>
            <w:tcW w:type="auto" w:w="16"/>
          </w:tcPr>
          <w:p>
            <w:r>
              <w:rPr>
                <w:rFonts w:ascii="Calibri" w:cs="Calibri" w:eastAsia="Calibri" w:hAnsi="Calibri"/>
                <w:sz w:val="20"/>
                <w:szCs w:val="20"/>
              </w:rPr>
              <w:t xml:space="preserve">Desempeño</w:t>
            </w:r>
          </w:p>
        </w:tc>
        <w:tc>
          <w:tcPr>
            <w:tcW w:type="auto" w:w="12"/>
          </w:tcPr>
          <w:p>
            <w:r>
              <w:rPr>
                <w:rFonts w:ascii="Calibri" w:cs="Calibri" w:eastAsia="Calibri" w:hAnsi="Calibri"/>
                <w:sz w:val="20"/>
                <w:szCs w:val="20"/>
              </w:rPr>
              <w:t xml:space="preserve">S8</w:t>
            </w:r>
          </w:p>
        </w:tc>
        <w:tc>
          <w:tcPr>
            <w:tcW w:type="auto" w:w="16"/>
          </w:tcPr>
          <w:p>
            <w:r>
              <w:rPr>
                <w:rFonts w:ascii="Calibri" w:cs="Calibri" w:eastAsia="Calibri" w:hAnsi="Calibri"/>
                <w:sz w:val="20"/>
                <w:szCs w:val="20"/>
              </w:rPr>
              <w:t xml:space="preserve">5</w:t>
            </w:r>
          </w:p>
        </w:tc>
      </w:tr>
      <w:tr>
        <w:tc>
          <w:tcPr>
            <w:tcW w:type="auto" w:w="18"/>
          </w:tcPr>
          <w:p>
            <w:r>
              <w:rPr>
                <w:rFonts w:ascii="Calibri" w:cs="Calibri" w:eastAsia="Calibri" w:hAnsi="Calibri"/>
                <w:sz w:val="20"/>
                <w:szCs w:val="20"/>
              </w:rPr>
              <w:t xml:space="preserve">TOTAL</w:t>
            </w:r>
          </w:p>
        </w:tc>
        <w:tc>
          <w:tcPr>
            <w:tcW w:type="auto" w:w="38"/>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
            </w:r>
          </w:p>
        </w:tc>
        <w:tc>
          <w:tcPr>
            <w:tcW w:type="auto" w:w="12"/>
          </w:tcPr>
          <w:p>
            <w:r>
              <w:rPr>
                <w:rFonts w:ascii="Calibri" w:cs="Calibri" w:eastAsia="Calibri" w:hAnsi="Calibri"/>
                <w:sz w:val="20"/>
                <w:szCs w:val="20"/>
              </w:rPr>
              <w:t xml:space="preserve"/>
            </w:r>
          </w:p>
        </w:tc>
        <w:tc>
          <w:tcPr>
            <w:tcW w:type="auto" w:w="16"/>
          </w:tcPr>
          <w:p>
            <w:r>
              <w:rPr>
                <w:rFonts w:ascii="Calibri" w:cs="Calibri" w:eastAsia="Calibri" w:hAnsi="Calibri"/>
                <w:sz w:val="20"/>
                <w:szCs w:val="20"/>
              </w:rPr>
              <w:t xml:space="preserve">55</w:t>
            </w:r>
          </w:p>
        </w:tc>
      </w:tr>
    </w:tbl>
    <w:p>
      <w:pPr>
        <w:spacing w:after="0" w:before="80"/>
      </w:pPr>
      <w:r>
        <w:t xml:space="preserve"/>
      </w:r>
    </w:p>
    <w:p>
      <w:pPr>
        <w:spacing w:after="60" w:before="60"/>
        <w:ind w:left="120" w:right="120"/>
      </w:pPr>
      <w:r>
        <w:rPr>
          <w:rFonts w:ascii="Calibri" w:cs="Calibri" w:eastAsia="Calibri" w:hAnsi="Calibri"/>
          <w:b/>
          <w:bCs/>
          <w:sz w:val="22"/>
          <w:szCs w:val="22"/>
        </w:rPr>
        <w:t xml:space="preserve">Bandas de calificación — Cuestionario Consolidado No 6 (E6):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tblGrid>
      <w:tr>
        <w:trPr>
          <w:tblHeader/>
        </w:trPr>
        <w:tc>
          <w:tcPr>
            <w:tcW w:type="auto" w:w="18"/>
            <w:shd w:fill="1C2B3C" w:val="clear"/>
            <w:vAlign w:val="center"/>
          </w:tcPr>
          <w:p>
            <w:pPr>
              <w:jc w:val="center"/>
            </w:pPr>
            <w:r>
              <w:rPr>
                <w:rFonts w:ascii="Calibri" w:cs="Calibri" w:eastAsia="Calibri" w:hAnsi="Calibri"/>
                <w:b/>
                <w:bCs/>
                <w:color w:val="FFFFFF"/>
                <w:sz w:val="20"/>
                <w:szCs w:val="20"/>
              </w:rPr>
              <w:t xml:space="preserve">Puntaje</w:t>
            </w:r>
          </w:p>
        </w:tc>
        <w:tc>
          <w:tcPr>
            <w:tcW w:type="auto" w:w="22"/>
            <w:shd w:fill="1C2B3C" w:val="clear"/>
            <w:vAlign w:val="center"/>
          </w:tcPr>
          <w:p>
            <w:pPr>
              <w:jc w:val="center"/>
            </w:pPr>
            <w:r>
              <w:rPr>
                <w:rFonts w:ascii="Calibri" w:cs="Calibri" w:eastAsia="Calibri" w:hAnsi="Calibri"/>
                <w:b/>
                <w:bCs/>
                <w:color w:val="FFFFFF"/>
                <w:sz w:val="20"/>
                <w:szCs w:val="20"/>
              </w:rPr>
              <w:t xml:space="preserve">Banda</w:t>
            </w:r>
          </w:p>
        </w:tc>
        <w:tc>
          <w:tcPr>
            <w:tcW w:type="auto" w:w="60"/>
            <w:shd w:fill="1C2B3C" w:val="clear"/>
            <w:vAlign w:val="center"/>
          </w:tcPr>
          <w:p>
            <w:pPr>
              <w:jc w:val="center"/>
            </w:pPr>
            <w:r>
              <w:rPr>
                <w:rFonts w:ascii="Calibri" w:cs="Calibri" w:eastAsia="Calibri" w:hAnsi="Calibri"/>
                <w:b/>
                <w:bCs/>
                <w:color w:val="FFFFFF"/>
                <w:sz w:val="20"/>
                <w:szCs w:val="20"/>
              </w:rPr>
              <w:t xml:space="preserve">Descripción</w:t>
            </w:r>
          </w:p>
        </w:tc>
      </w:tr>
      <w:tr>
        <w:tc>
          <w:tcPr>
            <w:tcW w:type="auto" w:w="18"/>
          </w:tcPr>
          <w:p>
            <w:r>
              <w:rPr>
                <w:rFonts w:ascii="Calibri" w:cs="Calibri" w:eastAsia="Calibri" w:hAnsi="Calibri"/>
                <w:sz w:val="20"/>
                <w:szCs w:val="20"/>
              </w:rPr>
              <w:t xml:space="preserve">23–25</w:t>
            </w:r>
          </w:p>
        </w:tc>
        <w:tc>
          <w:tcPr>
            <w:tcW w:type="auto" w:w="22"/>
          </w:tcPr>
          <w:p>
            <w:r>
              <w:rPr>
                <w:rFonts w:ascii="Calibri" w:cs="Calibri" w:eastAsia="Calibri" w:hAnsi="Calibri"/>
                <w:sz w:val="20"/>
                <w:szCs w:val="20"/>
              </w:rPr>
              <w:t xml:space="preserve">Destacado</w:t>
            </w:r>
          </w:p>
        </w:tc>
        <w:tc>
          <w:tcPr>
            <w:tcW w:type="auto" w:w="60"/>
          </w:tcPr>
          <w:p>
            <w:r>
              <w:rPr>
                <w:rFonts w:ascii="Calibri" w:cs="Calibri" w:eastAsia="Calibri" w:hAnsi="Calibri"/>
                <w:sz w:val="20"/>
                <w:szCs w:val="20"/>
              </w:rPr>
              <w:t xml:space="preserve">Dominio sólido de A1.1 en las 5 habilidades</w:t>
            </w:r>
          </w:p>
        </w:tc>
      </w:tr>
      <w:tr>
        <w:tc>
          <w:tcPr>
            <w:tcW w:type="auto" w:w="18"/>
          </w:tcPr>
          <w:p>
            <w:r>
              <w:rPr>
                <w:rFonts w:ascii="Calibri" w:cs="Calibri" w:eastAsia="Calibri" w:hAnsi="Calibri"/>
                <w:sz w:val="20"/>
                <w:szCs w:val="20"/>
              </w:rPr>
              <w:t xml:space="preserve">18–22</w:t>
            </w:r>
          </w:p>
        </w:tc>
        <w:tc>
          <w:tcPr>
            <w:tcW w:type="auto" w:w="22"/>
          </w:tcPr>
          <w:p>
            <w:r>
              <w:rPr>
                <w:rFonts w:ascii="Calibri" w:cs="Calibri" w:eastAsia="Calibri" w:hAnsi="Calibri"/>
                <w:sz w:val="20"/>
                <w:szCs w:val="20"/>
              </w:rPr>
              <w:t xml:space="preserve">Competente</w:t>
            </w:r>
          </w:p>
        </w:tc>
        <w:tc>
          <w:tcPr>
            <w:tcW w:type="auto" w:w="60"/>
          </w:tcPr>
          <w:p>
            <w:r>
              <w:rPr>
                <w:rFonts w:ascii="Calibri" w:cs="Calibri" w:eastAsia="Calibri" w:hAnsi="Calibri"/>
                <w:sz w:val="20"/>
                <w:szCs w:val="20"/>
              </w:rPr>
              <w:t xml:space="preserve">A1.1 logrado con áreas de refuerzo menores</w:t>
            </w:r>
          </w:p>
        </w:tc>
      </w:tr>
      <w:tr>
        <w:tc>
          <w:tcPr>
            <w:tcW w:type="auto" w:w="18"/>
          </w:tcPr>
          <w:p>
            <w:r>
              <w:rPr>
                <w:rFonts w:ascii="Calibri" w:cs="Calibri" w:eastAsia="Calibri" w:hAnsi="Calibri"/>
                <w:sz w:val="20"/>
                <w:szCs w:val="20"/>
              </w:rPr>
              <w:t xml:space="preserve">13–17</w:t>
            </w:r>
          </w:p>
        </w:tc>
        <w:tc>
          <w:tcPr>
            <w:tcW w:type="auto" w:w="22"/>
          </w:tcPr>
          <w:p>
            <w:r>
              <w:rPr>
                <w:rFonts w:ascii="Calibri" w:cs="Calibri" w:eastAsia="Calibri" w:hAnsi="Calibri"/>
                <w:sz w:val="20"/>
                <w:szCs w:val="20"/>
              </w:rPr>
              <w:t xml:space="preserve">Básico</w:t>
            </w:r>
          </w:p>
        </w:tc>
        <w:tc>
          <w:tcPr>
            <w:tcW w:type="auto" w:w="60"/>
          </w:tcPr>
          <w:p>
            <w:r>
              <w:rPr>
                <w:rFonts w:ascii="Calibri" w:cs="Calibri" w:eastAsia="Calibri" w:hAnsi="Calibri"/>
                <w:sz w:val="20"/>
                <w:szCs w:val="20"/>
              </w:rPr>
              <w:t xml:space="preserve">A1.1 parcialmente logrado — refuerzo recomendado</w:t>
            </w:r>
          </w:p>
        </w:tc>
      </w:tr>
      <w:tr>
        <w:tc>
          <w:tcPr>
            <w:tcW w:type="auto" w:w="18"/>
          </w:tcPr>
          <w:p>
            <w:r>
              <w:rPr>
                <w:rFonts w:ascii="Calibri" w:cs="Calibri" w:eastAsia="Calibri" w:hAnsi="Calibri"/>
                <w:sz w:val="20"/>
                <w:szCs w:val="20"/>
              </w:rPr>
              <w:t xml:space="preserve">8–12</w:t>
            </w:r>
          </w:p>
        </w:tc>
        <w:tc>
          <w:tcPr>
            <w:tcW w:type="auto" w:w="22"/>
          </w:tcPr>
          <w:p>
            <w:r>
              <w:rPr>
                <w:rFonts w:ascii="Calibri" w:cs="Calibri" w:eastAsia="Calibri" w:hAnsi="Calibri"/>
                <w:sz w:val="20"/>
                <w:szCs w:val="20"/>
              </w:rPr>
              <w:t xml:space="preserve">En proceso</w:t>
            </w:r>
          </w:p>
        </w:tc>
        <w:tc>
          <w:tcPr>
            <w:tcW w:type="auto" w:w="60"/>
          </w:tcPr>
          <w:p>
            <w:r>
              <w:rPr>
                <w:rFonts w:ascii="Calibri" w:cs="Calibri" w:eastAsia="Calibri" w:hAnsi="Calibri"/>
                <w:sz w:val="20"/>
                <w:szCs w:val="20"/>
              </w:rPr>
              <w:t xml:space="preserve">Revisión de habilidades específicas necesaria</w:t>
            </w:r>
          </w:p>
        </w:tc>
      </w:tr>
      <w:tr>
        <w:tc>
          <w:tcPr>
            <w:tcW w:type="auto" w:w="18"/>
          </w:tcPr>
          <w:p>
            <w:r>
              <w:rPr>
                <w:rFonts w:ascii="Calibri" w:cs="Calibri" w:eastAsia="Calibri" w:hAnsi="Calibri"/>
                <w:sz w:val="20"/>
                <w:szCs w:val="20"/>
              </w:rPr>
              <w:t xml:space="preserve">0–7</w:t>
            </w:r>
          </w:p>
        </w:tc>
        <w:tc>
          <w:tcPr>
            <w:tcW w:type="auto" w:w="22"/>
          </w:tcPr>
          <w:p>
            <w:r>
              <w:rPr>
                <w:rFonts w:ascii="Calibri" w:cs="Calibri" w:eastAsia="Calibri" w:hAnsi="Calibri"/>
                <w:sz w:val="20"/>
                <w:szCs w:val="20"/>
              </w:rPr>
              <w:t xml:space="preserve">No logrado</w:t>
            </w:r>
          </w:p>
        </w:tc>
        <w:tc>
          <w:tcPr>
            <w:tcW w:type="auto" w:w="60"/>
          </w:tcPr>
          <w:p>
            <w:r>
              <w:rPr>
                <w:rFonts w:ascii="Calibri" w:cs="Calibri" w:eastAsia="Calibri" w:hAnsi="Calibri"/>
                <w:sz w:val="20"/>
                <w:szCs w:val="20"/>
              </w:rPr>
              <w:t xml:space="preserve">Requiere acompañamiento individualizado</w:t>
            </w:r>
          </w:p>
        </w:tc>
      </w:tr>
    </w:tbl>
    <w:p>
      <w:pPr>
        <w:spacing w:after="0" w:before="80"/>
      </w:pPr>
      <w:r>
        <w:t xml:space="preserve"/>
      </w:r>
    </w:p>
    <w:p>
      <w:pPr>
        <w:spacing w:after="60" w:before="60"/>
        <w:ind w:left="120" w:right="120"/>
      </w:pPr>
      <w:r>
        <w:rPr>
          <w:rFonts w:ascii="Calibri" w:cs="Calibri" w:eastAsia="Calibri" w:hAnsi="Calibri"/>
          <w:b w:val="false"/>
          <w:bCs w:val="false"/>
          <w:sz w:val="22"/>
          <w:szCs w:val="22"/>
        </w:rPr>
        <w:t xml:space="preserve">La evaluación en esta guía está diseñada para ser formativa y diagnóstica. Cada cuestionario y escala tiene una función de aprendizaje: no es un obstáculo sino una oportunidad para saber exactamente qué domina y qué necesita reforzar antes de la siguiente etapa. El desempeño oral (E4, E5, E7) valora la capacidad de comunicarse de forma auténtica en inglés técnico en el contexto real del taller diesel.</w:t>
      </w:r>
    </w:p>
    <w:p>
      <w:pPr>
        <w:spacing w:after="0" w:before="80"/>
      </w:pPr>
      <w:r>
        <w:t xml:space="preserve"/>
      </w:r>
    </w:p>
    <w:p>
      <w:pPr>
        <w:spacing w:after="60" w:before="60"/>
        <w:ind w:left="120" w:right="120"/>
      </w:pPr>
      <w:r>
        <w:rPr>
          <w:rFonts w:ascii="Calibri" w:cs="Calibri" w:eastAsia="Calibri" w:hAnsi="Calibri"/>
          <w:b/>
          <w:bCs/>
          <w:sz w:val="22"/>
          <w:szCs w:val="22"/>
        </w:rPr>
        <w:t xml:space="preserve">Documentos de evaluación impresos — para uso del instructor: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22"/>
            <w:shd w:fill="1C2B3C" w:val="clear"/>
            <w:vAlign w:val="center"/>
          </w:tcPr>
          <w:p>
            <w:pPr>
              <w:jc w:val="center"/>
            </w:pPr>
            <w:r>
              <w:rPr>
                <w:rFonts w:ascii="Calibri" w:cs="Calibri" w:eastAsia="Calibri" w:hAnsi="Calibri"/>
                <w:b/>
                <w:bCs/>
                <w:color w:val="FFFFFF"/>
                <w:sz w:val="20"/>
                <w:szCs w:val="20"/>
              </w:rPr>
              <w:t xml:space="preserve">Documento</w:t>
            </w:r>
          </w:p>
        </w:tc>
        <w:tc>
          <w:tcPr>
            <w:tcW w:type="auto" w:w="10"/>
            <w:shd w:fill="1C2B3C" w:val="clear"/>
            <w:vAlign w:val="center"/>
          </w:tcPr>
          <w:p>
            <w:pPr>
              <w:jc w:val="center"/>
            </w:pPr>
            <w:r>
              <w:rPr>
                <w:rFonts w:ascii="Calibri" w:cs="Calibri" w:eastAsia="Calibri" w:hAnsi="Calibri"/>
                <w:b/>
                <w:bCs/>
                <w:color w:val="FFFFFF"/>
                <w:sz w:val="20"/>
                <w:szCs w:val="20"/>
              </w:rPr>
              <w:t xml:space="preserve">Código</w:t>
            </w:r>
          </w:p>
        </w:tc>
        <w:tc>
          <w:tcPr>
            <w:tcW w:type="auto" w:w="42"/>
            <w:shd w:fill="1C2B3C" w:val="clear"/>
            <w:vAlign w:val="center"/>
          </w:tcPr>
          <w:p>
            <w:pPr>
              <w:jc w:val="center"/>
            </w:pPr>
            <w:r>
              <w:rPr>
                <w:rFonts w:ascii="Calibri" w:cs="Calibri" w:eastAsia="Calibri" w:hAnsi="Calibri"/>
                <w:b/>
                <w:bCs/>
                <w:color w:val="FFFFFF"/>
                <w:sz w:val="20"/>
                <w:szCs w:val="20"/>
              </w:rPr>
              <w:t xml:space="preserve">Contenido</w:t>
            </w:r>
          </w:p>
        </w:tc>
        <w:tc>
          <w:tcPr>
            <w:tcW w:type="auto" w:w="26"/>
            <w:shd w:fill="1C2B3C" w:val="clear"/>
            <w:vAlign w:val="center"/>
          </w:tcPr>
          <w:p>
            <w:pPr>
              <w:jc w:val="center"/>
            </w:pPr>
            <w:r>
              <w:rPr>
                <w:rFonts w:ascii="Calibri" w:cs="Calibri" w:eastAsia="Calibri" w:hAnsi="Calibri"/>
                <w:b/>
                <w:bCs/>
                <w:color w:val="FFFFFF"/>
                <w:sz w:val="20"/>
                <w:szCs w:val="20"/>
              </w:rPr>
              <w:t xml:space="preserve">Uso</w:t>
            </w:r>
          </w:p>
        </w:tc>
      </w:tr>
      <w:tr>
        <w:tc>
          <w:tcPr>
            <w:tcW w:type="auto" w:w="22"/>
          </w:tcPr>
          <w:p>
            <w:r>
              <w:rPr>
                <w:rFonts w:ascii="Calibri" w:cs="Calibri" w:eastAsia="Calibri" w:hAnsi="Calibri"/>
                <w:sz w:val="20"/>
                <w:szCs w:val="20"/>
              </w:rPr>
              <w:t xml:space="preserve">Paquete de Instrumentos</w:t>
            </w:r>
          </w:p>
        </w:tc>
        <w:tc>
          <w:tcPr>
            <w:tcW w:type="auto" w:w="10"/>
          </w:tcPr>
          <w:p>
            <w:r>
              <w:rPr>
                <w:rFonts w:ascii="Calibri" w:cs="Calibri" w:eastAsia="Calibri" w:hAnsi="Calibri"/>
                <w:sz w:val="20"/>
                <w:szCs w:val="20"/>
              </w:rPr>
              <w:t xml:space="preserve">PM-4.1</w:t>
            </w:r>
          </w:p>
        </w:tc>
        <w:tc>
          <w:tcPr>
            <w:tcW w:type="auto" w:w="42"/>
          </w:tcPr>
          <w:p>
            <w:r>
              <w:rPr>
                <w:rFonts w:ascii="Calibri" w:cs="Calibri" w:eastAsia="Calibri" w:hAnsi="Calibri"/>
                <w:sz w:val="20"/>
                <w:szCs w:val="20"/>
              </w:rPr>
              <w:t xml:space="preserve">6 instrumentos formales: Cuestionarios No 1, 3 — Listas de Verificación No 2 — Escalas de Estimación No 4, 5, 6</w:t>
            </w:r>
          </w:p>
        </w:tc>
        <w:tc>
          <w:tcPr>
            <w:tcW w:type="auto" w:w="26"/>
          </w:tcPr>
          <w:p>
            <w:r>
              <w:rPr>
                <w:rFonts w:ascii="Calibri" w:cs="Calibri" w:eastAsia="Calibri" w:hAnsi="Calibri"/>
                <w:sz w:val="20"/>
                <w:szCs w:val="20"/>
              </w:rPr>
              <w:t xml:space="preserve">Imprimir y aplicar por sesión. Incluye claves de respuesta para uso exclusivo del instructor.</w:t>
            </w:r>
          </w:p>
        </w:tc>
      </w:tr>
      <w:tr>
        <w:tc>
          <w:tcPr>
            <w:tcW w:type="auto" w:w="22"/>
          </w:tcPr>
          <w:p>
            <w:r>
              <w:rPr>
                <w:rFonts w:ascii="Calibri" w:cs="Calibri" w:eastAsia="Calibri" w:hAnsi="Calibri"/>
                <w:sz w:val="20"/>
                <w:szCs w:val="20"/>
              </w:rPr>
              <w:t xml:space="preserve">Cuestionario Consolidado</w:t>
            </w:r>
          </w:p>
        </w:tc>
        <w:tc>
          <w:tcPr>
            <w:tcW w:type="auto" w:w="10"/>
          </w:tcPr>
          <w:p>
            <w:r>
              <w:rPr>
                <w:rFonts w:ascii="Calibri" w:cs="Calibri" w:eastAsia="Calibri" w:hAnsi="Calibri"/>
                <w:sz w:val="20"/>
                <w:szCs w:val="20"/>
              </w:rPr>
              <w:t xml:space="preserve">PM-4.2</w:t>
            </w:r>
          </w:p>
        </w:tc>
        <w:tc>
          <w:tcPr>
            <w:tcW w:type="auto" w:w="42"/>
          </w:tcPr>
          <w:p>
            <w:r>
              <w:rPr>
                <w:rFonts w:ascii="Calibri" w:cs="Calibri" w:eastAsia="Calibri" w:hAnsi="Calibri"/>
                <w:sz w:val="20"/>
                <w:szCs w:val="20"/>
              </w:rPr>
              <w:t xml:space="preserve">Cuestionario Consolidado No 6 — 25 ítems de selección múltiple — 5 secciones — Evidencia 6 — S6</w:t>
            </w:r>
          </w:p>
        </w:tc>
        <w:tc>
          <w:tcPr>
            <w:tcW w:type="auto" w:w="26"/>
          </w:tcPr>
          <w:p>
            <w:r>
              <w:rPr>
                <w:rFonts w:ascii="Calibri" w:cs="Calibri" w:eastAsia="Calibri" w:hAnsi="Calibri"/>
                <w:sz w:val="20"/>
                <w:szCs w:val="20"/>
              </w:rPr>
              <w:t xml:space="preserve">Imprimir 1 copia por aprendiz + hoja de respuestas. Incluye clave consolidada y diagnóstico por sección.</w:t>
            </w:r>
          </w:p>
        </w:tc>
      </w:tr>
    </w:tbl>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5 — GLOSARIO — TOOLBELT: 20 TÉRMINOS TÉCNICOS</w:t>
      </w:r>
    </w:p>
    <w:p>
      <w:pPr>
        <w:spacing w:after="60" w:before="60"/>
        <w:ind w:left="120" w:right="120"/>
      </w:pPr>
      <w:r>
        <w:rPr>
          <w:rFonts w:ascii="Calibri" w:cs="Calibri" w:eastAsia="Calibri" w:hAnsi="Calibri"/>
          <w:b w:val="false"/>
          <w:bCs w:val="false"/>
          <w:sz w:val="22"/>
          <w:szCs w:val="22"/>
        </w:rPr>
        <w:t xml:space="preserve">Los siguientes 20 términos constituyen el Toolbelt del Workshop Specialist. Las definiciones están en nivel A1.1 — accesibles, concretas y contextualizadas en el taller diesel.</w:t>
      </w:r>
    </w:p>
    <w:p>
      <w:pPr>
        <w:spacing w:after="0" w:before="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6"/>
            <w:shd w:fill="1C2B3C" w:val="clear"/>
            <w:vAlign w:val="center"/>
          </w:tcPr>
          <w:p>
            <w:pPr>
              <w:jc w:val="center"/>
            </w:pPr>
            <w:r>
              <w:rPr>
                <w:rFonts w:ascii="Calibri" w:cs="Calibri" w:eastAsia="Calibri" w:hAnsi="Calibri"/>
                <w:b/>
                <w:bCs/>
                <w:color w:val="FFFFFF"/>
                <w:sz w:val="20"/>
                <w:szCs w:val="20"/>
              </w:rPr>
              <w:t xml:space="preserve">#</w:t>
            </w:r>
          </w:p>
        </w:tc>
        <w:tc>
          <w:tcPr>
            <w:tcW w:type="auto" w:w="20"/>
            <w:shd w:fill="1C2B3C" w:val="clear"/>
            <w:vAlign w:val="center"/>
          </w:tcPr>
          <w:p>
            <w:pPr>
              <w:jc w:val="center"/>
            </w:pPr>
            <w:r>
              <w:rPr>
                <w:rFonts w:ascii="Calibri" w:cs="Calibri" w:eastAsia="Calibri" w:hAnsi="Calibri"/>
                <w:b/>
                <w:bCs/>
                <w:color w:val="FFFFFF"/>
                <w:sz w:val="20"/>
                <w:szCs w:val="20"/>
              </w:rPr>
              <w:t xml:space="preserve">Término / Term</w:t>
            </w:r>
          </w:p>
        </w:tc>
        <w:tc>
          <w:tcPr>
            <w:tcW w:type="auto" w:w="16"/>
            <w:shd w:fill="1C2B3C" w:val="clear"/>
            <w:vAlign w:val="center"/>
          </w:tcPr>
          <w:p>
            <w:pPr>
              <w:jc w:val="center"/>
            </w:pPr>
            <w:r>
              <w:rPr>
                <w:rFonts w:ascii="Calibri" w:cs="Calibri" w:eastAsia="Calibri" w:hAnsi="Calibri"/>
                <w:b/>
                <w:bCs/>
                <w:color w:val="FFFFFF"/>
                <w:sz w:val="20"/>
                <w:szCs w:val="20"/>
              </w:rPr>
              <w:t xml:space="preserve">Categoría</w:t>
            </w:r>
          </w:p>
        </w:tc>
        <w:tc>
          <w:tcPr>
            <w:tcW w:type="auto" w:w="58"/>
            <w:shd w:fill="1C2B3C" w:val="clear"/>
            <w:vAlign w:val="center"/>
          </w:tcPr>
          <w:p>
            <w:pPr>
              <w:jc w:val="center"/>
            </w:pPr>
            <w:r>
              <w:rPr>
                <w:rFonts w:ascii="Calibri" w:cs="Calibri" w:eastAsia="Calibri" w:hAnsi="Calibri"/>
                <w:b/>
                <w:bCs/>
                <w:color w:val="FFFFFF"/>
                <w:sz w:val="20"/>
                <w:szCs w:val="20"/>
              </w:rPr>
              <w:t xml:space="preserve">Definición A1.1 (EN/ES)</w:t>
            </w:r>
          </w:p>
        </w:tc>
      </w:tr>
      <w:tr>
        <w:tc>
          <w:tcPr>
            <w:tcW w:type="auto" w:w="6"/>
          </w:tcPr>
          <w:p>
            <w:r>
              <w:rPr>
                <w:rFonts w:ascii="Calibri" w:cs="Calibri" w:eastAsia="Calibri" w:hAnsi="Calibri"/>
                <w:sz w:val="20"/>
                <w:szCs w:val="20"/>
              </w:rPr>
              <w:t xml:space="preserve">1</w:t>
            </w:r>
          </w:p>
        </w:tc>
        <w:tc>
          <w:tcPr>
            <w:tcW w:type="auto" w:w="20"/>
          </w:tcPr>
          <w:p>
            <w:r>
              <w:rPr>
                <w:rFonts w:ascii="Calibri" w:cs="Calibri" w:eastAsia="Calibri" w:hAnsi="Calibri"/>
                <w:sz w:val="20"/>
                <w:szCs w:val="20"/>
              </w:rPr>
              <w:t xml:space="preserve">workshop</w:t>
            </w:r>
          </w:p>
        </w:tc>
        <w:tc>
          <w:tcPr>
            <w:tcW w:type="auto" w:w="16"/>
          </w:tcPr>
          <w:p>
            <w:r>
              <w:rPr>
                <w:rFonts w:ascii="Calibri" w:cs="Calibri" w:eastAsia="Calibri" w:hAnsi="Calibri"/>
                <w:sz w:val="20"/>
                <w:szCs w:val="20"/>
              </w:rPr>
              <w:t xml:space="preserve">ENVIRONMENT</w:t>
            </w:r>
          </w:p>
        </w:tc>
        <w:tc>
          <w:tcPr>
            <w:tcW w:type="auto" w:w="58"/>
          </w:tcPr>
          <w:p>
            <w:r>
              <w:rPr>
                <w:rFonts w:ascii="Calibri" w:cs="Calibri" w:eastAsia="Calibri" w:hAnsi="Calibri"/>
                <w:sz w:val="20"/>
                <w:szCs w:val="20"/>
              </w:rPr>
              <w:t xml:space="preserve">A place where mechanics repair vehicles. / Lugar donde los mecánicos reparan vehículos.</w:t>
            </w:r>
          </w:p>
        </w:tc>
      </w:tr>
      <w:tr>
        <w:tc>
          <w:tcPr>
            <w:tcW w:type="auto" w:w="6"/>
          </w:tcPr>
          <w:p>
            <w:r>
              <w:rPr>
                <w:rFonts w:ascii="Calibri" w:cs="Calibri" w:eastAsia="Calibri" w:hAnsi="Calibri"/>
                <w:sz w:val="20"/>
                <w:szCs w:val="20"/>
              </w:rPr>
              <w:t xml:space="preserve">2</w:t>
            </w:r>
          </w:p>
        </w:tc>
        <w:tc>
          <w:tcPr>
            <w:tcW w:type="auto" w:w="20"/>
          </w:tcPr>
          <w:p>
            <w:r>
              <w:rPr>
                <w:rFonts w:ascii="Calibri" w:cs="Calibri" w:eastAsia="Calibri" w:hAnsi="Calibri"/>
                <w:sz w:val="20"/>
                <w:szCs w:val="20"/>
              </w:rPr>
              <w:t xml:space="preserve">service bay</w:t>
            </w:r>
          </w:p>
        </w:tc>
        <w:tc>
          <w:tcPr>
            <w:tcW w:type="auto" w:w="16"/>
          </w:tcPr>
          <w:p>
            <w:r>
              <w:rPr>
                <w:rFonts w:ascii="Calibri" w:cs="Calibri" w:eastAsia="Calibri" w:hAnsi="Calibri"/>
                <w:sz w:val="20"/>
                <w:szCs w:val="20"/>
              </w:rPr>
              <w:t xml:space="preserve">ENVIRONMENT</w:t>
            </w:r>
          </w:p>
        </w:tc>
        <w:tc>
          <w:tcPr>
            <w:tcW w:type="auto" w:w="58"/>
          </w:tcPr>
          <w:p>
            <w:r>
              <w:rPr>
                <w:rFonts w:ascii="Calibri" w:cs="Calibri" w:eastAsia="Calibri" w:hAnsi="Calibri"/>
                <w:sz w:val="20"/>
                <w:szCs w:val="20"/>
              </w:rPr>
              <w:t xml:space="preserve">The area in the workshop where one vehicle is repaired at a time. / Área del taller donde se repara un vehículo.</w:t>
            </w:r>
          </w:p>
        </w:tc>
      </w:tr>
      <w:tr>
        <w:tc>
          <w:tcPr>
            <w:tcW w:type="auto" w:w="6"/>
          </w:tcPr>
          <w:p>
            <w:r>
              <w:rPr>
                <w:rFonts w:ascii="Calibri" w:cs="Calibri" w:eastAsia="Calibri" w:hAnsi="Calibri"/>
                <w:sz w:val="20"/>
                <w:szCs w:val="20"/>
              </w:rPr>
              <w:t xml:space="preserve">3</w:t>
            </w:r>
          </w:p>
        </w:tc>
        <w:tc>
          <w:tcPr>
            <w:tcW w:type="auto" w:w="20"/>
          </w:tcPr>
          <w:p>
            <w:r>
              <w:rPr>
                <w:rFonts w:ascii="Calibri" w:cs="Calibri" w:eastAsia="Calibri" w:hAnsi="Calibri"/>
                <w:sz w:val="20"/>
                <w:szCs w:val="20"/>
              </w:rPr>
              <w:t xml:space="preserve">workbench</w:t>
            </w:r>
          </w:p>
        </w:tc>
        <w:tc>
          <w:tcPr>
            <w:tcW w:type="auto" w:w="16"/>
          </w:tcPr>
          <w:p>
            <w:r>
              <w:rPr>
                <w:rFonts w:ascii="Calibri" w:cs="Calibri" w:eastAsia="Calibri" w:hAnsi="Calibri"/>
                <w:sz w:val="20"/>
                <w:szCs w:val="20"/>
              </w:rPr>
              <w:t xml:space="preserve">ENVIRONMENT</w:t>
            </w:r>
          </w:p>
        </w:tc>
        <w:tc>
          <w:tcPr>
            <w:tcW w:type="auto" w:w="58"/>
          </w:tcPr>
          <w:p>
            <w:r>
              <w:rPr>
                <w:rFonts w:ascii="Calibri" w:cs="Calibri" w:eastAsia="Calibri" w:hAnsi="Calibri"/>
                <w:sz w:val="20"/>
                <w:szCs w:val="20"/>
              </w:rPr>
              <w:t xml:space="preserve">The flat table where you organize tools and work on parts. / Mesa plana para organizar herramientas y trabajar piezas.</w:t>
            </w:r>
          </w:p>
        </w:tc>
      </w:tr>
      <w:tr>
        <w:tc>
          <w:tcPr>
            <w:tcW w:type="auto" w:w="6"/>
          </w:tcPr>
          <w:p>
            <w:r>
              <w:rPr>
                <w:rFonts w:ascii="Calibri" w:cs="Calibri" w:eastAsia="Calibri" w:hAnsi="Calibri"/>
                <w:sz w:val="20"/>
                <w:szCs w:val="20"/>
              </w:rPr>
              <w:t xml:space="preserve">4</w:t>
            </w:r>
          </w:p>
        </w:tc>
        <w:tc>
          <w:tcPr>
            <w:tcW w:type="auto" w:w="20"/>
          </w:tcPr>
          <w:p>
            <w:r>
              <w:rPr>
                <w:rFonts w:ascii="Calibri" w:cs="Calibri" w:eastAsia="Calibri" w:hAnsi="Calibri"/>
                <w:sz w:val="20"/>
                <w:szCs w:val="20"/>
              </w:rPr>
              <w:t xml:space="preserve">toolbox</w:t>
            </w:r>
          </w:p>
        </w:tc>
        <w:tc>
          <w:tcPr>
            <w:tcW w:type="auto" w:w="16"/>
          </w:tcPr>
          <w:p>
            <w:r>
              <w:rPr>
                <w:rFonts w:ascii="Calibri" w:cs="Calibri" w:eastAsia="Calibri" w:hAnsi="Calibri"/>
                <w:sz w:val="20"/>
                <w:szCs w:val="20"/>
              </w:rPr>
              <w:t xml:space="preserve">ENVIRONMENT</w:t>
            </w:r>
          </w:p>
        </w:tc>
        <w:tc>
          <w:tcPr>
            <w:tcW w:type="auto" w:w="58"/>
          </w:tcPr>
          <w:p>
            <w:r>
              <w:rPr>
                <w:rFonts w:ascii="Calibri" w:cs="Calibri" w:eastAsia="Calibri" w:hAnsi="Calibri"/>
                <w:sz w:val="20"/>
                <w:szCs w:val="20"/>
              </w:rPr>
              <w:t xml:space="preserve">The box or cabinet that holds all your tools. / Caja o gabinete que guarda todas las herramientas.</w:t>
            </w:r>
          </w:p>
        </w:tc>
      </w:tr>
      <w:tr>
        <w:tc>
          <w:tcPr>
            <w:tcW w:type="auto" w:w="6"/>
          </w:tcPr>
          <w:p>
            <w:r>
              <w:rPr>
                <w:rFonts w:ascii="Calibri" w:cs="Calibri" w:eastAsia="Calibri" w:hAnsi="Calibri"/>
                <w:sz w:val="20"/>
                <w:szCs w:val="20"/>
              </w:rPr>
              <w:t xml:space="preserve">5</w:t>
            </w:r>
          </w:p>
        </w:tc>
        <w:tc>
          <w:tcPr>
            <w:tcW w:type="auto" w:w="20"/>
          </w:tcPr>
          <w:p>
            <w:r>
              <w:rPr>
                <w:rFonts w:ascii="Calibri" w:cs="Calibri" w:eastAsia="Calibri" w:hAnsi="Calibri"/>
                <w:sz w:val="20"/>
                <w:szCs w:val="20"/>
              </w:rPr>
              <w:t xml:space="preserve">wrench</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hand tool used to turn bolts and nuts. / Herramienta manual para girar pernos y tuercas.</w:t>
            </w:r>
          </w:p>
        </w:tc>
      </w:tr>
      <w:tr>
        <w:tc>
          <w:tcPr>
            <w:tcW w:type="auto" w:w="6"/>
          </w:tcPr>
          <w:p>
            <w:r>
              <w:rPr>
                <w:rFonts w:ascii="Calibri" w:cs="Calibri" w:eastAsia="Calibri" w:hAnsi="Calibri"/>
                <w:sz w:val="20"/>
                <w:szCs w:val="20"/>
              </w:rPr>
              <w:t xml:space="preserve">6</w:t>
            </w:r>
          </w:p>
        </w:tc>
        <w:tc>
          <w:tcPr>
            <w:tcW w:type="auto" w:w="20"/>
          </w:tcPr>
          <w:p>
            <w:r>
              <w:rPr>
                <w:rFonts w:ascii="Calibri" w:cs="Calibri" w:eastAsia="Calibri" w:hAnsi="Calibri"/>
                <w:sz w:val="20"/>
                <w:szCs w:val="20"/>
              </w:rPr>
              <w:t xml:space="preserve">ratchet</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tool that turns in one direction, fast in tight spaces. / Herramienta que gira en un sentido; eficiente en espacios reducidos.</w:t>
            </w:r>
          </w:p>
        </w:tc>
      </w:tr>
      <w:tr>
        <w:tc>
          <w:tcPr>
            <w:tcW w:type="auto" w:w="6"/>
          </w:tcPr>
          <w:p>
            <w:r>
              <w:rPr>
                <w:rFonts w:ascii="Calibri" w:cs="Calibri" w:eastAsia="Calibri" w:hAnsi="Calibri"/>
                <w:sz w:val="20"/>
                <w:szCs w:val="20"/>
              </w:rPr>
              <w:t xml:space="preserve">7</w:t>
            </w:r>
          </w:p>
        </w:tc>
        <w:tc>
          <w:tcPr>
            <w:tcW w:type="auto" w:w="20"/>
          </w:tcPr>
          <w:p>
            <w:r>
              <w:rPr>
                <w:rFonts w:ascii="Calibri" w:cs="Calibri" w:eastAsia="Calibri" w:hAnsi="Calibri"/>
                <w:sz w:val="20"/>
                <w:szCs w:val="20"/>
              </w:rPr>
              <w:t xml:space="preserve">socket</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piece that attaches to the ratchet to fit different bolt sizes. / Pieza que se acopla al ratchet para distintos tamaños de pernos.</w:t>
            </w:r>
          </w:p>
        </w:tc>
      </w:tr>
      <w:tr>
        <w:tc>
          <w:tcPr>
            <w:tcW w:type="auto" w:w="6"/>
          </w:tcPr>
          <w:p>
            <w:r>
              <w:rPr>
                <w:rFonts w:ascii="Calibri" w:cs="Calibri" w:eastAsia="Calibri" w:hAnsi="Calibri"/>
                <w:sz w:val="20"/>
                <w:szCs w:val="20"/>
              </w:rPr>
              <w:t xml:space="preserve">8</w:t>
            </w:r>
          </w:p>
        </w:tc>
        <w:tc>
          <w:tcPr>
            <w:tcW w:type="auto" w:w="20"/>
          </w:tcPr>
          <w:p>
            <w:r>
              <w:rPr>
                <w:rFonts w:ascii="Calibri" w:cs="Calibri" w:eastAsia="Calibri" w:hAnsi="Calibri"/>
                <w:sz w:val="20"/>
                <w:szCs w:val="20"/>
              </w:rPr>
              <w:t xml:space="preserve">torque wrench</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wrench that applies the exact force to a bolt — no more, no less. / Llave que aplica la fuerza exacta a un perno.</w:t>
            </w:r>
          </w:p>
        </w:tc>
      </w:tr>
      <w:tr>
        <w:tc>
          <w:tcPr>
            <w:tcW w:type="auto" w:w="6"/>
          </w:tcPr>
          <w:p>
            <w:r>
              <w:rPr>
                <w:rFonts w:ascii="Calibri" w:cs="Calibri" w:eastAsia="Calibri" w:hAnsi="Calibri"/>
                <w:sz w:val="20"/>
                <w:szCs w:val="20"/>
              </w:rPr>
              <w:t xml:space="preserve">9</w:t>
            </w:r>
          </w:p>
        </w:tc>
        <w:tc>
          <w:tcPr>
            <w:tcW w:type="auto" w:w="20"/>
          </w:tcPr>
          <w:p>
            <w:r>
              <w:rPr>
                <w:rFonts w:ascii="Calibri" w:cs="Calibri" w:eastAsia="Calibri" w:hAnsi="Calibri"/>
                <w:sz w:val="20"/>
                <w:szCs w:val="20"/>
              </w:rPr>
              <w:t xml:space="preserve">floor jack</w:t>
            </w:r>
          </w:p>
        </w:tc>
        <w:tc>
          <w:tcPr>
            <w:tcW w:type="auto" w:w="16"/>
          </w:tcPr>
          <w:p>
            <w:r>
              <w:rPr>
                <w:rFonts w:ascii="Calibri" w:cs="Calibri" w:eastAsia="Calibri" w:hAnsi="Calibri"/>
                <w:sz w:val="20"/>
                <w:szCs w:val="20"/>
              </w:rPr>
              <w:t xml:space="preserve">TOOLS</w:t>
            </w:r>
          </w:p>
        </w:tc>
        <w:tc>
          <w:tcPr>
            <w:tcW w:type="auto" w:w="58"/>
          </w:tcPr>
          <w:p>
            <w:r>
              <w:rPr>
                <w:rFonts w:ascii="Calibri" w:cs="Calibri" w:eastAsia="Calibri" w:hAnsi="Calibri"/>
                <w:sz w:val="20"/>
                <w:szCs w:val="20"/>
              </w:rPr>
              <w:t xml:space="preserve">A device used to lift a vehicle safely for inspection or repair. / Dispositivo para levantar un vehículo de forma segura.</w:t>
            </w:r>
          </w:p>
        </w:tc>
      </w:tr>
      <w:tr>
        <w:tc>
          <w:tcPr>
            <w:tcW w:type="auto" w:w="6"/>
          </w:tcPr>
          <w:p>
            <w:r>
              <w:rPr>
                <w:rFonts w:ascii="Calibri" w:cs="Calibri" w:eastAsia="Calibri" w:hAnsi="Calibri"/>
                <w:sz w:val="20"/>
                <w:szCs w:val="20"/>
              </w:rPr>
              <w:t xml:space="preserve">10</w:t>
            </w:r>
          </w:p>
        </w:tc>
        <w:tc>
          <w:tcPr>
            <w:tcW w:type="auto" w:w="20"/>
          </w:tcPr>
          <w:p>
            <w:r>
              <w:rPr>
                <w:rFonts w:ascii="Calibri" w:cs="Calibri" w:eastAsia="Calibri" w:hAnsi="Calibri"/>
                <w:sz w:val="20"/>
                <w:szCs w:val="20"/>
              </w:rPr>
              <w:t xml:space="preserve">PPE</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Personal Protective Equipment — gloves, goggles, boots, helmet. / Equipo de Protección Personal.</w:t>
            </w:r>
          </w:p>
        </w:tc>
      </w:tr>
      <w:tr>
        <w:tc>
          <w:tcPr>
            <w:tcW w:type="auto" w:w="6"/>
          </w:tcPr>
          <w:p>
            <w:r>
              <w:rPr>
                <w:rFonts w:ascii="Calibri" w:cs="Calibri" w:eastAsia="Calibri" w:hAnsi="Calibri"/>
                <w:sz w:val="20"/>
                <w:szCs w:val="20"/>
              </w:rPr>
              <w:t xml:space="preserve">11</w:t>
            </w:r>
          </w:p>
        </w:tc>
        <w:tc>
          <w:tcPr>
            <w:tcW w:type="auto" w:w="20"/>
          </w:tcPr>
          <w:p>
            <w:r>
              <w:rPr>
                <w:rFonts w:ascii="Calibri" w:cs="Calibri" w:eastAsia="Calibri" w:hAnsi="Calibri"/>
                <w:sz w:val="20"/>
                <w:szCs w:val="20"/>
              </w:rPr>
              <w:t xml:space="preserve">safety goggles</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Protective eyewear to shield eyes from sparks, chemicals, and debris. / Gafas protectoras contra chispas, químicos y partículas.</w:t>
            </w:r>
          </w:p>
        </w:tc>
      </w:tr>
      <w:tr>
        <w:tc>
          <w:tcPr>
            <w:tcW w:type="auto" w:w="6"/>
          </w:tcPr>
          <w:p>
            <w:r>
              <w:rPr>
                <w:rFonts w:ascii="Calibri" w:cs="Calibri" w:eastAsia="Calibri" w:hAnsi="Calibri"/>
                <w:sz w:val="20"/>
                <w:szCs w:val="20"/>
              </w:rPr>
              <w:t xml:space="preserve">12</w:t>
            </w:r>
          </w:p>
        </w:tc>
        <w:tc>
          <w:tcPr>
            <w:tcW w:type="auto" w:w="20"/>
          </w:tcPr>
          <w:p>
            <w:r>
              <w:rPr>
                <w:rFonts w:ascii="Calibri" w:cs="Calibri" w:eastAsia="Calibri" w:hAnsi="Calibri"/>
                <w:sz w:val="20"/>
                <w:szCs w:val="20"/>
              </w:rPr>
              <w:t xml:space="preserve">gloves</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Protective hand coverings worn during mechanical work. / Guantes de protección usados durante el trabajo mecánico.</w:t>
            </w:r>
          </w:p>
        </w:tc>
      </w:tr>
      <w:tr>
        <w:tc>
          <w:tcPr>
            <w:tcW w:type="auto" w:w="6"/>
          </w:tcPr>
          <w:p>
            <w:r>
              <w:rPr>
                <w:rFonts w:ascii="Calibri" w:cs="Calibri" w:eastAsia="Calibri" w:hAnsi="Calibri"/>
                <w:sz w:val="20"/>
                <w:szCs w:val="20"/>
              </w:rPr>
              <w:t xml:space="preserve">13</w:t>
            </w:r>
          </w:p>
        </w:tc>
        <w:tc>
          <w:tcPr>
            <w:tcW w:type="auto" w:w="20"/>
          </w:tcPr>
          <w:p>
            <w:r>
              <w:rPr>
                <w:rFonts w:ascii="Calibri" w:cs="Calibri" w:eastAsia="Calibri" w:hAnsi="Calibri"/>
                <w:sz w:val="20"/>
                <w:szCs w:val="20"/>
              </w:rPr>
              <w:t xml:space="preserve">hazard</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A condition in the workshop that can cause injury or damage. / Condición del taller que puede causar daños o lesiones.</w:t>
            </w:r>
          </w:p>
        </w:tc>
      </w:tr>
      <w:tr>
        <w:tc>
          <w:tcPr>
            <w:tcW w:type="auto" w:w="6"/>
          </w:tcPr>
          <w:p>
            <w:r>
              <w:rPr>
                <w:rFonts w:ascii="Calibri" w:cs="Calibri" w:eastAsia="Calibri" w:hAnsi="Calibri"/>
                <w:sz w:val="20"/>
                <w:szCs w:val="20"/>
              </w:rPr>
              <w:t xml:space="preserve">14</w:t>
            </w:r>
          </w:p>
        </w:tc>
        <w:tc>
          <w:tcPr>
            <w:tcW w:type="auto" w:w="20"/>
          </w:tcPr>
          <w:p>
            <w:r>
              <w:rPr>
                <w:rFonts w:ascii="Calibri" w:cs="Calibri" w:eastAsia="Calibri" w:hAnsi="Calibri"/>
                <w:sz w:val="20"/>
                <w:szCs w:val="20"/>
              </w:rPr>
              <w:t xml:space="preserve">spill</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Liquid (oil, coolant) on the floor — a slip hazard. / Líquido (aceite, refrigerante) en el piso — riesgo de caída.</w:t>
            </w:r>
          </w:p>
        </w:tc>
      </w:tr>
      <w:tr>
        <w:tc>
          <w:tcPr>
            <w:tcW w:type="auto" w:w="6"/>
          </w:tcPr>
          <w:p>
            <w:r>
              <w:rPr>
                <w:rFonts w:ascii="Calibri" w:cs="Calibri" w:eastAsia="Calibri" w:hAnsi="Calibri"/>
                <w:sz w:val="20"/>
                <w:szCs w:val="20"/>
              </w:rPr>
              <w:t xml:space="preserve">15</w:t>
            </w:r>
          </w:p>
        </w:tc>
        <w:tc>
          <w:tcPr>
            <w:tcW w:type="auto" w:w="20"/>
          </w:tcPr>
          <w:p>
            <w:r>
              <w:rPr>
                <w:rFonts w:ascii="Calibri" w:cs="Calibri" w:eastAsia="Calibri" w:hAnsi="Calibri"/>
                <w:sz w:val="20"/>
                <w:szCs w:val="20"/>
              </w:rPr>
              <w:t xml:space="preserve">fire extinguisher</w:t>
            </w:r>
          </w:p>
        </w:tc>
        <w:tc>
          <w:tcPr>
            <w:tcW w:type="auto" w:w="16"/>
          </w:tcPr>
          <w:p>
            <w:r>
              <w:rPr>
                <w:rFonts w:ascii="Calibri" w:cs="Calibri" w:eastAsia="Calibri" w:hAnsi="Calibri"/>
                <w:sz w:val="20"/>
                <w:szCs w:val="20"/>
              </w:rPr>
              <w:t xml:space="preserve">SAFETY</w:t>
            </w:r>
          </w:p>
        </w:tc>
        <w:tc>
          <w:tcPr>
            <w:tcW w:type="auto" w:w="58"/>
          </w:tcPr>
          <w:p>
            <w:r>
              <w:rPr>
                <w:rFonts w:ascii="Calibri" w:cs="Calibri" w:eastAsia="Calibri" w:hAnsi="Calibri"/>
                <w:sz w:val="20"/>
                <w:szCs w:val="20"/>
              </w:rPr>
              <w:t xml:space="preserve">A device used to put out fires — must always be accessible. / Dispositivo para extinguir incendios — siempre debe ser accesible.</w:t>
            </w:r>
          </w:p>
        </w:tc>
      </w:tr>
      <w:tr>
        <w:tc>
          <w:tcPr>
            <w:tcW w:type="auto" w:w="6"/>
          </w:tcPr>
          <w:p>
            <w:r>
              <w:rPr>
                <w:rFonts w:ascii="Calibri" w:cs="Calibri" w:eastAsia="Calibri" w:hAnsi="Calibri"/>
                <w:sz w:val="20"/>
                <w:szCs w:val="20"/>
              </w:rPr>
              <w:t xml:space="preserve">16</w:t>
            </w:r>
          </w:p>
        </w:tc>
        <w:tc>
          <w:tcPr>
            <w:tcW w:type="auto" w:w="20"/>
          </w:tcPr>
          <w:p>
            <w:r>
              <w:rPr>
                <w:rFonts w:ascii="Calibri" w:cs="Calibri" w:eastAsia="Calibri" w:hAnsi="Calibri"/>
                <w:sz w:val="20"/>
                <w:szCs w:val="20"/>
              </w:rPr>
              <w:t xml:space="preserve">preventive maintenance</w:t>
            </w:r>
          </w:p>
        </w:tc>
        <w:tc>
          <w:tcPr>
            <w:tcW w:type="auto" w:w="16"/>
          </w:tcPr>
          <w:p>
            <w:r>
              <w:rPr>
                <w:rFonts w:ascii="Calibri" w:cs="Calibri" w:eastAsia="Calibri" w:hAnsi="Calibri"/>
                <w:sz w:val="20"/>
                <w:szCs w:val="20"/>
              </w:rPr>
              <w:t xml:space="preserve">MAINTENANCE</w:t>
            </w:r>
          </w:p>
        </w:tc>
        <w:tc>
          <w:tcPr>
            <w:tcW w:type="auto" w:w="58"/>
          </w:tcPr>
          <w:p>
            <w:r>
              <w:rPr>
                <w:rFonts w:ascii="Calibri" w:cs="Calibri" w:eastAsia="Calibri" w:hAnsi="Calibri"/>
                <w:sz w:val="20"/>
                <w:szCs w:val="20"/>
              </w:rPr>
              <w:t xml:space="preserve">Regular service performed BEFORE a problem occurs. / Servicio regular realizado ANTES de que ocurra un problema.</w:t>
            </w:r>
          </w:p>
        </w:tc>
      </w:tr>
      <w:tr>
        <w:tc>
          <w:tcPr>
            <w:tcW w:type="auto" w:w="6"/>
          </w:tcPr>
          <w:p>
            <w:r>
              <w:rPr>
                <w:rFonts w:ascii="Calibri" w:cs="Calibri" w:eastAsia="Calibri" w:hAnsi="Calibri"/>
                <w:sz w:val="20"/>
                <w:szCs w:val="20"/>
              </w:rPr>
              <w:t xml:space="preserve">17</w:t>
            </w:r>
          </w:p>
        </w:tc>
        <w:tc>
          <w:tcPr>
            <w:tcW w:type="auto" w:w="20"/>
          </w:tcPr>
          <w:p>
            <w:r>
              <w:rPr>
                <w:rFonts w:ascii="Calibri" w:cs="Calibri" w:eastAsia="Calibri" w:hAnsi="Calibri"/>
                <w:sz w:val="20"/>
                <w:szCs w:val="20"/>
              </w:rPr>
              <w:t xml:space="preserve">corrective maintenance</w:t>
            </w:r>
          </w:p>
        </w:tc>
        <w:tc>
          <w:tcPr>
            <w:tcW w:type="auto" w:w="16"/>
          </w:tcPr>
          <w:p>
            <w:r>
              <w:rPr>
                <w:rFonts w:ascii="Calibri" w:cs="Calibri" w:eastAsia="Calibri" w:hAnsi="Calibri"/>
                <w:sz w:val="20"/>
                <w:szCs w:val="20"/>
              </w:rPr>
              <w:t xml:space="preserve">MAINTENANCE</w:t>
            </w:r>
          </w:p>
        </w:tc>
        <w:tc>
          <w:tcPr>
            <w:tcW w:type="auto" w:w="58"/>
          </w:tcPr>
          <w:p>
            <w:r>
              <w:rPr>
                <w:rFonts w:ascii="Calibri" w:cs="Calibri" w:eastAsia="Calibri" w:hAnsi="Calibri"/>
                <w:sz w:val="20"/>
                <w:szCs w:val="20"/>
              </w:rPr>
              <w:t xml:space="preserve">Repair performed AFTER a problem or failure has occurred. / Reparación realizada DESPUÉS de que ocurre un problema.</w:t>
            </w:r>
          </w:p>
        </w:tc>
      </w:tr>
      <w:tr>
        <w:tc>
          <w:tcPr>
            <w:tcW w:type="auto" w:w="6"/>
          </w:tcPr>
          <w:p>
            <w:r>
              <w:rPr>
                <w:rFonts w:ascii="Calibri" w:cs="Calibri" w:eastAsia="Calibri" w:hAnsi="Calibri"/>
                <w:sz w:val="20"/>
                <w:szCs w:val="20"/>
              </w:rPr>
              <w:t xml:space="preserve">18</w:t>
            </w:r>
          </w:p>
        </w:tc>
        <w:tc>
          <w:tcPr>
            <w:tcW w:type="auto" w:w="20"/>
          </w:tcPr>
          <w:p>
            <w:r>
              <w:rPr>
                <w:rFonts w:ascii="Calibri" w:cs="Calibri" w:eastAsia="Calibri" w:hAnsi="Calibri"/>
                <w:sz w:val="20"/>
                <w:szCs w:val="20"/>
              </w:rPr>
              <w:t xml:space="preserve">work order</w:t>
            </w:r>
          </w:p>
        </w:tc>
        <w:tc>
          <w:tcPr>
            <w:tcW w:type="auto" w:w="16"/>
          </w:tcPr>
          <w:p>
            <w:r>
              <w:rPr>
                <w:rFonts w:ascii="Calibri" w:cs="Calibri" w:eastAsia="Calibri" w:hAnsi="Calibri"/>
                <w:sz w:val="20"/>
                <w:szCs w:val="20"/>
              </w:rPr>
              <w:t xml:space="preserve">DOCUMENTS</w:t>
            </w:r>
          </w:p>
        </w:tc>
        <w:tc>
          <w:tcPr>
            <w:tcW w:type="auto" w:w="58"/>
          </w:tcPr>
          <w:p>
            <w:r>
              <w:rPr>
                <w:rFonts w:ascii="Calibri" w:cs="Calibri" w:eastAsia="Calibri" w:hAnsi="Calibri"/>
                <w:sz w:val="20"/>
                <w:szCs w:val="20"/>
              </w:rPr>
              <w:t xml:space="preserve">A document describing what repair to do, on which vehicle, and how. / Documento que describe qué reparar, en qué vehículo y cómo.</w:t>
            </w:r>
          </w:p>
        </w:tc>
      </w:tr>
      <w:tr>
        <w:tc>
          <w:tcPr>
            <w:tcW w:type="auto" w:w="6"/>
          </w:tcPr>
          <w:p>
            <w:r>
              <w:rPr>
                <w:rFonts w:ascii="Calibri" w:cs="Calibri" w:eastAsia="Calibri" w:hAnsi="Calibri"/>
                <w:sz w:val="20"/>
                <w:szCs w:val="20"/>
              </w:rPr>
              <w:t xml:space="preserve">19</w:t>
            </w:r>
          </w:p>
        </w:tc>
        <w:tc>
          <w:tcPr>
            <w:tcW w:type="auto" w:w="20"/>
          </w:tcPr>
          <w:p>
            <w:r>
              <w:rPr>
                <w:rFonts w:ascii="Calibri" w:cs="Calibri" w:eastAsia="Calibri" w:hAnsi="Calibri"/>
                <w:sz w:val="20"/>
                <w:szCs w:val="20"/>
              </w:rPr>
              <w:t xml:space="preserve">checklist</w:t>
            </w:r>
          </w:p>
        </w:tc>
        <w:tc>
          <w:tcPr>
            <w:tcW w:type="auto" w:w="16"/>
          </w:tcPr>
          <w:p>
            <w:r>
              <w:rPr>
                <w:rFonts w:ascii="Calibri" w:cs="Calibri" w:eastAsia="Calibri" w:hAnsi="Calibri"/>
                <w:sz w:val="20"/>
                <w:szCs w:val="20"/>
              </w:rPr>
              <w:t xml:space="preserve">DOCUMENTS</w:t>
            </w:r>
          </w:p>
        </w:tc>
        <w:tc>
          <w:tcPr>
            <w:tcW w:type="auto" w:w="58"/>
          </w:tcPr>
          <w:p>
            <w:r>
              <w:rPr>
                <w:rFonts w:ascii="Calibri" w:cs="Calibri" w:eastAsia="Calibri" w:hAnsi="Calibri"/>
                <w:sz w:val="20"/>
                <w:szCs w:val="20"/>
              </w:rPr>
              <w:t xml:space="preserve">A list of items to verify — each is checked one by one. / Lista de ítems a verificar uno por uno.</w:t>
            </w:r>
          </w:p>
        </w:tc>
      </w:tr>
      <w:tr>
        <w:tc>
          <w:tcPr>
            <w:tcW w:type="auto" w:w="6"/>
          </w:tcPr>
          <w:p>
            <w:r>
              <w:rPr>
                <w:rFonts w:ascii="Calibri" w:cs="Calibri" w:eastAsia="Calibri" w:hAnsi="Calibri"/>
                <w:sz w:val="20"/>
                <w:szCs w:val="20"/>
              </w:rPr>
              <w:t xml:space="preserve">20</w:t>
            </w:r>
          </w:p>
        </w:tc>
        <w:tc>
          <w:tcPr>
            <w:tcW w:type="auto" w:w="20"/>
          </w:tcPr>
          <w:p>
            <w:r>
              <w:rPr>
                <w:rFonts w:ascii="Calibri" w:cs="Calibri" w:eastAsia="Calibri" w:hAnsi="Calibri"/>
                <w:sz w:val="20"/>
                <w:szCs w:val="20"/>
              </w:rPr>
              <w:t xml:space="preserve">calibration</w:t>
            </w:r>
          </w:p>
        </w:tc>
        <w:tc>
          <w:tcPr>
            <w:tcW w:type="auto" w:w="16"/>
          </w:tcPr>
          <w:p>
            <w:r>
              <w:rPr>
                <w:rFonts w:ascii="Calibri" w:cs="Calibri" w:eastAsia="Calibri" w:hAnsi="Calibri"/>
                <w:sz w:val="20"/>
                <w:szCs w:val="20"/>
              </w:rPr>
              <w:t xml:space="preserve">DOCUMENTS</w:t>
            </w:r>
          </w:p>
        </w:tc>
        <w:tc>
          <w:tcPr>
            <w:tcW w:type="auto" w:w="58"/>
          </w:tcPr>
          <w:p>
            <w:r>
              <w:rPr>
                <w:rFonts w:ascii="Calibri" w:cs="Calibri" w:eastAsia="Calibri" w:hAnsi="Calibri"/>
                <w:sz w:val="20"/>
                <w:szCs w:val="20"/>
              </w:rPr>
              <w:t xml:space="preserve">The process of checking that a measuring tool gives accurate readings. / Proceso de verificar que una herramienta de medición sea precisa.</w:t>
            </w:r>
          </w:p>
        </w:tc>
      </w:tr>
    </w:tbl>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6 — BIBLIOGRAFÍA</w:t>
      </w:r>
    </w:p>
    <w:p>
      <w:pPr>
        <w:spacing w:after="60" w:before="60"/>
        <w:ind w:left="120" w:right="120"/>
      </w:pPr>
      <w:r>
        <w:rPr>
          <w:rFonts w:ascii="Calibri" w:cs="Calibri" w:eastAsia="Calibri" w:hAnsi="Calibri"/>
          <w:b w:val="false"/>
          <w:bCs w:val="false"/>
          <w:sz w:val="22"/>
          <w:szCs w:val="22"/>
        </w:rPr>
        <w:t xml:space="preserve">1. Isuzu Technical Service. (2022). Diesel engine maintenance manual: 4JJ1 series. Isuzu Motors Ltd.</w:t>
      </w:r>
    </w:p>
    <w:p>
      <w:pPr>
        <w:spacing w:after="60" w:before="60"/>
        <w:ind w:left="120" w:right="120"/>
      </w:pPr>
      <w:r>
        <w:rPr>
          <w:rFonts w:ascii="Calibri" w:cs="Calibri" w:eastAsia="Calibri" w:hAnsi="Calibri"/>
          <w:b w:val="false"/>
          <w:bCs w:val="false"/>
          <w:sz w:val="22"/>
          <w:szCs w:val="22"/>
        </w:rPr>
        <w:t xml:space="preserve">2. Motor Age Training. (2023). Auto shop safety: Essential practices for diesel technicians. Motor Age.</w:t>
      </w:r>
    </w:p>
    <w:p>
      <w:pPr>
        <w:spacing w:after="60" w:before="60"/>
        <w:ind w:left="120" w:right="120"/>
      </w:pPr>
      <w:r>
        <w:rPr>
          <w:rFonts w:ascii="Calibri" w:cs="Calibri" w:eastAsia="Calibri" w:hAnsi="Calibri"/>
          <w:b w:val="false"/>
          <w:bCs w:val="false"/>
          <w:sz w:val="22"/>
          <w:szCs w:val="22"/>
        </w:rPr>
        <w:t xml:space="preserve">3. SENA. (2023). GFPI-F-135: Formato guía de aprendizaje. Sistema Nacional de Aprendizaje.</w:t>
      </w:r>
    </w:p>
    <w:p>
      <w:pPr>
        <w:spacing w:after="60" w:before="60"/>
        <w:ind w:left="120" w:right="120"/>
      </w:pPr>
      <w:r>
        <w:rPr>
          <w:rFonts w:ascii="Calibri" w:cs="Calibri" w:eastAsia="Calibri" w:hAnsi="Calibri"/>
          <w:b w:val="false"/>
          <w:bCs w:val="false"/>
          <w:sz w:val="22"/>
          <w:szCs w:val="22"/>
        </w:rPr>
        <w:t xml:space="preserve">4. Council of Europe. (2020). Common European Framework of Reference for Languages (CEFR): Learning, teaching, assessment. Council of Europe Publishing.</w:t>
      </w:r>
    </w:p>
    <w:p>
      <w:pPr>
        <w:spacing w:after="60" w:before="60"/>
        <w:ind w:left="120" w:right="120"/>
      </w:pPr>
      <w:r>
        <w:rPr>
          <w:rFonts w:ascii="Calibri" w:cs="Calibri" w:eastAsia="Calibri" w:hAnsi="Calibri"/>
          <w:b w:val="false"/>
          <w:bCs w:val="false"/>
          <w:sz w:val="22"/>
          <w:szCs w:val="22"/>
        </w:rPr>
        <w:t xml:space="preserve">5. Nation, I. S. P. (2001). Learning vocabulary in another language. Cambridge University Press.</w:t>
      </w:r>
    </w:p>
    <w:p>
      <w:pPr>
        <w:spacing w:after="60" w:before="60"/>
        <w:ind w:left="120" w:right="120"/>
      </w:pPr>
      <w:r>
        <w:rPr>
          <w:rFonts w:ascii="Calibri" w:cs="Calibri" w:eastAsia="Calibri" w:hAnsi="Calibri"/>
          <w:b w:val="false"/>
          <w:bCs w:val="false"/>
          <w:sz w:val="22"/>
          <w:szCs w:val="22"/>
        </w:rPr>
        <w:t xml:space="preserve">6. Willis, J. (1996). A framework for task-based learning. Longman.</w:t>
      </w:r>
    </w:p>
    <w:p>
      <w:pPr>
        <w:spacing w:after="60" w:before="60"/>
        <w:ind w:left="120" w:right="120"/>
      </w:pPr>
      <w:r>
        <w:rPr>
          <w:rFonts w:ascii="Calibri" w:cs="Calibri" w:eastAsia="Calibri" w:hAnsi="Calibri"/>
          <w:b w:val="false"/>
          <w:bCs w:val="false"/>
          <w:sz w:val="22"/>
          <w:szCs w:val="22"/>
        </w:rPr>
        <w:t xml:space="preserve">7. Marzano, R. J. (2004). Building background knowledge for academic achievement. ASCD.</w:t>
      </w:r>
    </w:p>
    <w:p>
      <w:pPr>
        <w:spacing w:after="0" w:before="200"/>
      </w:pPr>
      <w:r>
        <w:t xml:space="preserve"/>
      </w:r>
    </w:p>
    <w:p>
      <w:pPr>
        <w:shd w:fill="1C2B3C" w:val="clear"/>
        <w:spacing w:after="120" w:before="240"/>
        <w:ind w:left="120" w:right="120"/>
      </w:pPr>
      <w:r>
        <w:rPr>
          <w:rFonts w:ascii="Arial" w:cs="Arial" w:eastAsia="Arial" w:hAnsi="Arial"/>
          <w:b/>
          <w:bCs/>
          <w:color w:val="FFFFFF"/>
          <w:sz w:val="26"/>
          <w:szCs w:val="26"/>
        </w:rPr>
        <w:t xml:space="preserve">SECCIÓN 7 — CONTROL DEL DOCUMENTO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100"/>
        <w:gridCol w:w="100"/>
        <w:gridCol w:w="100"/>
        <w:gridCol w:w="100"/>
      </w:tblGrid>
      <w:tr>
        <w:trPr>
          <w:tblHeader/>
        </w:trPr>
        <w:tc>
          <w:tcPr>
            <w:tcW w:type="auto" w:w="10"/>
            <w:shd w:fill="1C2B3C" w:val="clear"/>
            <w:vAlign w:val="center"/>
          </w:tcPr>
          <w:p>
            <w:pPr>
              <w:jc w:val="center"/>
            </w:pPr>
            <w:r>
              <w:rPr>
                <w:rFonts w:ascii="Calibri" w:cs="Calibri" w:eastAsia="Calibri" w:hAnsi="Calibri"/>
                <w:b/>
                <w:bCs/>
                <w:color w:val="FFFFFF"/>
                <w:sz w:val="20"/>
                <w:szCs w:val="20"/>
              </w:rPr>
              <w:t xml:space="preserve">Versión</w:t>
            </w:r>
          </w:p>
        </w:tc>
        <w:tc>
          <w:tcPr>
            <w:tcW w:type="auto" w:w="14"/>
            <w:shd w:fill="1C2B3C" w:val="clear"/>
            <w:vAlign w:val="center"/>
          </w:tcPr>
          <w:p>
            <w:pPr>
              <w:jc w:val="center"/>
            </w:pPr>
            <w:r>
              <w:rPr>
                <w:rFonts w:ascii="Calibri" w:cs="Calibri" w:eastAsia="Calibri" w:hAnsi="Calibri"/>
                <w:b/>
                <w:bCs/>
                <w:color w:val="FFFFFF"/>
                <w:sz w:val="20"/>
                <w:szCs w:val="20"/>
              </w:rPr>
              <w:t xml:space="preserve">Fecha</w:t>
            </w:r>
          </w:p>
        </w:tc>
        <w:tc>
          <w:tcPr>
            <w:tcW w:type="auto" w:w="30"/>
            <w:shd w:fill="1C2B3C" w:val="clear"/>
            <w:vAlign w:val="center"/>
          </w:tcPr>
          <w:p>
            <w:pPr>
              <w:jc w:val="center"/>
            </w:pPr>
            <w:r>
              <w:rPr>
                <w:rFonts w:ascii="Calibri" w:cs="Calibri" w:eastAsia="Calibri" w:hAnsi="Calibri"/>
                <w:b/>
                <w:bCs/>
                <w:color w:val="FFFFFF"/>
                <w:sz w:val="20"/>
                <w:szCs w:val="20"/>
              </w:rPr>
              <w:t xml:space="preserve">Elaboró</w:t>
            </w:r>
          </w:p>
        </w:tc>
        <w:tc>
          <w:tcPr>
            <w:tcW w:type="auto" w:w="46"/>
            <w:shd w:fill="1C2B3C" w:val="clear"/>
            <w:vAlign w:val="center"/>
          </w:tcPr>
          <w:p>
            <w:pPr>
              <w:jc w:val="center"/>
            </w:pPr>
            <w:r>
              <w:rPr>
                <w:rFonts w:ascii="Calibri" w:cs="Calibri" w:eastAsia="Calibri" w:hAnsi="Calibri"/>
                <w:b/>
                <w:bCs/>
                <w:color w:val="FFFFFF"/>
                <w:sz w:val="20"/>
                <w:szCs w:val="20"/>
              </w:rPr>
              <w:t xml:space="preserve">Descripción de cambios</w:t>
            </w:r>
          </w:p>
        </w:tc>
      </w:tr>
      <w:tr>
        <w:tc>
          <w:tcPr>
            <w:tcW w:type="auto" w:w="10"/>
          </w:tcPr>
          <w:p>
            <w:r>
              <w:rPr>
                <w:rFonts w:ascii="Calibri" w:cs="Calibri" w:eastAsia="Calibri" w:hAnsi="Calibri"/>
                <w:sz w:val="20"/>
                <w:szCs w:val="20"/>
              </w:rPr>
              <w:t xml:space="preserve">1.0</w:t>
            </w:r>
          </w:p>
        </w:tc>
        <w:tc>
          <w:tcPr>
            <w:tcW w:type="auto" w:w="14"/>
          </w:tcPr>
          <w:p>
            <w:r>
              <w:rPr>
                <w:rFonts w:ascii="Calibri" w:cs="Calibri" w:eastAsia="Calibri" w:hAnsi="Calibri"/>
                <w:sz w:val="20"/>
                <w:szCs w:val="20"/>
              </w:rPr>
              <w:t xml:space="preserve">2026-04-15</w:t>
            </w:r>
          </w:p>
        </w:tc>
        <w:tc>
          <w:tcPr>
            <w:tcW w:type="auto" w:w="30"/>
          </w:tcPr>
          <w:p>
            <w:r>
              <w:rPr>
                <w:rFonts w:ascii="Calibri" w:cs="Calibri" w:eastAsia="Calibri" w:hAnsi="Calibri"/>
                <w:sz w:val="20"/>
                <w:szCs w:val="20"/>
              </w:rPr>
              <w:t xml:space="preserve">LG Factory Engine v2.0 / DIESEL-2026-04-18</w:t>
            </w:r>
          </w:p>
        </w:tc>
        <w:tc>
          <w:tcPr>
            <w:tcW w:type="auto" w:w="46"/>
          </w:tcPr>
          <w:p>
            <w:r>
              <w:rPr>
                <w:rFonts w:ascii="Calibri" w:cs="Calibri" w:eastAsia="Calibri" w:hAnsi="Calibri"/>
                <w:sz w:val="20"/>
                <w:szCs w:val="20"/>
              </w:rPr>
              <w:t xml:space="preserve">Versión inicial — estructura completa 8 sesiones, 28 actividades, 7 evidencias.</w:t>
            </w:r>
          </w:p>
        </w:tc>
      </w:tr>
      <w:tr>
        <w:tc>
          <w:tcPr>
            <w:tcW w:type="auto" w:w="10"/>
          </w:tcPr>
          <w:p>
            <w:r>
              <w:rPr>
                <w:rFonts w:ascii="Calibri" w:cs="Calibri" w:eastAsia="Calibri" w:hAnsi="Calibri"/>
                <w:sz w:val="20"/>
                <w:szCs w:val="20"/>
              </w:rPr>
              <w:t xml:space="preserve">1.1</w:t>
            </w:r>
          </w:p>
        </w:tc>
        <w:tc>
          <w:tcPr>
            <w:tcW w:type="auto" w:w="14"/>
          </w:tcPr>
          <w:p>
            <w:r>
              <w:rPr>
                <w:rFonts w:ascii="Calibri" w:cs="Calibri" w:eastAsia="Calibri" w:hAnsi="Calibri"/>
                <w:sz w:val="20"/>
                <w:szCs w:val="20"/>
              </w:rPr>
              <w:t xml:space="preserve">2026-04-17</w:t>
            </w:r>
          </w:p>
        </w:tc>
        <w:tc>
          <w:tcPr>
            <w:tcW w:type="auto" w:w="30"/>
          </w:tcPr>
          <w:p>
            <w:r>
              <w:rPr>
                <w:rFonts w:ascii="Calibri" w:cs="Calibri" w:eastAsia="Calibri" w:hAnsi="Calibri"/>
                <w:sz w:val="20"/>
                <w:szCs w:val="20"/>
              </w:rPr>
              <w:t xml:space="preserve">LG Factory Engine v2.0 / rev SENA-SELF-CONTAINED</w:t>
            </w:r>
          </w:p>
        </w:tc>
        <w:tc>
          <w:tcPr>
            <w:tcW w:type="auto" w:w="46"/>
          </w:tcPr>
          <w:p>
            <w:r>
              <w:rPr>
                <w:rFonts w:ascii="Calibri" w:cs="Calibri" w:eastAsia="Calibri" w:hAnsi="Calibri"/>
                <w:sz w:val="20"/>
                <w:szCs w:val="20"/>
              </w:rPr>
              <w:t xml:space="preserve">Revisión mayor: instrucciones en estilo institucional SENA; todo el contenido embebido en la guía; bilingüe EN/ES en dimensiones V+O+C; eliminación de referencias a worksheets externos.</w:t>
            </w:r>
          </w:p>
        </w:tc>
      </w:tr>
      <w:tr>
        <w:tc>
          <w:tcPr>
            <w:tcW w:type="auto" w:w="10"/>
          </w:tcPr>
          <w:p>
            <w:r>
              <w:rPr>
                <w:rFonts w:ascii="Calibri" w:cs="Calibri" w:eastAsia="Calibri" w:hAnsi="Calibri"/>
                <w:sz w:val="20"/>
                <w:szCs w:val="20"/>
              </w:rPr>
              <w:t xml:space="preserve">1.2</w:t>
            </w:r>
          </w:p>
        </w:tc>
        <w:tc>
          <w:tcPr>
            <w:tcW w:type="auto" w:w="14"/>
          </w:tcPr>
          <w:p>
            <w:r>
              <w:rPr>
                <w:rFonts w:ascii="Calibri" w:cs="Calibri" w:eastAsia="Calibri" w:hAnsi="Calibri"/>
                <w:sz w:val="20"/>
                <w:szCs w:val="20"/>
              </w:rPr>
              <w:t xml:space="preserve">2026-04-18</w:t>
            </w:r>
          </w:p>
        </w:tc>
        <w:tc>
          <w:tcPr>
            <w:tcW w:type="auto" w:w="30"/>
          </w:tcPr>
          <w:p>
            <w:r>
              <w:rPr>
                <w:rFonts w:ascii="Calibri" w:cs="Calibri" w:eastAsia="Calibri" w:hAnsi="Calibri"/>
                <w:sz w:val="20"/>
                <w:szCs w:val="20"/>
              </w:rPr>
              <w:t xml:space="preserve">LG Factory Engine v2.0 / rev PM-4 INTEGRATION</w:t>
            </w:r>
          </w:p>
        </w:tc>
        <w:tc>
          <w:tcPr>
            <w:tcW w:type="auto" w:w="46"/>
          </w:tcPr>
          <w:p>
            <w:r>
              <w:rPr>
                <w:rFonts w:ascii="Calibri" w:cs="Calibri" w:eastAsia="Calibri" w:hAnsi="Calibri"/>
                <w:sz w:val="20"/>
                <w:szCs w:val="20"/>
              </w:rPr>
              <w:t xml:space="preserve">Sección 4 actualizada: referencias a PM-4.1 (Paquete de Instrumentos) y PM-4.2 (Cuestionario Consolidado No 6) como documentos impresos acompañantes.</w:t>
            </w:r>
          </w:p>
        </w:tc>
      </w:tr>
    </w:tbl>
    <w:p>
      <w:pPr>
        <w:spacing w:after="0" w:before="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center"/>
    </w:pPr>
    <w:r>
      <w:rPr>
        <w:rFonts w:ascii="Calibri" w:cs="Calibri" w:eastAsia="Calibri" w:hAnsi="Calibri"/>
        <w:color w:val="666666"/>
        <w:sz w:val="18"/>
        <w:szCs w:val="18"/>
      </w:rPr>
      <w:t xml:space="preserve">SENA  ·  Mantenimiento de Motores Diesel  ·  Versión 1.1  ·  Página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color w:val="666666"/>
        <w:sz w:val="18"/>
        <w:szCs w:val="18"/>
      </w:rPr>
      <w:t xml:space="preserve">GFPI-F-135  |  Guía de Aprendizaje No 1.1  |  The Workshop Specialist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2026-04-18T17:06:24.977Z</dcterms:created>
  <dcterms:modified xsi:type="dcterms:W3CDTF">2026-04-18T17:06:24.978Z</dcterms:modified>
</cp:coreProperties>
</file>

<file path=docProps/custom.xml><?xml version="1.0" encoding="utf-8"?>
<Properties xmlns="http://schemas.openxmlformats.org/officeDocument/2006/custom-properties" xmlns:vt="http://schemas.openxmlformats.org/officeDocument/2006/docPropsVTypes"/>
</file>