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jc w:val="center"/>
      </w:pPr>
      <w:r>
        <w:rPr>
          <w:rFonts w:ascii="Arial" w:cs="Arial" w:eastAsia="Arial" w:hAnsi="Arial"/>
          <w:b/>
          <w:bCs/>
          <w:color w:val="1C2B3C"/>
          <w:sz w:val="24"/>
          <w:szCs w:val="24"/>
        </w:rPr>
        <w:t xml:space="preserve">SENA — SERVICIO NACIONAL DE APRENDIZAJE</w:t>
      </w:r>
    </w:p>
    <w:p>
      <w:pPr>
        <w:spacing w:before="60"/>
        <w:jc w:val="center"/>
      </w:pPr>
      <w:r>
        <w:rPr>
          <w:rFonts w:ascii="Arial" w:cs="Arial" w:eastAsia="Arial" w:hAnsi="Arial"/>
          <w:b/>
          <w:bCs/>
          <w:color w:val="1C2B3C"/>
          <w:sz w:val="22"/>
          <w:szCs w:val="22"/>
        </w:rPr>
        <w:t xml:space="preserve">MANTENIMIENTO DE LOS MOTORES DIESEL</w:t>
      </w:r>
    </w:p>
    <w:p>
      <w:pPr>
        <w:spacing w:before="40"/>
        <w:jc w:val="center"/>
      </w:pPr>
      <w:r>
        <w:rPr>
          <w:rFonts w:ascii="Calibri" w:cs="Calibri" w:eastAsia="Calibri" w:hAnsi="Calibri"/>
          <w:color w:val="555555"/>
          <w:sz w:val="20"/>
          <w:szCs w:val="20"/>
        </w:rPr>
        <w:t xml:space="preserve">Tecnología | Intensidad: 60 horas</w:t>
      </w:r>
    </w:p>
    <w:p>
      <w:pPr>
        <w:spacing w:after="0" w:before="300"/>
      </w:pPr>
      <w:r>
        <w:t xml:space="preserve"/>
      </w:r>
    </w:p>
    <w:p>
      <w:pPr>
        <w:shd w:fill="1C2B3C" w:val="clear"/>
        <w:spacing w:after="160" w:before="160"/>
        <w:ind w:left="200" w:right="200"/>
        <w:jc w:val="center"/>
      </w:pPr>
      <w:r>
        <w:rPr>
          <w:rFonts w:ascii="Arial" w:cs="Arial" w:eastAsia="Arial" w:hAnsi="Arial"/>
          <w:b/>
          <w:bCs/>
          <w:color w:val="FFFFFF"/>
          <w:sz w:val="36"/>
          <w:szCs w:val="36"/>
        </w:rPr>
        <w:t xml:space="preserve">PAQUETE DE INSTRUMENTOS DE EVALUACIÓN</w:t>
      </w:r>
    </w:p>
    <w:p>
      <w:pPr>
        <w:spacing w:after="0" w:before="120"/>
      </w:pPr>
      <w:r>
        <w:t xml:space="preserve"/>
      </w:r>
    </w:p>
    <w:p>
      <w:pPr>
        <w:jc w:val="center"/>
      </w:pPr>
      <w:r>
        <w:rPr>
          <w:rFonts w:ascii="Arial" w:cs="Arial" w:eastAsia="Arial" w:hAnsi="Arial"/>
          <w:b/>
          <w:bCs/>
          <w:color w:val="1C2B3C"/>
          <w:sz w:val="30"/>
          <w:szCs w:val="30"/>
        </w:rPr>
        <w:t xml:space="preserve">The Workshop Specialist</w:t>
      </w:r>
    </w:p>
    <w:p>
      <w:pPr>
        <w:spacing w:before="60"/>
        <w:jc w:val="center"/>
      </w:pPr>
      <w:r>
        <w:rPr>
          <w:rFonts w:ascii="Calibri" w:cs="Calibri" w:eastAsia="Calibri" w:hAnsi="Calibri"/>
          <w:color w:val="555555"/>
          <w:sz w:val="22"/>
          <w:szCs w:val="22"/>
        </w:rPr>
        <w:t xml:space="preserve">Guía de Aprendizaje No 1  ·  CEFR A1.1</w:t>
      </w:r>
    </w:p>
    <w:p>
      <w:pPr>
        <w:spacing w:after="0"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auto" w:w="1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Instrumento</w:t>
            </w:r>
          </w:p>
        </w:tc>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Evidencia</w:t>
            </w:r>
          </w:p>
        </w:tc>
        <w:tc>
          <w:tcPr>
            <w:tcW w:type="auto" w:w="2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Habilidad</w:t>
            </w:r>
          </w:p>
        </w:tc>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Sesión</w:t>
            </w:r>
          </w:p>
        </w:tc>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Puntos</w:t>
            </w:r>
          </w:p>
        </w:tc>
      </w:tr>
      <w:tr>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No 1</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E1</w:t>
            </w:r>
          </w:p>
        </w:tc>
        <w:tc>
          <w:tcPr>
            <w:tcW w:type="auto" w:w="22"/>
            <w:shd w:fill="FFFFFF" w:val="clear"/>
            <w:tcMar>
              <w:top w:type="dxa" w:w="60"/>
              <w:left w:type="dxa" w:w="80"/>
              <w:bottom w:type="dxa" w:w="60"/>
              <w:right w:type="dxa" w:w="80"/>
            </w:tcMar>
          </w:tcPr>
          <w:p>
            <w:r>
              <w:rPr>
                <w:rFonts w:ascii="Calibri" w:cs="Calibri" w:eastAsia="Calibri" w:hAnsi="Calibri"/>
                <w:sz w:val="19"/>
                <w:szCs w:val="19"/>
              </w:rPr>
              <w:t xml:space="preserve">Reading</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S2</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No 2</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E2</w:t>
            </w:r>
          </w:p>
        </w:tc>
        <w:tc>
          <w:tcPr>
            <w:tcW w:type="auto" w:w="22"/>
            <w:shd w:fill="F2F2F2" w:val="clear"/>
            <w:tcMar>
              <w:top w:type="dxa" w:w="60"/>
              <w:left w:type="dxa" w:w="80"/>
              <w:bottom w:type="dxa" w:w="60"/>
              <w:right w:type="dxa" w:w="80"/>
            </w:tcMar>
          </w:tcPr>
          <w:p>
            <w:r>
              <w:rPr>
                <w:rFonts w:ascii="Calibri" w:cs="Calibri" w:eastAsia="Calibri" w:hAnsi="Calibri"/>
                <w:sz w:val="19"/>
                <w:szCs w:val="19"/>
              </w:rPr>
              <w:t xml:space="preserve">Writing</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S3</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No 3</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E3</w:t>
            </w:r>
          </w:p>
        </w:tc>
        <w:tc>
          <w:tcPr>
            <w:tcW w:type="auto" w:w="22"/>
            <w:shd w:fill="FFFFFF" w:val="clear"/>
            <w:tcMar>
              <w:top w:type="dxa" w:w="60"/>
              <w:left w:type="dxa" w:w="80"/>
              <w:bottom w:type="dxa" w:w="60"/>
              <w:right w:type="dxa" w:w="80"/>
            </w:tcMar>
          </w:tcPr>
          <w:p>
            <w:r>
              <w:rPr>
                <w:rFonts w:ascii="Calibri" w:cs="Calibri" w:eastAsia="Calibri" w:hAnsi="Calibri"/>
                <w:sz w:val="19"/>
                <w:szCs w:val="19"/>
              </w:rPr>
              <w:t xml:space="preserve">Listening</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S4</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No 4</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E4</w:t>
            </w:r>
          </w:p>
        </w:tc>
        <w:tc>
          <w:tcPr>
            <w:tcW w:type="auto" w:w="22"/>
            <w:shd w:fill="F2F2F2" w:val="clear"/>
            <w:tcMar>
              <w:top w:type="dxa" w:w="60"/>
              <w:left w:type="dxa" w:w="80"/>
              <w:bottom w:type="dxa" w:w="60"/>
              <w:right w:type="dxa" w:w="80"/>
            </w:tcMar>
          </w:tcPr>
          <w:p>
            <w:r>
              <w:rPr>
                <w:rFonts w:ascii="Calibri" w:cs="Calibri" w:eastAsia="Calibri" w:hAnsi="Calibri"/>
                <w:sz w:val="19"/>
                <w:szCs w:val="19"/>
              </w:rPr>
              <w:t xml:space="preserve">Speaking</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S4</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No 5</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E5</w:t>
            </w:r>
          </w:p>
        </w:tc>
        <w:tc>
          <w:tcPr>
            <w:tcW w:type="auto" w:w="22"/>
            <w:shd w:fill="FFFFFF" w:val="clear"/>
            <w:tcMar>
              <w:top w:type="dxa" w:w="60"/>
              <w:left w:type="dxa" w:w="80"/>
              <w:bottom w:type="dxa" w:w="60"/>
              <w:right w:type="dxa" w:w="80"/>
            </w:tcMar>
          </w:tcPr>
          <w:p>
            <w:r>
              <w:rPr>
                <w:rFonts w:ascii="Calibri" w:cs="Calibri" w:eastAsia="Calibri" w:hAnsi="Calibri"/>
                <w:sz w:val="19"/>
                <w:szCs w:val="19"/>
              </w:rPr>
              <w:t xml:space="preserve">Language Functions</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S5</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No 6</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Final Mission</w:t>
            </w:r>
          </w:p>
        </w:tc>
        <w:tc>
          <w:tcPr>
            <w:tcW w:type="auto" w:w="22"/>
            <w:shd w:fill="F2F2F2" w:val="clear"/>
            <w:tcMar>
              <w:top w:type="dxa" w:w="60"/>
              <w:left w:type="dxa" w:w="80"/>
              <w:bottom w:type="dxa" w:w="60"/>
              <w:right w:type="dxa" w:w="80"/>
            </w:tcMar>
          </w:tcPr>
          <w:p>
            <w:r>
              <w:rPr>
                <w:rFonts w:ascii="Calibri" w:cs="Calibri" w:eastAsia="Calibri" w:hAnsi="Calibri"/>
                <w:sz w:val="19"/>
                <w:szCs w:val="19"/>
              </w:rPr>
              <w:t xml:space="preserve">Integrative</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S8</w:t>
            </w:r>
          </w:p>
        </w:tc>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5</w:t>
            </w:r>
          </w:p>
        </w:tc>
      </w:tr>
      <w:tr>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TOTAL</w:t>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22"/>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30</w:t>
            </w:r>
          </w:p>
        </w:tc>
      </w:tr>
    </w:tbl>
    <w:p>
      <w:pPr>
        <w:spacing w:after="0" w:before="200"/>
      </w:pPr>
      <w:r>
        <w:t xml:space="preserve"/>
      </w:r>
    </w:p>
    <w:p>
      <w:pPr>
        <w:jc w:val="center"/>
      </w:pPr>
      <w:r>
        <w:rPr>
          <w:rFonts w:ascii="Calibri" w:cs="Calibri" w:eastAsia="Calibri" w:hAnsi="Calibri"/>
          <w:color w:val="555555"/>
          <w:sz w:val="18"/>
          <w:szCs w:val="18"/>
        </w:rPr>
        <w:t xml:space="preserve">Referencia: GFPI-F-134  ·  RAP: 220501096</w:t>
      </w:r>
    </w:p>
    <w:p>
      <w:pPr>
        <w:jc w:val="center"/>
      </w:pPr>
      <w:r>
        <w:rPr>
          <w:rFonts w:ascii="Calibri" w:cs="Calibri" w:eastAsia="Calibri" w:hAnsi="Calibri"/>
          <w:color w:val="555555"/>
          <w:sz w:val="18"/>
          <w:szCs w:val="18"/>
        </w:rPr>
        <w:t xml:space="preserve">Run: DIESEL-2026-04-18  ·  LG Factory Engine v2.0</w:t>
      </w:r>
    </w:p>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1</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READING  ·  DESEMPEÑO  ·  S2</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Lista de Chequeo No 1 — Comprensión de Lectura</w:t>
            </w:r>
          </w:p>
        </w:tc>
      </w:tr>
    </w:tbl>
    <w:p>
      <w:pPr>
        <w:spacing w:after="80" w:before="60"/>
        <w:ind w:left="120"/>
      </w:pPr>
      <w:r>
        <w:rPr>
          <w:rFonts w:ascii="Calibri" w:cs="Calibri" w:eastAsia="Calibri" w:hAnsi="Calibri"/>
          <w:color w:val="555555"/>
          <w:sz w:val="18"/>
          <w:szCs w:val="18"/>
        </w:rPr>
        <w:t xml:space="preserve">Técnica: Cuestionario — selección múltiple con única respuesta</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Individual — sin texto — sin Word Wall — silencio total</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1C2B3C" w:sz="4"/>
          <w:left w:val="single" w:color="1C2B3C" w:sz="4"/>
          <w:bottom w:val="single" w:color="1C2B3C" w:sz="4"/>
          <w:right w:val="single" w:color="1C2B3C" w:sz="4"/>
          <w:insideH w:val="single" w:color="auto" w:sz="4"/>
          <w:insideV w:val="single" w:color="auto" w:sz="4"/>
        </w:tblBorders>
      </w:tblPr>
      <w:tblGrid>
        <w:gridCol w:w="100"/>
        <w:gridCol w:w="100"/>
        <w:gridCol w:w="100"/>
        <w:gridCol w:w="100"/>
      </w:tblGrid>
      <w:tr>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Nombre:</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Fecha: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Ficha: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INSTRUCTIONS</w:t>
      </w:r>
    </w:p>
    <w:p>
      <w:pPr>
        <w:spacing w:after="50" w:before="50"/>
        <w:ind w:left="120" w:right="120"/>
      </w:pPr>
      <w:r>
        <w:rPr>
          <w:rFonts w:ascii="Calibri" w:cs="Calibri" w:eastAsia="Calibri" w:hAnsi="Calibri"/>
          <w:b w:val="false"/>
          <w:bCs w:val="false"/>
          <w:sz w:val="21"/>
          <w:szCs w:val="21"/>
        </w:rPr>
        <w:t xml:space="preserve">Read each question carefully. Circle the letter of the best answer. If the question says True or False, circle the correct word. You may NOT use the article, the Word Wall, or any notes. Time: 15 minutes.</w:t>
      </w:r>
    </w:p>
    <w:p>
      <w:pPr>
        <w:spacing w:after="50" w:before="50"/>
        <w:ind w:left="120" w:right="120"/>
      </w:pPr>
      <w:r>
        <w:rPr>
          <w:rFonts w:ascii="Calibri" w:cs="Calibri" w:eastAsia="Calibri" w:hAnsi="Calibri"/>
          <w:b w:val="false"/>
          <w:bCs w:val="false"/>
          <w:sz w:val="21"/>
          <w:szCs w:val="21"/>
        </w:rPr>
        <w:t xml:space="preserve">Lee cada pregunta con atención. Encierra en círculo la letra de la mejor respuesta. Si la pregunta dice Verdadero o Falso, encierra la respuesta correcta. NO puedes usar el artículo, el Word Wall ni notas. Tiempo: 15 minutos.</w:t>
      </w:r>
    </w:p>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QUESTIONS</w:t>
      </w:r>
    </w:p>
    <w:p>
      <w:pPr>
        <w:spacing w:after="50" w:before="50"/>
        <w:ind w:left="120" w:right="120"/>
      </w:pPr>
      <w:r>
        <w:rPr>
          <w:rFonts w:ascii="Calibri" w:cs="Calibri" w:eastAsia="Calibri" w:hAnsi="Calibri"/>
          <w:b/>
          <w:bCs/>
          <w:sz w:val="21"/>
          <w:szCs w:val="21"/>
        </w:rPr>
        <w:t xml:space="preserve">1. What is the main topic of the article?</w:t>
      </w:r>
    </w:p>
    <w:p>
      <w:pPr>
        <w:spacing w:after="50" w:before="50"/>
        <w:ind w:left="120" w:right="120"/>
      </w:pPr>
      <w:r>
        <w:rPr>
          <w:rFonts w:ascii="Calibri" w:cs="Calibri" w:eastAsia="Calibri" w:hAnsi="Calibri"/>
          <w:b w:val="false"/>
          <w:bCs w:val="false"/>
          <w:sz w:val="21"/>
          <w:szCs w:val="21"/>
        </w:rPr>
        <w:t xml:space="preserve">    a)  Workshop safety rules</w:t>
      </w:r>
    </w:p>
    <w:p>
      <w:pPr>
        <w:spacing w:after="50" w:before="50"/>
        <w:ind w:left="120" w:right="120"/>
      </w:pPr>
      <w:r>
        <w:rPr>
          <w:rFonts w:ascii="Calibri" w:cs="Calibri" w:eastAsia="Calibri" w:hAnsi="Calibri"/>
          <w:b w:val="false"/>
          <w:bCs w:val="false"/>
          <w:sz w:val="21"/>
          <w:szCs w:val="21"/>
        </w:rPr>
        <w:t xml:space="preserve">    b)  Essential tools for diesel technicians</w:t>
      </w:r>
    </w:p>
    <w:p>
      <w:pPr>
        <w:spacing w:after="50" w:before="50"/>
        <w:ind w:left="120" w:right="120"/>
      </w:pPr>
      <w:r>
        <w:rPr>
          <w:rFonts w:ascii="Calibri" w:cs="Calibri" w:eastAsia="Calibri" w:hAnsi="Calibri"/>
          <w:b w:val="false"/>
          <w:bCs w:val="false"/>
          <w:sz w:val="21"/>
          <w:szCs w:val="21"/>
        </w:rPr>
        <w:t xml:space="preserve">    c)  How to clean a workshop</w:t>
      </w:r>
    </w:p>
    <w:p>
      <w:pPr>
        <w:spacing w:after="50" w:before="50"/>
        <w:ind w:left="120" w:right="120"/>
      </w:pPr>
      <w:r>
        <w:rPr>
          <w:rFonts w:ascii="Calibri" w:cs="Calibri" w:eastAsia="Calibri" w:hAnsi="Calibri"/>
          <w:b w:val="false"/>
          <w:bCs w:val="false"/>
          <w:sz w:val="21"/>
          <w:szCs w:val="21"/>
        </w:rPr>
        <w:t xml:space="preserve">Puntaje: ___ / 1     Bloom: L1 Remember</w:t>
      </w:r>
    </w:p>
    <w:p>
      <w:pPr>
        <w:spacing w:after="0" w:before="60"/>
      </w:pPr>
      <w:r>
        <w:t xml:space="preserve"/>
      </w:r>
    </w:p>
    <w:p>
      <w:pPr>
        <w:spacing w:after="50" w:before="50"/>
        <w:ind w:left="120" w:right="120"/>
      </w:pPr>
      <w:r>
        <w:rPr>
          <w:rFonts w:ascii="Calibri" w:cs="Calibri" w:eastAsia="Calibri" w:hAnsi="Calibri"/>
          <w:b/>
          <w:bCs/>
          <w:sz w:val="21"/>
          <w:szCs w:val="21"/>
        </w:rPr>
        <w:t xml:space="preserve">2. A torque wrench is used to ___.</w:t>
      </w:r>
    </w:p>
    <w:p>
      <w:pPr>
        <w:spacing w:after="50" w:before="50"/>
        <w:ind w:left="120" w:right="120"/>
      </w:pPr>
      <w:r>
        <w:rPr>
          <w:rFonts w:ascii="Calibri" w:cs="Calibri" w:eastAsia="Calibri" w:hAnsi="Calibri"/>
          <w:b w:val="false"/>
          <w:bCs w:val="false"/>
          <w:sz w:val="21"/>
          <w:szCs w:val="21"/>
        </w:rPr>
        <w:t xml:space="preserve">    a)  lift vehicles</w:t>
      </w:r>
    </w:p>
    <w:p>
      <w:pPr>
        <w:spacing w:after="50" w:before="50"/>
        <w:ind w:left="120" w:right="120"/>
      </w:pPr>
      <w:r>
        <w:rPr>
          <w:rFonts w:ascii="Calibri" w:cs="Calibri" w:eastAsia="Calibri" w:hAnsi="Calibri"/>
          <w:b w:val="false"/>
          <w:bCs w:val="false"/>
          <w:sz w:val="21"/>
          <w:szCs w:val="21"/>
        </w:rPr>
        <w:t xml:space="preserve">    b)  measure oil levels</w:t>
      </w:r>
    </w:p>
    <w:p>
      <w:pPr>
        <w:spacing w:after="50" w:before="50"/>
        <w:ind w:left="120" w:right="120"/>
      </w:pPr>
      <w:r>
        <w:rPr>
          <w:rFonts w:ascii="Calibri" w:cs="Calibri" w:eastAsia="Calibri" w:hAnsi="Calibri"/>
          <w:b w:val="false"/>
          <w:bCs w:val="false"/>
          <w:sz w:val="21"/>
          <w:szCs w:val="21"/>
        </w:rPr>
        <w:t xml:space="preserve">    c)  apply the correct force to a bolt</w:t>
      </w:r>
    </w:p>
    <w:p>
      <w:pPr>
        <w:spacing w:after="50" w:before="50"/>
        <w:ind w:left="120" w:right="120"/>
      </w:pPr>
      <w:r>
        <w:rPr>
          <w:rFonts w:ascii="Calibri" w:cs="Calibri" w:eastAsia="Calibri" w:hAnsi="Calibri"/>
          <w:b w:val="false"/>
          <w:bCs w:val="false"/>
          <w:sz w:val="21"/>
          <w:szCs w:val="21"/>
        </w:rPr>
        <w:t xml:space="preserve">Puntaje: ___ / 1     Bloom: L2 Understand</w:t>
      </w:r>
    </w:p>
    <w:p>
      <w:pPr>
        <w:spacing w:after="0" w:before="60"/>
      </w:pPr>
      <w:r>
        <w:t xml:space="preserve"/>
      </w:r>
    </w:p>
    <w:p>
      <w:pPr>
        <w:spacing w:after="50" w:before="50"/>
        <w:ind w:left="120" w:right="120"/>
      </w:pPr>
      <w:r>
        <w:rPr>
          <w:rFonts w:ascii="Calibri" w:cs="Calibri" w:eastAsia="Calibri" w:hAnsi="Calibri"/>
          <w:b/>
          <w:bCs/>
          <w:sz w:val="21"/>
          <w:szCs w:val="21"/>
        </w:rPr>
        <w:t xml:space="preserve">3. Complete the sentence: 'The ratchet is fast in ___ spaces.'</w:t>
      </w:r>
    </w:p>
    <w:p>
      <w:pPr>
        <w:spacing w:after="50" w:before="50"/>
        <w:ind w:left="120" w:right="120"/>
      </w:pPr>
      <w:r>
        <w:rPr>
          <w:rFonts w:ascii="Calibri" w:cs="Calibri" w:eastAsia="Calibri" w:hAnsi="Calibri"/>
          <w:b w:val="false"/>
          <w:bCs w:val="false"/>
          <w:sz w:val="21"/>
          <w:szCs w:val="21"/>
        </w:rPr>
        <w:t xml:space="preserve">    a)  large</w:t>
      </w:r>
    </w:p>
    <w:p>
      <w:pPr>
        <w:spacing w:after="50" w:before="50"/>
        <w:ind w:left="120" w:right="120"/>
      </w:pPr>
      <w:r>
        <w:rPr>
          <w:rFonts w:ascii="Calibri" w:cs="Calibri" w:eastAsia="Calibri" w:hAnsi="Calibri"/>
          <w:b w:val="false"/>
          <w:bCs w:val="false"/>
          <w:sz w:val="21"/>
          <w:szCs w:val="21"/>
        </w:rPr>
        <w:t xml:space="preserve">    b)  tight</w:t>
      </w:r>
    </w:p>
    <w:p>
      <w:pPr>
        <w:spacing w:after="50" w:before="50"/>
        <w:ind w:left="120" w:right="120"/>
      </w:pPr>
      <w:r>
        <w:rPr>
          <w:rFonts w:ascii="Calibri" w:cs="Calibri" w:eastAsia="Calibri" w:hAnsi="Calibri"/>
          <w:b w:val="false"/>
          <w:bCs w:val="false"/>
          <w:sz w:val="21"/>
          <w:szCs w:val="21"/>
        </w:rPr>
        <w:t xml:space="preserve">    c)  open</w:t>
      </w:r>
    </w:p>
    <w:p>
      <w:pPr>
        <w:spacing w:after="50" w:before="50"/>
        <w:ind w:left="120" w:right="120"/>
      </w:pPr>
      <w:r>
        <w:rPr>
          <w:rFonts w:ascii="Calibri" w:cs="Calibri" w:eastAsia="Calibri" w:hAnsi="Calibri"/>
          <w:b w:val="false"/>
          <w:bCs w:val="false"/>
          <w:sz w:val="21"/>
          <w:szCs w:val="21"/>
        </w:rPr>
        <w:t xml:space="preserve">Puntaje: ___ / 1     Bloom: L1 Remember</w:t>
      </w:r>
    </w:p>
    <w:p>
      <w:pPr>
        <w:spacing w:after="0" w:before="60"/>
      </w:pPr>
      <w:r>
        <w:t xml:space="preserve"/>
      </w:r>
    </w:p>
    <w:p>
      <w:pPr>
        <w:spacing w:after="50" w:before="50"/>
        <w:ind w:left="120" w:right="120"/>
      </w:pPr>
      <w:r>
        <w:rPr>
          <w:rFonts w:ascii="Calibri" w:cs="Calibri" w:eastAsia="Calibri" w:hAnsi="Calibri"/>
          <w:b/>
          <w:bCs/>
          <w:sz w:val="21"/>
          <w:szCs w:val="21"/>
        </w:rPr>
        <w:t xml:space="preserve">4. What does calibration ensure?</w:t>
      </w:r>
    </w:p>
    <w:p>
      <w:pPr>
        <w:spacing w:after="50" w:before="50"/>
        <w:ind w:left="120" w:right="120"/>
      </w:pPr>
      <w:r>
        <w:rPr>
          <w:rFonts w:ascii="Calibri" w:cs="Calibri" w:eastAsia="Calibri" w:hAnsi="Calibri"/>
          <w:b w:val="false"/>
          <w:bCs w:val="false"/>
          <w:sz w:val="21"/>
          <w:szCs w:val="21"/>
        </w:rPr>
        <w:t xml:space="preserve">    a)  The tool is clean</w:t>
      </w:r>
    </w:p>
    <w:p>
      <w:pPr>
        <w:spacing w:after="50" w:before="50"/>
        <w:ind w:left="120" w:right="120"/>
      </w:pPr>
      <w:r>
        <w:rPr>
          <w:rFonts w:ascii="Calibri" w:cs="Calibri" w:eastAsia="Calibri" w:hAnsi="Calibri"/>
          <w:b w:val="false"/>
          <w:bCs w:val="false"/>
          <w:sz w:val="21"/>
          <w:szCs w:val="21"/>
        </w:rPr>
        <w:t xml:space="preserve">    b)  The tool is new</w:t>
      </w:r>
    </w:p>
    <w:p>
      <w:pPr>
        <w:spacing w:after="50" w:before="50"/>
        <w:ind w:left="120" w:right="120"/>
      </w:pPr>
      <w:r>
        <w:rPr>
          <w:rFonts w:ascii="Calibri" w:cs="Calibri" w:eastAsia="Calibri" w:hAnsi="Calibri"/>
          <w:b w:val="false"/>
          <w:bCs w:val="false"/>
          <w:sz w:val="21"/>
          <w:szCs w:val="21"/>
        </w:rPr>
        <w:t xml:space="preserve">    c)  The tool is accurate</w:t>
      </w:r>
    </w:p>
    <w:p>
      <w:pPr>
        <w:spacing w:after="50" w:before="50"/>
        <w:ind w:left="120" w:right="120"/>
      </w:pPr>
      <w:r>
        <w:rPr>
          <w:rFonts w:ascii="Calibri" w:cs="Calibri" w:eastAsia="Calibri" w:hAnsi="Calibri"/>
          <w:b w:val="false"/>
          <w:bCs w:val="false"/>
          <w:sz w:val="21"/>
          <w:szCs w:val="21"/>
        </w:rPr>
        <w:t xml:space="preserve">Puntaje: ___ / 1     Bloom: L2 Understand</w:t>
      </w:r>
    </w:p>
    <w:p>
      <w:pPr>
        <w:spacing w:after="0" w:before="60"/>
      </w:pPr>
      <w:r>
        <w:t xml:space="preserve"/>
      </w:r>
    </w:p>
    <w:p>
      <w:pPr>
        <w:spacing w:after="50" w:before="50"/>
        <w:ind w:left="120" w:right="120"/>
      </w:pPr>
      <w:r>
        <w:rPr>
          <w:rFonts w:ascii="Calibri" w:cs="Calibri" w:eastAsia="Calibri" w:hAnsi="Calibri"/>
          <w:b/>
          <w:bCs/>
          <w:sz w:val="21"/>
          <w:szCs w:val="21"/>
        </w:rPr>
        <w:t xml:space="preserve">5. True or False: A good technician never cleans the workbench.</w:t>
      </w:r>
    </w:p>
    <w:p>
      <w:pPr>
        <w:spacing w:after="50" w:before="50"/>
        <w:ind w:left="120" w:right="120"/>
      </w:pPr>
      <w:r>
        <w:rPr>
          <w:rFonts w:ascii="Calibri" w:cs="Calibri" w:eastAsia="Calibri" w:hAnsi="Calibri"/>
          <w:b w:val="false"/>
          <w:bCs w:val="false"/>
          <w:sz w:val="21"/>
          <w:szCs w:val="21"/>
        </w:rPr>
        <w:t xml:space="preserve">    TRUE         FALSE</w:t>
      </w:r>
    </w:p>
    <w:p>
      <w:pPr>
        <w:spacing w:after="50" w:before="50"/>
        <w:ind w:left="120" w:right="120"/>
      </w:pPr>
      <w:r>
        <w:rPr>
          <w:rFonts w:ascii="Calibri" w:cs="Calibri" w:eastAsia="Calibri" w:hAnsi="Calibri"/>
          <w:b w:val="false"/>
          <w:bCs w:val="false"/>
          <w:sz w:val="21"/>
          <w:szCs w:val="21"/>
        </w:rPr>
        <w:t xml:space="preserve">Puntaje: ___ / 1     Bloom: L1 Remember</w:t>
      </w:r>
    </w:p>
    <w:p>
      <w:pPr>
        <w:spacing w:after="0" w:before="60"/>
      </w:pPr>
      <w:r>
        <w:t xml:space="preserve"/>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ANSWER KEY — Uso exclusivo del instructor</w:t>
      </w:r>
    </w:p>
    <w:p>
      <w:pPr>
        <w:spacing w:after="50" w:before="50"/>
        <w:ind w:left="120" w:right="120"/>
      </w:pPr>
      <w:r>
        <w:rPr>
          <w:rFonts w:ascii="Calibri" w:cs="Calibri" w:eastAsia="Calibri" w:hAnsi="Calibri"/>
          <w:b w:val="false"/>
          <w:bCs w:val="false"/>
          <w:sz w:val="21"/>
          <w:szCs w:val="21"/>
        </w:rPr>
        <w:t xml:space="preserve">1. b   |   2. c   |   3. b   |   4. c   |   5. FALSE</w:t>
      </w:r>
    </w:p>
    <w:p>
      <w:pPr>
        <w:spacing w:after="50" w:before="50"/>
        <w:ind w:left="120" w:right="120"/>
      </w:pPr>
      <w:r>
        <w:rPr>
          <w:rFonts w:ascii="Calibri" w:cs="Calibri" w:eastAsia="Calibri" w:hAnsi="Calibri"/>
          <w:b w:val="false"/>
          <w:bCs w:val="false"/>
          <w:sz w:val="21"/>
          <w:szCs w:val="21"/>
        </w:rPr>
        <w:t xml:space="preserve">1 point per correct answer. Total: 5 points. No partial credit.</w:t>
      </w:r>
    </w:p>
    <w:p>
      <w:pPr>
        <w:spacing w:after="0" w:before="80"/>
      </w:pPr>
      <w:r>
        <w:t xml:space="preserve"/>
      </w:r>
    </w:p>
    <w:p>
      <w:pPr>
        <w:spacing w:after="50" w:before="50"/>
        <w:ind w:left="120" w:right="120"/>
      </w:pPr>
      <w:r>
        <w:rPr>
          <w:rFonts w:ascii="Calibri" w:cs="Calibri" w:eastAsia="Calibri" w:hAnsi="Calibri"/>
          <w:b/>
          <w:bCs/>
          <w:sz w:val="21"/>
          <w:szCs w:val="21"/>
        </w:rPr>
        <w:t xml:space="preserve">Puntaje total: ___ / 5</w:t>
      </w:r>
    </w:p>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2</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WRITING  ·  PRODUCTO  ·  S3</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Lista de Verificación No 2 — Producto Escrito: Vehicle Reception Checklist + Work Order</w:t>
            </w:r>
          </w:p>
        </w:tc>
      </w:tr>
    </w:tbl>
    <w:p>
      <w:pPr>
        <w:spacing w:after="80" w:before="60"/>
        <w:ind w:left="120"/>
      </w:pPr>
      <w:r>
        <w:rPr>
          <w:rFonts w:ascii="Calibri" w:cs="Calibri" w:eastAsia="Calibri" w:hAnsi="Calibri"/>
          <w:color w:val="555555"/>
          <w:sz w:val="18"/>
          <w:szCs w:val="18"/>
        </w:rPr>
        <w:t xml:space="preserve">Técnica: Verificación de producto — pares + instructor</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Individual (producción) — Peer Review + Instructor verificación final. Word Wall y tablero VISIBLES (producto, no prueba de memoria).</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1C2B3C" w:sz="4"/>
          <w:left w:val="single" w:color="1C2B3C" w:sz="4"/>
          <w:bottom w:val="single" w:color="1C2B3C" w:sz="4"/>
          <w:right w:val="single" w:color="1C2B3C" w:sz="4"/>
          <w:insideH w:val="single" w:color="auto" w:sz="4"/>
          <w:insideV w:val="single" w:color="auto" w:sz="4"/>
        </w:tblBorders>
      </w:tblPr>
      <w:tblGrid>
        <w:gridCol w:w="100"/>
        <w:gridCol w:w="100"/>
        <w:gridCol w:w="100"/>
        <w:gridCol w:w="100"/>
      </w:tblGrid>
      <w:tr>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Nombre:</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Fecha: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Ficha: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SCENARIO</w:t>
      </w:r>
    </w:p>
    <w:p>
      <w:pPr>
        <w:spacing w:after="50" w:before="50"/>
        <w:ind w:left="120" w:right="120"/>
      </w:pPr>
      <w:r>
        <w:rPr>
          <w:rFonts w:ascii="Calibri" w:cs="Calibri" w:eastAsia="Calibri" w:hAnsi="Calibri"/>
          <w:b w:val="false"/>
          <w:bCs w:val="false"/>
          <w:sz w:val="21"/>
          <w:szCs w:val="21"/>
        </w:rPr>
        <w:t xml:space="preserve">The Diesel Workshop — Bay 2 — Monday 7:00 AM — preparación para el primer camión diesel del día</w:t>
      </w:r>
    </w:p>
    <w:p>
      <w:pPr>
        <w:spacing w:after="50" w:before="50"/>
        <w:ind w:left="120" w:right="120"/>
      </w:pPr>
      <w:r>
        <w:rPr>
          <w:rFonts w:ascii="Calibri" w:cs="Calibri" w:eastAsia="Calibri" w:hAnsi="Calibri"/>
          <w:b w:val="false"/>
          <w:bCs w:val="false"/>
          <w:sz w:val="21"/>
          <w:szCs w:val="21"/>
        </w:rPr>
        <w:t xml:space="preserve">Entregables: Daily Inspection Checklist (mínimo 8 ítems) / Work Order header (mínimo 6 campos)</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INSTRUCTIONS</w:t>
      </w:r>
    </w:p>
    <w:p>
      <w:pPr>
        <w:spacing w:after="50" w:before="50"/>
        <w:ind w:left="120" w:right="120"/>
      </w:pPr>
      <w:r>
        <w:rPr>
          <w:rFonts w:ascii="Calibri" w:cs="Calibri" w:eastAsia="Calibri" w:hAnsi="Calibri"/>
          <w:b w:val="false"/>
          <w:bCs w:val="false"/>
          <w:sz w:val="21"/>
          <w:szCs w:val="21"/>
        </w:rPr>
        <w:t xml:space="preserve">Complete the Vehicle Reception Checklist and Work Order for Bay 2 of The Diesel Workshop. Use English. Use the Word Wall and the board. Minimum 8 checklist items and 6 Work Order fields. You have 70 minutes.</w:t>
      </w:r>
    </w:p>
    <w:p>
      <w:pPr>
        <w:spacing w:after="50" w:before="50"/>
        <w:ind w:left="120" w:right="120"/>
      </w:pPr>
      <w:r>
        <w:rPr>
          <w:rFonts w:ascii="Calibri" w:cs="Calibri" w:eastAsia="Calibri" w:hAnsi="Calibri"/>
          <w:b w:val="false"/>
          <w:bCs w:val="false"/>
          <w:sz w:val="21"/>
          <w:szCs w:val="21"/>
        </w:rPr>
        <w:t xml:space="preserve">Completa el Vehicle Reception Checklist y el Work Order para Bay 2 de The Diesel Workshop. Usa inglés. Puedes usar el Word Wall y el tablero. Mínimo 8 ítems de checklist y 6 campos del Work Order. Tiempo: 70 minutos.</w:t>
      </w:r>
    </w:p>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LISTA DE VERIFICACIÓN — CRITERIOS DE EVALUACIÓN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auto" w:w="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w:t>
            </w:r>
          </w:p>
        </w:tc>
        <w:tc>
          <w:tcPr>
            <w:tcW w:type="auto" w:w="5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Criterio</w:t>
            </w:r>
          </w:p>
        </w:tc>
        <w:tc>
          <w:tcPr>
            <w:tcW w:type="auto" w:w="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Pts</w:t>
            </w:r>
          </w:p>
        </w:tc>
        <w:tc>
          <w:tcPr>
            <w:tcW w:type="auto" w:w="1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Peer ✓/✗</w:t>
            </w:r>
          </w:p>
        </w:tc>
        <w:tc>
          <w:tcPr>
            <w:tcW w:type="auto" w:w="1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Instructor ✓/✗</w:t>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El checklist tiene mínimo 8 ítems verificados con marca ✓ o ✗</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Cada ítem usa vocabulario técnico correcto del Toolbelt (30 términos)</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Hay mínimo 2 observaciones escritas en inglés con oraciones completas</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El estado general del bay está justificado en inglés (Ready / Not Ready + razón)</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El Work Order tiene mínimo 6 campos completos (fecha, bay, técnico, descripción, tipo mantenimiento, estado)</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6</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Usa correctamente There is / There are en al menos 2 observaciones</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7</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Usa correctamente imperativos en al menos 2 acciones requeridas (Check / Clean / Replace)</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8</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Usa preposiciones de lugar correctas para ubicar herramientas (on / under / next to / near)</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9</w:t>
            </w:r>
          </w:p>
        </w:tc>
        <w:tc>
          <w:tcPr>
            <w:tcW w:type="auto" w:w="52"/>
            <w:shd w:fill="FFFFFF" w:val="clear"/>
            <w:tcMar>
              <w:top w:type="dxa" w:w="60"/>
              <w:left w:type="dxa" w:w="80"/>
              <w:bottom w:type="dxa" w:w="60"/>
              <w:right w:type="dxa" w:w="80"/>
            </w:tcMar>
          </w:tcPr>
          <w:p>
            <w:r>
              <w:rPr>
                <w:rFonts w:ascii="Calibri" w:cs="Calibri" w:eastAsia="Calibri" w:hAnsi="Calibri"/>
                <w:sz w:val="19"/>
                <w:szCs w:val="19"/>
              </w:rPr>
              <w:t xml:space="preserve">Ortografía correcta en los términos del Toolbelt usados</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FFFFF"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10</w:t>
            </w:r>
          </w:p>
        </w:tc>
        <w:tc>
          <w:tcPr>
            <w:tcW w:type="auto" w:w="52"/>
            <w:shd w:fill="F2F2F2" w:val="clear"/>
            <w:tcMar>
              <w:top w:type="dxa" w:w="60"/>
              <w:left w:type="dxa" w:w="80"/>
              <w:bottom w:type="dxa" w:w="60"/>
              <w:right w:type="dxa" w:w="80"/>
            </w:tcMar>
          </w:tcPr>
          <w:p>
            <w:r>
              <w:rPr>
                <w:rFonts w:ascii="Calibri" w:cs="Calibri" w:eastAsia="Calibri" w:hAnsi="Calibri"/>
                <w:sz w:val="19"/>
                <w:szCs w:val="19"/>
              </w:rPr>
              <w:t xml:space="preserve">El documento es legible, organizado y visualmente completo</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0.5</w:t>
            </w:r>
          </w:p>
        </w:tc>
        <w:tc>
          <w:tcPr>
            <w:tcW w:type="auto" w:w="17"/>
            <w:shd w:fill="F2F2F2" w:val="clear"/>
            <w:tcMar>
              <w:top w:type="dxa" w:w="60"/>
              <w:left w:type="dxa" w:w="80"/>
              <w:bottom w:type="dxa" w:w="60"/>
              <w:right w:type="dxa" w:w="80"/>
            </w:tcMar>
          </w:tcPr>
          <w:p>
            <w:r>
              <w:rPr>
                <w:rFonts w:ascii="Calibri" w:cs="Calibri" w:eastAsia="Calibri" w:hAnsi="Calibri"/>
                <w:sz w:val="19"/>
                <w:szCs w:val="19"/>
              </w:rPr>
              <w:t xml:space="preserve"/>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Campo de puntaje</w:t>
            </w:r>
          </w:p>
        </w:tc>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Resultado</w:t>
            </w:r>
          </w:p>
        </w:tc>
      </w:tr>
      <w:tr>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Puntaje peer review</w:t>
            </w:r>
          </w:p>
        </w:tc>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___ / 5</w:t>
            </w:r>
          </w:p>
        </w:tc>
      </w:tr>
      <w:tr>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Puntaje instructor</w:t>
            </w:r>
          </w:p>
        </w:tc>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___ / 5</w:t>
            </w:r>
          </w:p>
        </w:tc>
      </w:tr>
      <w:tr>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Puntaje final</w:t>
            </w:r>
          </w:p>
        </w:tc>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___ / 5</w:t>
            </w:r>
          </w:p>
        </w:tc>
      </w:tr>
    </w:tbl>
    <w:p>
      <w:pPr>
        <w:spacing w:after="0" w:before="60"/>
      </w:pPr>
      <w:r>
        <w:t xml:space="preserve"/>
      </w:r>
    </w:p>
    <w:p>
      <w:pPr>
        <w:spacing w:after="50" w:before="50"/>
        <w:ind w:left="120" w:right="120"/>
      </w:pPr>
      <w:r>
        <w:rPr>
          <w:rFonts w:ascii="Calibri" w:cs="Calibri" w:eastAsia="Calibri" w:hAnsi="Calibri"/>
          <w:b w:val="false"/>
          <w:bCs w:val="false"/>
          <w:sz w:val="21"/>
          <w:szCs w:val="21"/>
        </w:rPr>
        <w:t xml:space="preserve">Rúbrica abierta — no hay respuesta única. El instructor verifica cumplimiento de criterio, no forma específica.</w:t>
      </w:r>
    </w:p>
    <w:p>
      <w:pPr>
        <w:spacing w:after="50" w:before="50"/>
        <w:ind w:left="120" w:right="120"/>
      </w:pPr>
      <w:r>
        <w:rPr>
          <w:rFonts w:ascii="Calibri" w:cs="Calibri" w:eastAsia="Calibri" w:hAnsi="Calibri"/>
          <w:b w:val="false"/>
          <w:bCs w:val="false"/>
          <w:sz w:val="21"/>
          <w:szCs w:val="21"/>
        </w:rPr>
        <w:t xml:space="preserve">Formato: Criterio cumplido = 0.5 pt / No cumplido = 0 pt</w:t>
      </w:r>
    </w:p>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3</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LISTENING  ·  DESEMPEÑO  ·  S4</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Lista de Chequeo No 3 — Comprensión Auditiva</w:t>
            </w:r>
          </w:p>
        </w:tc>
      </w:tr>
    </w:tbl>
    <w:p>
      <w:pPr>
        <w:spacing w:after="80" w:before="60"/>
        <w:ind w:left="120"/>
      </w:pPr>
      <w:r>
        <w:rPr>
          <w:rFonts w:ascii="Calibri" w:cs="Calibri" w:eastAsia="Calibri" w:hAnsi="Calibri"/>
          <w:color w:val="555555"/>
          <w:sz w:val="18"/>
          <w:szCs w:val="18"/>
        </w:rPr>
        <w:t xml:space="preserve">Técnica: Cuestionario — selección múltiple con única respuesta</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Individual — sin diálogo impreso — sin Word Wall (cubrir o indicar) — silencio total. Instructor lee el diálogo en voz alta una vez antes del quiz.</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1C2B3C" w:sz="4"/>
          <w:left w:val="single" w:color="1C2B3C" w:sz="4"/>
          <w:bottom w:val="single" w:color="1C2B3C" w:sz="4"/>
          <w:right w:val="single" w:color="1C2B3C" w:sz="4"/>
          <w:insideH w:val="single" w:color="auto" w:sz="4"/>
          <w:insideV w:val="single" w:color="auto" w:sz="4"/>
        </w:tblBorders>
      </w:tblPr>
      <w:tblGrid>
        <w:gridCol w:w="100"/>
        <w:gridCol w:w="100"/>
        <w:gridCol w:w="100"/>
        <w:gridCol w:w="100"/>
      </w:tblGrid>
      <w:tr>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Nombre:</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Fecha: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Ficha:</w:t>
            </w:r>
          </w:p>
        </w:tc>
        <w:tc>
          <w:tcPr>
            <w:tcW w:type="auto" w:w="25"/>
            <w:shd w:fill="F2F2F2" w:val="clear"/>
            <w:tcMar>
              <w:top w:type="dxa" w:w="60"/>
              <w:left w:type="dxa" w:w="80"/>
              <w:bottom w:type="dxa" w:w="60"/>
              <w:right w:type="dxa" w:w="80"/>
            </w:tcMar>
          </w:tcPr>
          <w:p>
            <w:r>
              <w:rPr>
                <w:rFonts w:ascii="Calibri" w:cs="Calibri" w:eastAsia="Calibri" w:hAnsi="Calibri"/>
                <w:sz w:val="19"/>
                <w:szCs w:val="19"/>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FUENTE DEL DIÁLOGO</w:t>
      </w:r>
    </w:p>
    <w:p>
      <w:pPr>
        <w:spacing w:after="50" w:before="50"/>
        <w:ind w:left="120" w:right="120"/>
      </w:pPr>
      <w:r>
        <w:rPr>
          <w:rFonts w:ascii="Calibri" w:cs="Calibri" w:eastAsia="Calibri" w:hAnsi="Calibri"/>
          <w:b w:val="false"/>
          <w:bCs w:val="false"/>
          <w:sz w:val="21"/>
          <w:szCs w:val="21"/>
        </w:rPr>
        <w:t xml:space="preserve">Bay 2 Safety Briefing — Carlos Mendoza (Supervisor) / Valentina Cruz (Apprentice)</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INSTRUCTIONS</w:t>
      </w:r>
    </w:p>
    <w:p>
      <w:pPr>
        <w:spacing w:after="50" w:before="50"/>
        <w:ind w:left="120" w:right="120"/>
      </w:pPr>
      <w:r>
        <w:rPr>
          <w:rFonts w:ascii="Calibri" w:cs="Calibri" w:eastAsia="Calibri" w:hAnsi="Calibri"/>
          <w:b w:val="false"/>
          <w:bCs w:val="false"/>
          <w:sz w:val="21"/>
          <w:szCs w:val="21"/>
        </w:rPr>
        <w:t xml:space="preserve">Listen to the dialogue. Then answer the 5 questions. Circle the letter of the best answer. You may NOT use the printed dialogue, the Word Wall, or any notes. Time: 15 minutes.</w:t>
      </w:r>
    </w:p>
    <w:p>
      <w:pPr>
        <w:spacing w:after="50" w:before="50"/>
        <w:ind w:left="120" w:right="120"/>
      </w:pPr>
      <w:r>
        <w:rPr>
          <w:rFonts w:ascii="Calibri" w:cs="Calibri" w:eastAsia="Calibri" w:hAnsi="Calibri"/>
          <w:b w:val="false"/>
          <w:bCs w:val="false"/>
          <w:sz w:val="21"/>
          <w:szCs w:val="21"/>
        </w:rPr>
        <w:t xml:space="preserve">Escucha el diálogo. Luego responde las 5 preguntas. Encierra en círculo la letra de la mejor respuesta. NO puedes usar el diálogo impreso, el Word Wall ni notas. Tiempo: 15 minutos.</w:t>
      </w:r>
    </w:p>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QUESTIONS</w:t>
      </w:r>
    </w:p>
    <w:p>
      <w:pPr>
        <w:spacing w:after="50" w:before="50"/>
        <w:ind w:left="120" w:right="120"/>
      </w:pPr>
      <w:r>
        <w:rPr>
          <w:rFonts w:ascii="Calibri" w:cs="Calibri" w:eastAsia="Calibri" w:hAnsi="Calibri"/>
          <w:b/>
          <w:bCs/>
          <w:sz w:val="21"/>
          <w:szCs w:val="21"/>
        </w:rPr>
        <w:t xml:space="preserve">1. What does Carlos ask Valentina to put on first?</w:t>
      </w:r>
    </w:p>
    <w:p>
      <w:pPr>
        <w:spacing w:after="50" w:before="50"/>
        <w:ind w:left="120" w:right="120"/>
      </w:pPr>
      <w:r>
        <w:rPr>
          <w:rFonts w:ascii="Calibri" w:cs="Calibri" w:eastAsia="Calibri" w:hAnsi="Calibri"/>
          <w:b w:val="false"/>
          <w:bCs w:val="false"/>
          <w:sz w:val="21"/>
          <w:szCs w:val="21"/>
        </w:rPr>
        <w:t xml:space="preserve">    a)  A work order</w:t>
      </w:r>
    </w:p>
    <w:p>
      <w:pPr>
        <w:spacing w:after="50" w:before="50"/>
        <w:ind w:left="120" w:right="120"/>
      </w:pPr>
      <w:r>
        <w:rPr>
          <w:rFonts w:ascii="Calibri" w:cs="Calibri" w:eastAsia="Calibri" w:hAnsi="Calibri"/>
          <w:b w:val="false"/>
          <w:bCs w:val="false"/>
          <w:sz w:val="21"/>
          <w:szCs w:val="21"/>
        </w:rPr>
        <w:t xml:space="preserve">    b)  Gloves and goggles</w:t>
      </w:r>
    </w:p>
    <w:p>
      <w:pPr>
        <w:spacing w:after="50" w:before="50"/>
        <w:ind w:left="120" w:right="120"/>
      </w:pPr>
      <w:r>
        <w:rPr>
          <w:rFonts w:ascii="Calibri" w:cs="Calibri" w:eastAsia="Calibri" w:hAnsi="Calibri"/>
          <w:b w:val="false"/>
          <w:bCs w:val="false"/>
          <w:sz w:val="21"/>
          <w:szCs w:val="21"/>
        </w:rPr>
        <w:t xml:space="preserve">    c)  A torque wrench</w:t>
      </w:r>
    </w:p>
    <w:p>
      <w:pPr>
        <w:spacing w:after="50" w:before="50"/>
        <w:ind w:left="120" w:right="120"/>
      </w:pPr>
      <w:r>
        <w:rPr>
          <w:rFonts w:ascii="Calibri" w:cs="Calibri" w:eastAsia="Calibri" w:hAnsi="Calibri"/>
          <w:b w:val="false"/>
          <w:bCs w:val="false"/>
          <w:sz w:val="21"/>
          <w:szCs w:val="21"/>
        </w:rPr>
        <w:t xml:space="preserve">Línea fuente: "Carlos: 'First, put on your PPE. Gloves and goggles.'"     Bloom: L1 Remember</w:t>
      </w:r>
    </w:p>
    <w:p>
      <w:pPr>
        <w:spacing w:after="0" w:before="60"/>
      </w:pPr>
      <w:r>
        <w:t xml:space="preserve"/>
      </w:r>
    </w:p>
    <w:p>
      <w:pPr>
        <w:spacing w:after="50" w:before="50"/>
        <w:ind w:left="120" w:right="120"/>
      </w:pPr>
      <w:r>
        <w:rPr>
          <w:rFonts w:ascii="Calibri" w:cs="Calibri" w:eastAsia="Calibri" w:hAnsi="Calibri"/>
          <w:b/>
          <w:bCs/>
          <w:sz w:val="21"/>
          <w:szCs w:val="21"/>
        </w:rPr>
        <w:t xml:space="preserve">2. Where is the oil spill?</w:t>
      </w:r>
    </w:p>
    <w:p>
      <w:pPr>
        <w:spacing w:after="50" w:before="50"/>
        <w:ind w:left="120" w:right="120"/>
      </w:pPr>
      <w:r>
        <w:rPr>
          <w:rFonts w:ascii="Calibri" w:cs="Calibri" w:eastAsia="Calibri" w:hAnsi="Calibri"/>
          <w:b w:val="false"/>
          <w:bCs w:val="false"/>
          <w:sz w:val="21"/>
          <w:szCs w:val="21"/>
        </w:rPr>
        <w:t xml:space="preserve">    a)  Under the workbench</w:t>
      </w:r>
    </w:p>
    <w:p>
      <w:pPr>
        <w:spacing w:after="50" w:before="50"/>
        <w:ind w:left="120" w:right="120"/>
      </w:pPr>
      <w:r>
        <w:rPr>
          <w:rFonts w:ascii="Calibri" w:cs="Calibri" w:eastAsia="Calibri" w:hAnsi="Calibri"/>
          <w:b w:val="false"/>
          <w:bCs w:val="false"/>
          <w:sz w:val="21"/>
          <w:szCs w:val="21"/>
        </w:rPr>
        <w:t xml:space="preserve">    b)  On the toolbox</w:t>
      </w:r>
    </w:p>
    <w:p>
      <w:pPr>
        <w:spacing w:after="50" w:before="50"/>
        <w:ind w:left="120" w:right="120"/>
      </w:pPr>
      <w:r>
        <w:rPr>
          <w:rFonts w:ascii="Calibri" w:cs="Calibri" w:eastAsia="Calibri" w:hAnsi="Calibri"/>
          <w:b w:val="false"/>
          <w:bCs w:val="false"/>
          <w:sz w:val="21"/>
          <w:szCs w:val="21"/>
        </w:rPr>
        <w:t xml:space="preserve">    c)  Near the bay door</w:t>
      </w:r>
    </w:p>
    <w:p>
      <w:pPr>
        <w:spacing w:after="50" w:before="50"/>
        <w:ind w:left="120" w:right="120"/>
      </w:pPr>
      <w:r>
        <w:rPr>
          <w:rFonts w:ascii="Calibri" w:cs="Calibri" w:eastAsia="Calibri" w:hAnsi="Calibri"/>
          <w:b w:val="false"/>
          <w:bCs w:val="false"/>
          <w:sz w:val="21"/>
          <w:szCs w:val="21"/>
        </w:rPr>
        <w:t xml:space="preserve">Línea fuente: "Carlos: 'Yes. It is near the bay door.'"     Bloom: L1 Remember</w:t>
      </w:r>
    </w:p>
    <w:p>
      <w:pPr>
        <w:spacing w:after="0" w:before="60"/>
      </w:pPr>
      <w:r>
        <w:t xml:space="preserve"/>
      </w:r>
    </w:p>
    <w:p>
      <w:pPr>
        <w:spacing w:after="50" w:before="50"/>
        <w:ind w:left="120" w:right="120"/>
      </w:pPr>
      <w:r>
        <w:rPr>
          <w:rFonts w:ascii="Calibri" w:cs="Calibri" w:eastAsia="Calibri" w:hAnsi="Calibri"/>
          <w:b/>
          <w:bCs/>
          <w:sz w:val="21"/>
          <w:szCs w:val="21"/>
        </w:rPr>
        <w:t xml:space="preserve">3. Where should the fire extinguisher always be?</w:t>
      </w:r>
    </w:p>
    <w:p>
      <w:pPr>
        <w:spacing w:after="50" w:before="50"/>
        <w:ind w:left="120" w:right="120"/>
      </w:pPr>
      <w:r>
        <w:rPr>
          <w:rFonts w:ascii="Calibri" w:cs="Calibri" w:eastAsia="Calibri" w:hAnsi="Calibri"/>
          <w:b w:val="false"/>
          <w:bCs w:val="false"/>
          <w:sz w:val="21"/>
          <w:szCs w:val="21"/>
        </w:rPr>
        <w:t xml:space="preserve">    a)  On the workbench</w:t>
      </w:r>
    </w:p>
    <w:p>
      <w:pPr>
        <w:spacing w:after="50" w:before="50"/>
        <w:ind w:left="120" w:right="120"/>
      </w:pPr>
      <w:r>
        <w:rPr>
          <w:rFonts w:ascii="Calibri" w:cs="Calibri" w:eastAsia="Calibri" w:hAnsi="Calibri"/>
          <w:b w:val="false"/>
          <w:bCs w:val="false"/>
          <w:sz w:val="21"/>
          <w:szCs w:val="21"/>
        </w:rPr>
        <w:t xml:space="preserve">    b)  In the toolbox</w:t>
      </w:r>
    </w:p>
    <w:p>
      <w:pPr>
        <w:spacing w:after="50" w:before="50"/>
        <w:ind w:left="120" w:right="120"/>
      </w:pPr>
      <w:r>
        <w:rPr>
          <w:rFonts w:ascii="Calibri" w:cs="Calibri" w:eastAsia="Calibri" w:hAnsi="Calibri"/>
          <w:b w:val="false"/>
          <w:bCs w:val="false"/>
          <w:sz w:val="21"/>
          <w:szCs w:val="21"/>
        </w:rPr>
        <w:t xml:space="preserve">    c)  Next to the bay door</w:t>
      </w:r>
    </w:p>
    <w:p>
      <w:pPr>
        <w:spacing w:after="50" w:before="50"/>
        <w:ind w:left="120" w:right="120"/>
      </w:pPr>
      <w:r>
        <w:rPr>
          <w:rFonts w:ascii="Calibri" w:cs="Calibri" w:eastAsia="Calibri" w:hAnsi="Calibri"/>
          <w:b w:val="false"/>
          <w:bCs w:val="false"/>
          <w:sz w:val="21"/>
          <w:szCs w:val="21"/>
        </w:rPr>
        <w:t xml:space="preserve">Línea fuente: "Carlos: 'The fire extinguisher is ALWAYS next to the bay door.'"     Bloom: L2 Understand</w:t>
      </w:r>
    </w:p>
    <w:p>
      <w:pPr>
        <w:spacing w:after="0" w:before="60"/>
      </w:pPr>
      <w:r>
        <w:t xml:space="preserve"/>
      </w:r>
    </w:p>
    <w:p>
      <w:pPr>
        <w:spacing w:after="50" w:before="50"/>
        <w:ind w:left="120" w:right="120"/>
      </w:pPr>
      <w:r>
        <w:rPr>
          <w:rFonts w:ascii="Calibri" w:cs="Calibri" w:eastAsia="Calibri" w:hAnsi="Calibri"/>
          <w:b/>
          <w:bCs/>
          <w:sz w:val="21"/>
          <w:szCs w:val="21"/>
        </w:rPr>
        <w:t xml:space="preserve">4. How does Carlos say to check the floor jack?</w:t>
      </w:r>
    </w:p>
    <w:p>
      <w:pPr>
        <w:spacing w:after="50" w:before="50"/>
        <w:ind w:left="120" w:right="120"/>
      </w:pPr>
      <w:r>
        <w:rPr>
          <w:rFonts w:ascii="Calibri" w:cs="Calibri" w:eastAsia="Calibri" w:hAnsi="Calibri"/>
          <w:b w:val="false"/>
          <w:bCs w:val="false"/>
          <w:sz w:val="21"/>
          <w:szCs w:val="21"/>
        </w:rPr>
        <w:t xml:space="preserve">    a)  Look for spills and clean it</w:t>
      </w:r>
    </w:p>
    <w:p>
      <w:pPr>
        <w:spacing w:after="50" w:before="50"/>
        <w:ind w:left="120" w:right="120"/>
      </w:pPr>
      <w:r>
        <w:rPr>
          <w:rFonts w:ascii="Calibri" w:cs="Calibri" w:eastAsia="Calibri" w:hAnsi="Calibri"/>
          <w:b w:val="false"/>
          <w:bCs w:val="false"/>
          <w:sz w:val="21"/>
          <w:szCs w:val="21"/>
        </w:rPr>
        <w:t xml:space="preserve">    b)  Look for leaks and test the lift</w:t>
      </w:r>
    </w:p>
    <w:p>
      <w:pPr>
        <w:spacing w:after="50" w:before="50"/>
        <w:ind w:left="120" w:right="120"/>
      </w:pPr>
      <w:r>
        <w:rPr>
          <w:rFonts w:ascii="Calibri" w:cs="Calibri" w:eastAsia="Calibri" w:hAnsi="Calibri"/>
          <w:b w:val="false"/>
          <w:bCs w:val="false"/>
          <w:sz w:val="21"/>
          <w:szCs w:val="21"/>
        </w:rPr>
        <w:t xml:space="preserve">    c)  Put it on the workbench</w:t>
      </w:r>
    </w:p>
    <w:p>
      <w:pPr>
        <w:spacing w:after="50" w:before="50"/>
        <w:ind w:left="120" w:right="120"/>
      </w:pPr>
      <w:r>
        <w:rPr>
          <w:rFonts w:ascii="Calibri" w:cs="Calibri" w:eastAsia="Calibri" w:hAnsi="Calibri"/>
          <w:b w:val="false"/>
          <w:bCs w:val="false"/>
          <w:sz w:val="21"/>
          <w:szCs w:val="21"/>
        </w:rPr>
        <w:t xml:space="preserve">Línea fuente: "Carlos: 'Check the floor jack. Look for leaks. Test the lift.'"     Bloom: L2 Understand</w:t>
      </w:r>
    </w:p>
    <w:p>
      <w:pPr>
        <w:spacing w:after="0" w:before="60"/>
      </w:pPr>
      <w:r>
        <w:t xml:space="preserve"/>
      </w:r>
    </w:p>
    <w:p>
      <w:pPr>
        <w:spacing w:after="50" w:before="50"/>
        <w:ind w:left="120" w:right="120"/>
      </w:pPr>
      <w:r>
        <w:rPr>
          <w:rFonts w:ascii="Calibri" w:cs="Calibri" w:eastAsia="Calibri" w:hAnsi="Calibri"/>
          <w:b/>
          <w:bCs/>
          <w:sz w:val="21"/>
          <w:szCs w:val="21"/>
        </w:rPr>
        <w:t xml:space="preserve">5. What does Valentina say at the end of the dialogue?</w:t>
      </w:r>
    </w:p>
    <w:p>
      <w:pPr>
        <w:spacing w:after="50" w:before="50"/>
        <w:ind w:left="120" w:right="120"/>
      </w:pPr>
      <w:r>
        <w:rPr>
          <w:rFonts w:ascii="Calibri" w:cs="Calibri" w:eastAsia="Calibri" w:hAnsi="Calibri"/>
          <w:b w:val="false"/>
          <w:bCs w:val="false"/>
          <w:sz w:val="21"/>
          <w:szCs w:val="21"/>
        </w:rPr>
        <w:t xml:space="preserve">    a)  Bay 2 has a problem.</w:t>
      </w:r>
    </w:p>
    <w:p>
      <w:pPr>
        <w:spacing w:after="50" w:before="50"/>
        <w:ind w:left="120" w:right="120"/>
      </w:pPr>
      <w:r>
        <w:rPr>
          <w:rFonts w:ascii="Calibri" w:cs="Calibri" w:eastAsia="Calibri" w:hAnsi="Calibri"/>
          <w:b w:val="false"/>
          <w:bCs w:val="false"/>
          <w:sz w:val="21"/>
          <w:szCs w:val="21"/>
        </w:rPr>
        <w:t xml:space="preserve">    b)  The floor jack is broken.</w:t>
      </w:r>
    </w:p>
    <w:p>
      <w:pPr>
        <w:spacing w:after="50" w:before="50"/>
        <w:ind w:left="120" w:right="120"/>
      </w:pPr>
      <w:r>
        <w:rPr>
          <w:rFonts w:ascii="Calibri" w:cs="Calibri" w:eastAsia="Calibri" w:hAnsi="Calibri"/>
          <w:b w:val="false"/>
          <w:bCs w:val="false"/>
          <w:sz w:val="21"/>
          <w:szCs w:val="21"/>
        </w:rPr>
        <w:t xml:space="preserve">    c)  Checklist complete. Bay 2 is ready.</w:t>
      </w:r>
    </w:p>
    <w:p>
      <w:pPr>
        <w:spacing w:after="50" w:before="50"/>
        <w:ind w:left="120" w:right="120"/>
      </w:pPr>
      <w:r>
        <w:rPr>
          <w:rFonts w:ascii="Calibri" w:cs="Calibri" w:eastAsia="Calibri" w:hAnsi="Calibri"/>
          <w:b w:val="false"/>
          <w:bCs w:val="false"/>
          <w:sz w:val="21"/>
          <w:szCs w:val="21"/>
        </w:rPr>
        <w:t xml:space="preserve">Línea fuente: "Valentina: '(checks checklist) Checklist complete. Bay 2 is ready.'"     Bloom: L2 Understand</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ANSWER KEY — Uso exclusivo del instructor</w:t>
      </w:r>
    </w:p>
    <w:p>
      <w:pPr>
        <w:spacing w:after="50" w:before="50"/>
        <w:ind w:left="120" w:right="120"/>
      </w:pPr>
      <w:r>
        <w:rPr>
          <w:rFonts w:ascii="Calibri" w:cs="Calibri" w:eastAsia="Calibri" w:hAnsi="Calibri"/>
          <w:b w:val="false"/>
          <w:bCs w:val="false"/>
          <w:sz w:val="21"/>
          <w:szCs w:val="21"/>
        </w:rPr>
        <w:t xml:space="preserve">1. b   |   2. c   |   3. c   |   4. b   |   5. c</w:t>
      </w:r>
    </w:p>
    <w:p>
      <w:pPr>
        <w:spacing w:after="50" w:before="50"/>
        <w:ind w:left="120" w:right="120"/>
      </w:pPr>
      <w:r>
        <w:rPr>
          <w:rFonts w:ascii="Calibri" w:cs="Calibri" w:eastAsia="Calibri" w:hAnsi="Calibri"/>
          <w:b w:val="false"/>
          <w:bCs w:val="false"/>
          <w:sz w:val="21"/>
          <w:szCs w:val="21"/>
        </w:rPr>
        <w:t xml:space="preserve">1 point per correct answer. Total: 5 points. No partial credit.</w:t>
      </w:r>
    </w:p>
    <w:p>
      <w:pPr>
        <w:spacing w:after="0" w:before="80"/>
      </w:pPr>
      <w:r>
        <w:t xml:space="preserve"/>
      </w:r>
    </w:p>
    <w:p>
      <w:pPr>
        <w:spacing w:after="50" w:before="50"/>
        <w:ind w:left="120" w:right="120"/>
      </w:pPr>
      <w:r>
        <w:rPr>
          <w:rFonts w:ascii="Calibri" w:cs="Calibri" w:eastAsia="Calibri" w:hAnsi="Calibri"/>
          <w:b/>
          <w:bCs/>
          <w:sz w:val="21"/>
          <w:szCs w:val="21"/>
        </w:rPr>
        <w:t xml:space="preserve">Puntaje total: ___ / 5</w:t>
      </w:r>
    </w:p>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4</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SPEAKING  ·  DESEMPEÑO  ·  S4</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Escala de Estimación No 4 — Producción Oral: Vehicle Reception Report</w:t>
            </w:r>
          </w:p>
        </w:tc>
      </w:tr>
    </w:tbl>
    <w:p>
      <w:pPr>
        <w:spacing w:after="80" w:before="60"/>
        <w:ind w:left="120"/>
      </w:pPr>
      <w:r>
        <w:rPr>
          <w:rFonts w:ascii="Calibri" w:cs="Calibri" w:eastAsia="Calibri" w:hAnsi="Calibri"/>
          <w:color w:val="555555"/>
          <w:sz w:val="18"/>
          <w:szCs w:val="18"/>
        </w:rPr>
        <w:t xml:space="preserve">Técnica: Observación directa — role-play supervisor (instructor) / technician (aprendiz)</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Individual — Word Wall VISIBLE (desempeño, no prueba de memoria). Instructor como supervisor Carlos. Task: 60–90 segundos. 2 preguntas de seguimiento.</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Nombre aprendiz:</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Fecha:</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Bay asignado:</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Duración real (seg):</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TASK</w:t>
      </w:r>
    </w:p>
    <w:p>
      <w:pPr>
        <w:spacing w:after="50" w:before="50"/>
        <w:ind w:left="120" w:right="120"/>
      </w:pPr>
      <w:r>
        <w:rPr>
          <w:rFonts w:ascii="Calibri" w:cs="Calibri" w:eastAsia="Calibri" w:hAnsi="Calibri"/>
          <w:b w:val="false"/>
          <w:bCs w:val="false"/>
          <w:sz w:val="21"/>
          <w:szCs w:val="21"/>
        </w:rPr>
        <w:t xml:space="preserve">Vehicle Reception Report individual — Bay asignado por instructor — Monday morning</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INSTRUCCIONES PARA EL INSTRUCTOR</w:t>
      </w:r>
    </w:p>
    <w:p>
      <w:pPr>
        <w:spacing w:after="50" w:before="50"/>
        <w:ind w:left="120" w:right="120"/>
      </w:pPr>
      <w:r>
        <w:rPr>
          <w:rFonts w:ascii="Calibri" w:cs="Calibri" w:eastAsia="Calibri" w:hAnsi="Calibri"/>
          <w:b w:val="false"/>
          <w:bCs w:val="false"/>
          <w:sz w:val="21"/>
          <w:szCs w:val="21"/>
        </w:rPr>
        <w:t xml:space="preserve">Observe the student's Vehicle Reception Report (60-90 sec). Mark each criterion on the scale 1-5 while the student is speaking. Then ask 2 follow-up questions from the question bank. The final score is the average of the 5 criteria. Write one brief comment per criterion.</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ESCALA DE REFERENCIA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1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Puntuación</w:t>
            </w:r>
          </w:p>
        </w:tc>
        <w:tc>
          <w:tcPr>
            <w:tcW w:type="auto" w:w="8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Descriptor</w:t>
            </w:r>
          </w:p>
        </w:tc>
      </w:tr>
      <w:tr>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85"/>
            <w:shd w:fill="FFFFFF" w:val="clear"/>
            <w:tcMar>
              <w:top w:type="dxa" w:w="60"/>
              <w:left w:type="dxa" w:w="80"/>
              <w:bottom w:type="dxa" w:w="60"/>
              <w:right w:type="dxa" w:w="80"/>
            </w:tcMar>
          </w:tcPr>
          <w:p>
            <w:r>
              <w:rPr>
                <w:rFonts w:ascii="Calibri" w:cs="Calibri" w:eastAsia="Calibri" w:hAnsi="Calibri"/>
                <w:sz w:val="19"/>
                <w:szCs w:val="19"/>
              </w:rPr>
              <w:t xml:space="preserve">No logrado — no visible o completamente incorrecto</w:t>
            </w:r>
          </w:p>
        </w:tc>
      </w:tr>
      <w:tr>
        <w:tc>
          <w:tcPr>
            <w:tcW w:type="auto" w:w="1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85"/>
            <w:shd w:fill="F2F2F2" w:val="clear"/>
            <w:tcMar>
              <w:top w:type="dxa" w:w="60"/>
              <w:left w:type="dxa" w:w="80"/>
              <w:bottom w:type="dxa" w:w="60"/>
              <w:right w:type="dxa" w:w="80"/>
            </w:tcMar>
          </w:tcPr>
          <w:p>
            <w:r>
              <w:rPr>
                <w:rFonts w:ascii="Calibri" w:cs="Calibri" w:eastAsia="Calibri" w:hAnsi="Calibri"/>
                <w:sz w:val="19"/>
                <w:szCs w:val="19"/>
              </w:rPr>
              <w:t xml:space="preserve">En proceso — visible pero con errores significativos</w:t>
            </w:r>
          </w:p>
        </w:tc>
      </w:tr>
      <w:tr>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85"/>
            <w:shd w:fill="FFFFFF" w:val="clear"/>
            <w:tcMar>
              <w:top w:type="dxa" w:w="60"/>
              <w:left w:type="dxa" w:w="80"/>
              <w:bottom w:type="dxa" w:w="60"/>
              <w:right w:type="dxa" w:w="80"/>
            </w:tcMar>
          </w:tcPr>
          <w:p>
            <w:r>
              <w:rPr>
                <w:rFonts w:ascii="Calibri" w:cs="Calibri" w:eastAsia="Calibri" w:hAnsi="Calibri"/>
                <w:sz w:val="19"/>
                <w:szCs w:val="19"/>
              </w:rPr>
              <w:t xml:space="preserve">Básico — visible con errores menores</w:t>
            </w:r>
          </w:p>
        </w:tc>
      </w:tr>
      <w:tr>
        <w:tc>
          <w:tcPr>
            <w:tcW w:type="auto" w:w="1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85"/>
            <w:shd w:fill="F2F2F2" w:val="clear"/>
            <w:tcMar>
              <w:top w:type="dxa" w:w="60"/>
              <w:left w:type="dxa" w:w="80"/>
              <w:bottom w:type="dxa" w:w="60"/>
              <w:right w:type="dxa" w:w="80"/>
            </w:tcMar>
          </w:tcPr>
          <w:p>
            <w:r>
              <w:rPr>
                <w:rFonts w:ascii="Calibri" w:cs="Calibri" w:eastAsia="Calibri" w:hAnsi="Calibri"/>
                <w:sz w:val="19"/>
                <w:szCs w:val="19"/>
              </w:rPr>
              <w:t xml:space="preserve">Competente — visible y mayormente correcto</w:t>
            </w:r>
          </w:p>
        </w:tc>
      </w:tr>
      <w:tr>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85"/>
            <w:shd w:fill="FFFFFF" w:val="clear"/>
            <w:tcMar>
              <w:top w:type="dxa" w:w="60"/>
              <w:left w:type="dxa" w:w="80"/>
              <w:bottom w:type="dxa" w:w="60"/>
              <w:right w:type="dxa" w:w="80"/>
            </w:tcMar>
          </w:tcPr>
          <w:p>
            <w:r>
              <w:rPr>
                <w:rFonts w:ascii="Calibri" w:cs="Calibri" w:eastAsia="Calibri" w:hAnsi="Calibri"/>
                <w:sz w:val="19"/>
                <w:szCs w:val="19"/>
              </w:rPr>
              <w:t xml:space="preserve">Destacado — visible, correcto y fluido</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CRITERIOS DE EVALUACIÓN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auto" w:w="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w:t>
            </w:r>
          </w:p>
        </w:tc>
        <w:tc>
          <w:tcPr>
            <w:tcW w:type="auto" w:w="4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Criterio</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1</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2</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3</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4</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5</w:t>
            </w:r>
          </w:p>
        </w:tc>
        <w:tc>
          <w:tcPr>
            <w:tcW w:type="auto" w:w="2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Comentario observado</w:t>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Usa vocabulario técnico del Toolbelt (≥ 8 términos distintos)</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Describe estado del bay usando There is / There are correctamente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Ubica herramientas con preposiciones de lugar correctas (on / under / next to / near)</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Pronunciación comprensible de los 5 términos técnicos target</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Responde las 2 preguntas del supervisor sin leer el Stock Card</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BANCO DE PREGUNTAS DE SEGUIMIENTO</w:t>
      </w:r>
    </w:p>
    <w:p>
      <w:pPr>
        <w:spacing w:after="50" w:before="50"/>
        <w:ind w:left="120" w:right="120"/>
      </w:pPr>
      <w:r>
        <w:rPr>
          <w:rFonts w:ascii="Calibri" w:cs="Calibri" w:eastAsia="Calibri" w:hAnsi="Calibri"/>
          <w:b w:val="false"/>
          <w:bCs w:val="false"/>
          <w:sz w:val="21"/>
          <w:szCs w:val="21"/>
        </w:rPr>
        <w:t xml:space="preserve">1. Where is the torque wrench?</w:t>
      </w:r>
    </w:p>
    <w:p>
      <w:pPr>
        <w:spacing w:after="50" w:before="50"/>
        <w:ind w:left="120" w:right="120"/>
      </w:pPr>
      <w:r>
        <w:rPr>
          <w:rFonts w:ascii="Calibri" w:cs="Calibri" w:eastAsia="Calibri" w:hAnsi="Calibri"/>
          <w:b w:val="false"/>
          <w:bCs w:val="false"/>
          <w:sz w:val="21"/>
          <w:szCs w:val="21"/>
        </w:rPr>
        <w:t xml:space="preserve">2. Is the floor clean?</w:t>
      </w:r>
    </w:p>
    <w:p>
      <w:pPr>
        <w:spacing w:after="50" w:before="50"/>
        <w:ind w:left="120" w:right="120"/>
      </w:pPr>
      <w:r>
        <w:rPr>
          <w:rFonts w:ascii="Calibri" w:cs="Calibri" w:eastAsia="Calibri" w:hAnsi="Calibri"/>
          <w:b w:val="false"/>
          <w:bCs w:val="false"/>
          <w:sz w:val="21"/>
          <w:szCs w:val="21"/>
        </w:rPr>
        <w:t xml:space="preserve">3. How many tools are on the workbench?</w:t>
      </w:r>
    </w:p>
    <w:p>
      <w:pPr>
        <w:spacing w:after="50" w:before="50"/>
        <w:ind w:left="120" w:right="120"/>
      </w:pPr>
      <w:r>
        <w:rPr>
          <w:rFonts w:ascii="Calibri" w:cs="Calibri" w:eastAsia="Calibri" w:hAnsi="Calibri"/>
          <w:b w:val="false"/>
          <w:bCs w:val="false"/>
          <w:sz w:val="21"/>
          <w:szCs w:val="21"/>
        </w:rPr>
        <w:t xml:space="preserve">4. Where is the fire extinguisher?</w:t>
      </w:r>
    </w:p>
    <w:p>
      <w:pPr>
        <w:spacing w:after="50" w:before="50"/>
        <w:ind w:left="120" w:right="120"/>
      </w:pPr>
      <w:r>
        <w:rPr>
          <w:rFonts w:ascii="Calibri" w:cs="Calibri" w:eastAsia="Calibri" w:hAnsi="Calibri"/>
          <w:b w:val="false"/>
          <w:bCs w:val="false"/>
          <w:sz w:val="21"/>
          <w:szCs w:val="21"/>
        </w:rPr>
        <w:t xml:space="preserve">5. Is the checklist complete?</w:t>
      </w:r>
    </w:p>
    <w:p>
      <w:pPr>
        <w:spacing w:after="50" w:before="50"/>
        <w:ind w:left="120" w:right="120"/>
      </w:pPr>
      <w:r>
        <w:rPr>
          <w:rFonts w:ascii="Calibri" w:cs="Calibri" w:eastAsia="Calibri" w:hAnsi="Calibri"/>
          <w:b w:val="false"/>
          <w:bCs w:val="false"/>
          <w:sz w:val="21"/>
          <w:szCs w:val="21"/>
        </w:rPr>
        <w:t xml:space="preserve">6. What PPE is ready?</w:t>
      </w:r>
    </w:p>
    <w:p>
      <w:pPr>
        <w:spacing w:after="50" w:before="50"/>
        <w:ind w:left="120" w:right="120"/>
      </w:pPr>
      <w:r>
        <w:rPr>
          <w:rFonts w:ascii="Calibri" w:cs="Calibri" w:eastAsia="Calibri" w:hAnsi="Calibri"/>
          <w:b w:val="false"/>
          <w:bCs w:val="false"/>
          <w:sz w:val="21"/>
          <w:szCs w:val="21"/>
        </w:rPr>
        <w:t xml:space="preserve">7. Is the floor jack OK?</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Campo</w:t>
            </w:r>
          </w:p>
        </w:tc>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Resultado</w:t>
            </w:r>
          </w:p>
        </w:tc>
      </w:tr>
      <w:tr>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Suma criterios (1–5 × 5)</w:t>
            </w:r>
          </w:p>
        </w:tc>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___ / 25</w:t>
            </w:r>
          </w:p>
        </w:tc>
      </w:tr>
      <w:tr>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Puntaje final (÷5)</w:t>
            </w:r>
          </w:p>
        </w:tc>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___ / 5</w:t>
            </w:r>
          </w:p>
        </w:tc>
      </w:tr>
    </w:tbl>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5</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LANGUAGE FUNCTIONS  ·  DESEMPEÑO  ·  S5</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Escala de Estimación No 5 — Simulación Integrada: 5 Funciones Comunicativas</w:t>
            </w:r>
          </w:p>
        </w:tc>
      </w:tr>
    </w:tbl>
    <w:p>
      <w:pPr>
        <w:spacing w:after="80" w:before="60"/>
        <w:ind w:left="120"/>
      </w:pPr>
      <w:r>
        <w:rPr>
          <w:rFonts w:ascii="Calibri" w:cs="Calibri" w:eastAsia="Calibri" w:hAnsi="Calibri"/>
          <w:color w:val="555555"/>
          <w:sz w:val="18"/>
          <w:szCs w:val="18"/>
        </w:rPr>
        <w:t xml:space="preserve">Técnica: Observación directa + evaluación entre pares</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Grupos de 3 (Carlos/Valentina/Santiago) — 3–4 minutos por grupo — Word Wall VISIBLE — sin notas durante la performance. Evaluación dual: instructor (forma completa) + par observador (forma simplificada — checkmark por función visible).</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Equipo (nombres):</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Roles (Carlos / Valentina / Santiago):</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Bay:</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Fecha:</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Duración real (min):</w:t>
            </w:r>
          </w:p>
        </w:tc>
        <w:tc>
          <w:tcPr>
            <w:tcW w:type="auto" w:w="16"/>
            <w:shd w:fill="F2F2F2" w:val="clear"/>
            <w:tcMar>
              <w:top w:type="dxa" w:w="50"/>
              <w:left w:type="dxa" w:w="60"/>
              <w:bottom w:type="dxa" w:w="50"/>
              <w:right w:type="dxa" w:w="60"/>
            </w:tcMar>
          </w:tcPr>
          <w:p>
            <w:r>
              <w:rPr>
                <w:rFonts w:ascii="Calibri" w:cs="Calibri" w:eastAsia="Calibri" w:hAnsi="Calibri"/>
                <w:sz w:val="18"/>
                <w:szCs w:val="18"/>
              </w:rPr>
              <w:t xml:space="preserve">Instructor:</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TASK</w:t>
      </w:r>
    </w:p>
    <w:p>
      <w:pPr>
        <w:spacing w:after="50" w:before="50"/>
        <w:ind w:left="120" w:right="120"/>
      </w:pPr>
      <w:r>
        <w:rPr>
          <w:rFonts w:ascii="Calibri" w:cs="Calibri" w:eastAsia="Calibri" w:hAnsi="Calibri"/>
          <w:b w:val="false"/>
          <w:bCs w:val="false"/>
          <w:sz w:val="21"/>
          <w:szCs w:val="21"/>
        </w:rPr>
        <w:t xml:space="preserve">Workshop Opening Simulation — Monday morning — Bay asignado — las 5 funciones comunicativas integradas</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INSTRUCCIONES PARA EL INSTRUCTOR</w:t>
      </w:r>
    </w:p>
    <w:p>
      <w:pPr>
        <w:spacing w:after="50" w:before="50"/>
        <w:ind w:left="120" w:right="120"/>
      </w:pPr>
      <w:r>
        <w:rPr>
          <w:rFonts w:ascii="Calibri" w:cs="Calibri" w:eastAsia="Calibri" w:hAnsi="Calibri"/>
          <w:b w:val="false"/>
          <w:bCs w:val="false"/>
          <w:sz w:val="21"/>
          <w:szCs w:val="21"/>
        </w:rPr>
        <w:t xml:space="preserve">Observe the team's full simulation (3-4 min). Mark each criterion on the scale 1-5 in real time. Criterion 1 requires ALL 5 functions to be observed — mark the lowest-quality function as the score. Write one example sentence heard for each criterion. Score = average of 5 criteria.</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ESCALA DE REFERENCIA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Score</w:t>
            </w:r>
          </w:p>
        </w:tc>
        <w:tc>
          <w:tcPr>
            <w:tcW w:type="auto" w:w="8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Descriptor</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Función no visible o completamente incorrecta</w:t>
            </w:r>
          </w:p>
        </w:tc>
      </w:tr>
      <w:tr>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88"/>
            <w:shd w:fill="F2F2F2" w:val="clear"/>
            <w:tcMar>
              <w:top w:type="dxa" w:w="60"/>
              <w:left w:type="dxa" w:w="80"/>
              <w:bottom w:type="dxa" w:w="60"/>
              <w:right w:type="dxa" w:w="80"/>
            </w:tcMar>
          </w:tcPr>
          <w:p>
            <w:r>
              <w:rPr>
                <w:rFonts w:ascii="Calibri" w:cs="Calibri" w:eastAsia="Calibri" w:hAnsi="Calibri"/>
                <w:sz w:val="19"/>
                <w:szCs w:val="19"/>
              </w:rPr>
              <w:t xml:space="preserve">Función visible pero con errores significativos</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Función visible con errores menores</w:t>
            </w:r>
          </w:p>
        </w:tc>
      </w:tr>
      <w:tr>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88"/>
            <w:shd w:fill="F2F2F2" w:val="clear"/>
            <w:tcMar>
              <w:top w:type="dxa" w:w="60"/>
              <w:left w:type="dxa" w:w="80"/>
              <w:bottom w:type="dxa" w:w="60"/>
              <w:right w:type="dxa" w:w="80"/>
            </w:tcMar>
          </w:tcPr>
          <w:p>
            <w:r>
              <w:rPr>
                <w:rFonts w:ascii="Calibri" w:cs="Calibri" w:eastAsia="Calibri" w:hAnsi="Calibri"/>
                <w:sz w:val="19"/>
                <w:szCs w:val="19"/>
              </w:rPr>
              <w:t xml:space="preserve">Función visible y mayormente correcta</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Función visible, correcta y fluida</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CRITERIOS — ESCALA INSTRUCTOR (FORMA COMPLETA)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auto" w:w="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w:t>
            </w:r>
          </w:p>
        </w:tc>
        <w:tc>
          <w:tcPr>
            <w:tcW w:type="auto" w:w="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Función</w:t>
            </w:r>
          </w:p>
        </w:tc>
        <w:tc>
          <w:tcPr>
            <w:tcW w:type="auto" w:w="3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Criterio</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1</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2</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3</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4</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5</w:t>
            </w:r>
          </w:p>
        </w:tc>
        <w:tc>
          <w:tcPr>
            <w:tcW w:type="auto" w:w="2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Ejemplo escuchado</w:t>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F1</w:t>
            </w:r>
          </w:p>
        </w:tc>
        <w:tc>
          <w:tcPr>
            <w:tcW w:type="auto" w:w="32"/>
            <w:shd w:fill="FFFFFF" w:val="clear"/>
            <w:tcMar>
              <w:top w:type="dxa" w:w="60"/>
              <w:left w:type="dxa" w:w="80"/>
              <w:bottom w:type="dxa" w:w="60"/>
              <w:right w:type="dxa" w:w="80"/>
            </w:tcMar>
          </w:tcPr>
          <w:p>
            <w:r>
              <w:rPr>
                <w:rFonts w:ascii="Calibri" w:cs="Calibri" w:eastAsia="Calibri" w:hAnsi="Calibri"/>
                <w:sz w:val="19"/>
                <w:szCs w:val="19"/>
              </w:rPr>
              <w:t xml:space="preserve">Da instrucciones claras usando imperativos (F1 — Dar instrucciones)</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F2</w:t>
            </w:r>
          </w:p>
        </w:tc>
        <w:tc>
          <w:tcPr>
            <w:tcW w:type="auto" w:w="32"/>
            <w:shd w:fill="F2F2F2" w:val="clear"/>
            <w:tcMar>
              <w:top w:type="dxa" w:w="60"/>
              <w:left w:type="dxa" w:w="80"/>
              <w:bottom w:type="dxa" w:w="60"/>
              <w:right w:type="dxa" w:w="80"/>
            </w:tcMar>
          </w:tcPr>
          <w:p>
            <w:r>
              <w:rPr>
                <w:rFonts w:ascii="Calibri" w:cs="Calibri" w:eastAsia="Calibri" w:hAnsi="Calibri"/>
                <w:sz w:val="19"/>
                <w:szCs w:val="19"/>
              </w:rPr>
              <w:t xml:space="preserve">Solicita herramientas o ayuda con fórmulas correctas (F2 — Solicitar)</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F3</w:t>
            </w:r>
          </w:p>
        </w:tc>
        <w:tc>
          <w:tcPr>
            <w:tcW w:type="auto" w:w="32"/>
            <w:shd w:fill="FFFFFF" w:val="clear"/>
            <w:tcMar>
              <w:top w:type="dxa" w:w="60"/>
              <w:left w:type="dxa" w:w="80"/>
              <w:bottom w:type="dxa" w:w="60"/>
              <w:right w:type="dxa" w:w="80"/>
            </w:tcMar>
          </w:tcPr>
          <w:p>
            <w:r>
              <w:rPr>
                <w:rFonts w:ascii="Calibri" w:cs="Calibri" w:eastAsia="Calibri" w:hAnsi="Calibri"/>
                <w:sz w:val="19"/>
                <w:szCs w:val="19"/>
              </w:rPr>
              <w:t xml:space="preserve">Describe condiciones del bay con There is/are + preposición (F3 — Describir)</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8"/>
            <w:shd w:fill="F2F2F2" w:val="clear"/>
            <w:tcMar>
              <w:top w:type="dxa" w:w="60"/>
              <w:left w:type="dxa" w:w="80"/>
              <w:bottom w:type="dxa" w:w="60"/>
              <w:right w:type="dxa" w:w="80"/>
            </w:tcMar>
          </w:tcPr>
          <w:p>
            <w:r>
              <w:rPr>
                <w:rFonts w:ascii="Calibri" w:cs="Calibri" w:eastAsia="Calibri" w:hAnsi="Calibri"/>
                <w:sz w:val="19"/>
                <w:szCs w:val="19"/>
              </w:rPr>
              <w:t xml:space="preserve">F4</w:t>
            </w:r>
          </w:p>
        </w:tc>
        <w:tc>
          <w:tcPr>
            <w:tcW w:type="auto" w:w="32"/>
            <w:shd w:fill="F2F2F2" w:val="clear"/>
            <w:tcMar>
              <w:top w:type="dxa" w:w="60"/>
              <w:left w:type="dxa" w:w="80"/>
              <w:bottom w:type="dxa" w:w="60"/>
              <w:right w:type="dxa" w:w="80"/>
            </w:tcMar>
          </w:tcPr>
          <w:p>
            <w:r>
              <w:rPr>
                <w:rFonts w:ascii="Calibri" w:cs="Calibri" w:eastAsia="Calibri" w:hAnsi="Calibri"/>
                <w:sz w:val="19"/>
                <w:szCs w:val="19"/>
              </w:rPr>
              <w:t xml:space="preserve">Reporta al supervisor con información completa (F4 — Reportar)</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8"/>
            <w:shd w:fill="FFFFFF" w:val="clear"/>
            <w:tcMar>
              <w:top w:type="dxa" w:w="60"/>
              <w:left w:type="dxa" w:w="80"/>
              <w:bottom w:type="dxa" w:w="60"/>
              <w:right w:type="dxa" w:w="80"/>
            </w:tcMar>
          </w:tcPr>
          <w:p>
            <w:r>
              <w:rPr>
                <w:rFonts w:ascii="Calibri" w:cs="Calibri" w:eastAsia="Calibri" w:hAnsi="Calibri"/>
                <w:sz w:val="19"/>
                <w:szCs w:val="19"/>
              </w:rPr>
              <w:t xml:space="preserve">F5</w:t>
            </w:r>
          </w:p>
        </w:tc>
        <w:tc>
          <w:tcPr>
            <w:tcW w:type="auto" w:w="32"/>
            <w:shd w:fill="FFFFFF" w:val="clear"/>
            <w:tcMar>
              <w:top w:type="dxa" w:w="60"/>
              <w:left w:type="dxa" w:w="80"/>
              <w:bottom w:type="dxa" w:w="60"/>
              <w:right w:type="dxa" w:w="80"/>
            </w:tcMar>
          </w:tcPr>
          <w:p>
            <w:r>
              <w:rPr>
                <w:rFonts w:ascii="Calibri" w:cs="Calibri" w:eastAsia="Calibri" w:hAnsi="Calibri"/>
                <w:sz w:val="19"/>
                <w:szCs w:val="19"/>
              </w:rPr>
              <w:t xml:space="preserve">Confirma comprensión con expresiones apropiadas y variadas (F5 — Confirmar)</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20"/>
            <w:shd w:fill="FFFFFF"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FORMA SIMPLIFICADA — EVALUACIÓN ENTRE PARES</w:t>
      </w:r>
    </w:p>
    <w:p>
      <w:pPr>
        <w:spacing w:after="50" w:before="50"/>
        <w:ind w:left="120" w:right="120"/>
      </w:pPr>
      <w:r>
        <w:rPr>
          <w:rFonts w:ascii="Calibri" w:cs="Calibri" w:eastAsia="Calibri" w:hAnsi="Calibri"/>
          <w:b w:val="false"/>
          <w:bCs w:val="false"/>
          <w:sz w:val="21"/>
          <w:szCs w:val="21"/>
        </w:rPr>
        <w:t xml:space="preserve">Observer: mark ✓ if you heard the function clearly. Write one example sentence you heard.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auto" w:w="4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Función</w:t>
            </w:r>
          </w:p>
        </w:tc>
        <w:tc>
          <w:tcPr>
            <w:tcW w:type="auto" w:w="1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¿Visible? ✓</w:t>
            </w:r>
          </w:p>
        </w:tc>
        <w:tc>
          <w:tcPr>
            <w:tcW w:type="auto" w:w="4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Ejemplo escuchado</w:t>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F1 — Giving instructions</w:t>
            </w:r>
          </w:p>
        </w:tc>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F2 — Requesting tools/help</w:t>
            </w:r>
          </w:p>
        </w:tc>
        <w:tc>
          <w:tcPr>
            <w:tcW w:type="auto" w:w="15"/>
            <w:shd w:fill="F2F2F2"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F3 — Describing conditions</w:t>
            </w:r>
          </w:p>
        </w:tc>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F4 — Reporting to supervisor</w:t>
            </w:r>
          </w:p>
        </w:tc>
        <w:tc>
          <w:tcPr>
            <w:tcW w:type="auto" w:w="15"/>
            <w:shd w:fill="F2F2F2"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F5 — Confirming understanding</w:t>
            </w:r>
          </w:p>
        </w:tc>
        <w:tc>
          <w:tcPr>
            <w:tcW w:type="auto" w:w="15"/>
            <w:shd w:fill="FFFFFF" w:val="clear"/>
            <w:tcMar>
              <w:top w:type="dxa" w:w="60"/>
              <w:left w:type="dxa" w:w="80"/>
              <w:bottom w:type="dxa" w:w="60"/>
              <w:right w:type="dxa" w:w="80"/>
            </w:tcMar>
          </w:tcPr>
          <w:p>
            <w:r>
              <w:rPr>
                <w:rFonts w:ascii="Calibri" w:cs="Calibri" w:eastAsia="Calibri" w:hAnsi="Calibri"/>
                <w:sz w:val="19"/>
                <w:szCs w:val="19"/>
              </w:rPr>
              <w:t xml:space="preserve">   </w:t>
            </w:r>
          </w:p>
        </w:tc>
        <w:tc>
          <w:tcPr>
            <w:tcW w:type="auto" w:w="45"/>
            <w:shd w:fill="FFFFFF"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60"/>
      </w:pPr>
      <w:r>
        <w:t xml:space="preserve"/>
      </w:r>
    </w:p>
    <w:p>
      <w:pPr>
        <w:spacing w:after="50" w:before="50"/>
        <w:ind w:left="120" w:right="120"/>
      </w:pPr>
      <w:r>
        <w:rPr>
          <w:rFonts w:ascii="Calibri" w:cs="Calibri" w:eastAsia="Calibri" w:hAnsi="Calibri"/>
          <w:b w:val="false"/>
          <w:bCs w:val="false"/>
          <w:sz w:val="21"/>
          <w:szCs w:val="21"/>
        </w:rPr>
        <w:t xml:space="preserve">Fortaleza del equipo: _______________________________________________</w:t>
      </w:r>
    </w:p>
    <w:p>
      <w:pPr>
        <w:spacing w:after="50" w:before="50"/>
        <w:ind w:left="120" w:right="120"/>
      </w:pPr>
      <w:r>
        <w:rPr>
          <w:rFonts w:ascii="Calibri" w:cs="Calibri" w:eastAsia="Calibri" w:hAnsi="Calibri"/>
          <w:b w:val="false"/>
          <w:bCs w:val="false"/>
          <w:sz w:val="21"/>
          <w:szCs w:val="21"/>
        </w:rPr>
        <w:t xml:space="preserve">Sugerencia: _______________________________________________</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Campo</w:t>
            </w:r>
          </w:p>
        </w:tc>
        <w:tc>
          <w:tcPr>
            <w:tcW w:type="auto" w:w="5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Resultado</w:t>
            </w:r>
          </w:p>
        </w:tc>
      </w:tr>
      <w:tr>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Suma criterios (1–5 × 5)</w:t>
            </w:r>
          </w:p>
        </w:tc>
        <w:tc>
          <w:tcPr>
            <w:tcW w:type="auto" w:w="50"/>
            <w:shd w:fill="FFFFFF" w:val="clear"/>
            <w:tcMar>
              <w:top w:type="dxa" w:w="60"/>
              <w:left w:type="dxa" w:w="80"/>
              <w:bottom w:type="dxa" w:w="60"/>
              <w:right w:type="dxa" w:w="80"/>
            </w:tcMar>
          </w:tcPr>
          <w:p>
            <w:r>
              <w:rPr>
                <w:rFonts w:ascii="Calibri" w:cs="Calibri" w:eastAsia="Calibri" w:hAnsi="Calibri"/>
                <w:sz w:val="19"/>
                <w:szCs w:val="19"/>
              </w:rPr>
              <w:t xml:space="preserve">___ / 25</w:t>
            </w:r>
          </w:p>
        </w:tc>
      </w:tr>
      <w:tr>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Puntaje final (÷5)</w:t>
            </w:r>
          </w:p>
        </w:tc>
        <w:tc>
          <w:tcPr>
            <w:tcW w:type="auto" w:w="50"/>
            <w:shd w:fill="F2F2F2" w:val="clear"/>
            <w:tcMar>
              <w:top w:type="dxa" w:w="60"/>
              <w:left w:type="dxa" w:w="80"/>
              <w:bottom w:type="dxa" w:w="60"/>
              <w:right w:type="dxa" w:w="80"/>
            </w:tcMar>
          </w:tcPr>
          <w:p>
            <w:r>
              <w:rPr>
                <w:rFonts w:ascii="Calibri" w:cs="Calibri" w:eastAsia="Calibri" w:hAnsi="Calibri"/>
                <w:sz w:val="19"/>
                <w:szCs w:val="19"/>
              </w:rPr>
              <w:t xml:space="preserve">___ / 5</w:t>
            </w:r>
          </w:p>
        </w:tc>
      </w:tr>
    </w:tbl>
    <w:p>
      <w:r>
        <w:br/>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auto" w:w="55"/>
            <w:shd w:fill="1C2B3C" w:val="clear"/>
            <w:tcMar>
              <w:top w:type="dxa" w:w="100"/>
              <w:left w:type="dxa" w:w="120"/>
              <w:bottom w:type="dxa" w:w="100"/>
              <w:right w:type="dxa" w:w="80"/>
            </w:tcMar>
            <w:vAlign w:val="center"/>
          </w:tcPr>
          <w:p>
            <w:pPr>
              <w:jc w:val="left"/>
            </w:pPr>
            <w:r>
              <w:rPr>
                <w:rFonts w:ascii="Arial" w:cs="Arial" w:eastAsia="Arial" w:hAnsi="Arial"/>
                <w:b/>
                <w:bCs/>
                <w:color w:val="FFFFFF"/>
                <w:sz w:val="26"/>
                <w:szCs w:val="26"/>
              </w:rPr>
              <w:t xml:space="preserve">INSTRUMENTO No 6 — Final Mission</w:t>
            </w:r>
          </w:p>
        </w:tc>
        <w:tc>
          <w:tcPr>
            <w:tcW w:type="auto" w:w="45"/>
            <w:shd w:fill="F59316" w:val="clear"/>
            <w:tcMar>
              <w:top w:type="dxa" w:w="100"/>
              <w:left w:type="dxa" w:w="80"/>
              <w:bottom w:type="dxa" w:w="100"/>
              <w:right w:type="dxa" w:w="120"/>
            </w:tcMar>
            <w:vAlign w:val="center"/>
          </w:tcPr>
          <w:p>
            <w:pPr>
              <w:jc w:val="right"/>
            </w:pPr>
            <w:r>
              <w:rPr>
                <w:rFonts w:ascii="Arial" w:cs="Arial" w:eastAsia="Arial" w:hAnsi="Arial"/>
                <w:b/>
                <w:bCs/>
                <w:color w:val="FFFFFF"/>
                <w:sz w:val="20"/>
                <w:szCs w:val="20"/>
              </w:rPr>
              <w:t xml:space="preserve">INTEGRATIVE — ALL SKILLS  ·  DESEMPEÑO INTEGRADOR (CAPSTONE)  ·  S8</w:t>
            </w:r>
          </w:p>
        </w:tc>
      </w:tr>
      <w:tr>
        <w:tc>
          <w:tcPr>
            <w:gridSpan w:val="2"/>
            <w:shd w:fill="F2F2F2" w:val="clear"/>
            <w:tcMar>
              <w:top w:type="dxa" w:w="80"/>
              <w:left w:type="dxa" w:w="120"/>
              <w:bottom w:type="dxa" w:w="80"/>
              <w:right w:type="dxa" w:w="120"/>
            </w:tcMar>
          </w:tcPr>
          <w:p>
            <w:pPr>
              <w:jc w:val="left"/>
            </w:pPr>
            <w:r>
              <w:rPr>
                <w:rFonts w:ascii="Calibri" w:cs="Calibri" w:eastAsia="Calibri" w:hAnsi="Calibri"/>
                <w:b/>
                <w:bCs/>
                <w:color w:val="1C2B3C"/>
                <w:sz w:val="22"/>
                <w:szCs w:val="22"/>
              </w:rPr>
              <w:t xml:space="preserve">Escala de Estimación No 6 — Final Mission: The Workshop Morning Briefing</w:t>
            </w:r>
          </w:p>
        </w:tc>
      </w:tr>
    </w:tbl>
    <w:p>
      <w:pPr>
        <w:spacing w:after="80" w:before="60"/>
        <w:ind w:left="120"/>
      </w:pPr>
      <w:r>
        <w:rPr>
          <w:rFonts w:ascii="Calibri" w:cs="Calibri" w:eastAsia="Calibri" w:hAnsi="Calibri"/>
          <w:color w:val="555555"/>
          <w:sz w:val="18"/>
          <w:szCs w:val="18"/>
        </w:rPr>
        <w:t xml:space="preserve">Técnica: Observación directa — Training Coordinator (instructor en rol externo)</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Administración: Equipos de 3 — 3–4 minutos — Word Wall VISIBLE — sin notas durante performance. Instructor como Training Coordinator (no interviene). Pregunta de seguimiento sorpresa por equipo.</w:t>
      </w:r>
      <w:r>
        <w:rPr>
          <w:rFonts w:ascii="Calibri" w:cs="Calibri" w:eastAsia="Calibri" w:hAnsi="Calibri"/>
          <w:color w:val="D9D9D9"/>
          <w:sz w:val="18"/>
          <w:szCs w:val="18"/>
        </w:rPr>
        <w:t xml:space="preserve">   |   </w:t>
      </w:r>
      <w:r>
        <w:rPr>
          <w:rFonts w:ascii="Calibri" w:cs="Calibri" w:eastAsia="Calibri" w:hAnsi="Calibri"/>
          <w:color w:val="555555"/>
          <w:sz w:val="18"/>
          <w:szCs w:val="18"/>
        </w:rPr>
        <w:t xml:space="preserve">Puntos: 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Equipo (nombres):</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Roles:</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Bay:</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Fecha:</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Duración real (min:seg):</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Pregunta de seguimiento formulada:</w:t>
            </w:r>
          </w:p>
        </w:tc>
        <w:tc>
          <w:tcPr>
            <w:tcW w:type="auto" w:w="14"/>
            <w:shd w:fill="F2F2F2" w:val="clear"/>
            <w:tcMar>
              <w:top w:type="dxa" w:w="50"/>
              <w:left w:type="dxa" w:w="60"/>
              <w:bottom w:type="dxa" w:w="50"/>
              <w:right w:type="dxa" w:w="60"/>
            </w:tcMar>
          </w:tcPr>
          <w:p>
            <w:r>
              <w:rPr>
                <w:rFonts w:ascii="Calibri" w:cs="Calibri" w:eastAsia="Calibri" w:hAnsi="Calibri"/>
                <w:sz w:val="18"/>
                <w:szCs w:val="18"/>
              </w:rPr>
              <w:t xml:space="preserve">Respuesta recibida:</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TASK — CAPSTONE</w:t>
      </w:r>
    </w:p>
    <w:p>
      <w:pPr>
        <w:spacing w:after="50" w:before="50"/>
        <w:ind w:left="120" w:right="120"/>
      </w:pPr>
      <w:r>
        <w:rPr>
          <w:rFonts w:ascii="Calibri" w:cs="Calibri" w:eastAsia="Calibri" w:hAnsi="Calibri"/>
          <w:b w:val="false"/>
          <w:bCs w:val="false"/>
          <w:sz w:val="21"/>
          <w:szCs w:val="21"/>
        </w:rPr>
        <w:t xml:space="preserve">Workshop Morning Readiness Briefing — equipo de 3 (Carlos/Valentina/Santiago) — Bay asignado</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INSTRUCCIONES PARA EL INSTRUCTOR / TRAINING COORDINATOR</w:t>
      </w:r>
    </w:p>
    <w:p>
      <w:pPr>
        <w:spacing w:after="50" w:before="50"/>
        <w:ind w:left="120" w:right="120"/>
      </w:pPr>
      <w:r>
        <w:rPr>
          <w:rFonts w:ascii="Calibri" w:cs="Calibri" w:eastAsia="Calibri" w:hAnsi="Calibri"/>
          <w:b w:val="false"/>
          <w:bCs w:val="false"/>
          <w:sz w:val="21"/>
          <w:szCs w:val="21"/>
        </w:rPr>
        <w:t xml:space="preserve">You are the Training Coordinator. Do not intervene during the performance. Mark all 6 criteria in real time. Ask one follow-up question from the bank after the briefing closes. One prompt allowed if team freezes (bay number only). Note in the form if prompt was used.</w:t>
      </w:r>
    </w:p>
    <w:p>
      <w:pPr>
        <w:spacing w:after="0" w:before="60"/>
      </w:pPr>
      <w:r>
        <w:t xml:space="preserve"/>
      </w:r>
    </w:p>
    <w:p>
      <w:pPr>
        <w:shd w:fill="F59316" w:val="clear"/>
        <w:spacing w:after="80" w:before="160"/>
        <w:ind w:left="120" w:right="120"/>
      </w:pPr>
      <w:r>
        <w:rPr>
          <w:rFonts w:ascii="Arial" w:cs="Arial" w:eastAsia="Arial" w:hAnsi="Arial"/>
          <w:b/>
          <w:bCs/>
          <w:color w:val="FFFFFF"/>
          <w:sz w:val="22"/>
          <w:szCs w:val="22"/>
        </w:rPr>
        <w:t xml:space="preserve">ESCALA DE REFERENCIA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1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Score</w:t>
            </w:r>
          </w:p>
        </w:tc>
        <w:tc>
          <w:tcPr>
            <w:tcW w:type="auto" w:w="8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Descriptor</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No logrado</w:t>
            </w:r>
          </w:p>
        </w:tc>
      </w:tr>
      <w:tr>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88"/>
            <w:shd w:fill="F2F2F2" w:val="clear"/>
            <w:tcMar>
              <w:top w:type="dxa" w:w="60"/>
              <w:left w:type="dxa" w:w="80"/>
              <w:bottom w:type="dxa" w:w="60"/>
              <w:right w:type="dxa" w:w="80"/>
            </w:tcMar>
          </w:tcPr>
          <w:p>
            <w:r>
              <w:rPr>
                <w:rFonts w:ascii="Calibri" w:cs="Calibri" w:eastAsia="Calibri" w:hAnsi="Calibri"/>
                <w:sz w:val="19"/>
                <w:szCs w:val="19"/>
              </w:rPr>
              <w:t xml:space="preserve">En proceso</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Básico</w:t>
            </w:r>
          </w:p>
        </w:tc>
      </w:tr>
      <w:tr>
        <w:tc>
          <w:tcPr>
            <w:tcW w:type="auto" w:w="12"/>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88"/>
            <w:shd w:fill="F2F2F2" w:val="clear"/>
            <w:tcMar>
              <w:top w:type="dxa" w:w="60"/>
              <w:left w:type="dxa" w:w="80"/>
              <w:bottom w:type="dxa" w:w="60"/>
              <w:right w:type="dxa" w:w="80"/>
            </w:tcMar>
          </w:tcPr>
          <w:p>
            <w:r>
              <w:rPr>
                <w:rFonts w:ascii="Calibri" w:cs="Calibri" w:eastAsia="Calibri" w:hAnsi="Calibri"/>
                <w:sz w:val="19"/>
                <w:szCs w:val="19"/>
              </w:rPr>
              <w:t xml:space="preserve">Competente</w:t>
            </w:r>
          </w:p>
        </w:tc>
      </w:tr>
      <w:tr>
        <w:tc>
          <w:tcPr>
            <w:tcW w:type="auto" w:w="12"/>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88"/>
            <w:shd w:fill="FFFFFF" w:val="clear"/>
            <w:tcMar>
              <w:top w:type="dxa" w:w="60"/>
              <w:left w:type="dxa" w:w="80"/>
              <w:bottom w:type="dxa" w:w="60"/>
              <w:right w:type="dxa" w:w="80"/>
            </w:tcMar>
          </w:tcPr>
          <w:p>
            <w:r>
              <w:rPr>
                <w:rFonts w:ascii="Calibri" w:cs="Calibri" w:eastAsia="Calibri" w:hAnsi="Calibri"/>
                <w:sz w:val="19"/>
                <w:szCs w:val="19"/>
              </w:rPr>
              <w:t xml:space="preserve">Destacado</w:t>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CRITERIOS DE EVALUACIÓN — FINAL 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auto" w:w="5"/>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w:t>
            </w:r>
          </w:p>
        </w:tc>
        <w:tc>
          <w:tcPr>
            <w:tcW w:type="auto" w:w="42"/>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Criterio</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1</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2</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3</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4</w:t>
            </w:r>
          </w:p>
        </w:tc>
        <w:tc>
          <w:tcPr>
            <w:tcW w:type="auto" w:w="7"/>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5</w:t>
            </w:r>
          </w:p>
        </w:tc>
        <w:tc>
          <w:tcPr>
            <w:tcW w:type="auto" w:w="18"/>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Comentario</w:t>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1</w:t>
            </w:r>
          </w:p>
        </w:tc>
        <w:tc>
          <w:tcPr>
            <w:tcW w:type="auto" w:w="42"/>
            <w:shd w:fill="FFFFFF" w:val="clear"/>
            <w:tcMar>
              <w:top w:type="dxa" w:w="60"/>
              <w:left w:type="dxa" w:w="80"/>
              <w:bottom w:type="dxa" w:w="60"/>
              <w:right w:type="dxa" w:w="80"/>
            </w:tcMar>
          </w:tcPr>
          <w:p>
            <w:r>
              <w:rPr>
                <w:rFonts w:ascii="Calibri" w:cs="Calibri" w:eastAsia="Calibri" w:hAnsi="Calibri"/>
                <w:sz w:val="19"/>
                <w:szCs w:val="19"/>
              </w:rPr>
              <w:t xml:space="preserve">Todas las 5 funciones comunicativas visibles y correctamente usadas (F1–F5)</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2</w:t>
            </w:r>
          </w:p>
        </w:tc>
        <w:tc>
          <w:tcPr>
            <w:tcW w:type="auto" w:w="42"/>
            <w:shd w:fill="F2F2F2" w:val="clear"/>
            <w:tcMar>
              <w:top w:type="dxa" w:w="60"/>
              <w:left w:type="dxa" w:w="80"/>
              <w:bottom w:type="dxa" w:w="60"/>
              <w:right w:type="dxa" w:w="80"/>
            </w:tcMar>
          </w:tcPr>
          <w:p>
            <w:r>
              <w:rPr>
                <w:rFonts w:ascii="Calibri" w:cs="Calibri" w:eastAsia="Calibri" w:hAnsi="Calibri"/>
                <w:sz w:val="19"/>
                <w:szCs w:val="19"/>
              </w:rPr>
              <w:t xml:space="preserve">≥ 15 términos del Toolbelt distribuidos entre los 3 roles (sin repetición)</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3</w:t>
            </w:r>
          </w:p>
        </w:tc>
        <w:tc>
          <w:tcPr>
            <w:tcW w:type="auto" w:w="42"/>
            <w:shd w:fill="FFFFFF" w:val="clear"/>
            <w:tcMar>
              <w:top w:type="dxa" w:w="60"/>
              <w:left w:type="dxa" w:w="80"/>
              <w:bottom w:type="dxa" w:w="60"/>
              <w:right w:type="dxa" w:w="80"/>
            </w:tcMar>
          </w:tcPr>
          <w:p>
            <w:r>
              <w:rPr>
                <w:rFonts w:ascii="Calibri" w:cs="Calibri" w:eastAsia="Calibri" w:hAnsi="Calibri"/>
                <w:sz w:val="19"/>
                <w:szCs w:val="19"/>
              </w:rPr>
              <w:t xml:space="preserve">Interacción genuina de equipo: ≥ 3 intercambios directos entre miembros (no 3 monólogos)</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4</w:t>
            </w:r>
          </w:p>
        </w:tc>
        <w:tc>
          <w:tcPr>
            <w:tcW w:type="auto" w:w="42"/>
            <w:shd w:fill="F2F2F2" w:val="clear"/>
            <w:tcMar>
              <w:top w:type="dxa" w:w="60"/>
              <w:left w:type="dxa" w:w="80"/>
              <w:bottom w:type="dxa" w:w="60"/>
              <w:right w:type="dxa" w:w="80"/>
            </w:tcMar>
          </w:tcPr>
          <w:p>
            <w:r>
              <w:rPr>
                <w:rFonts w:ascii="Calibri" w:cs="Calibri" w:eastAsia="Calibri" w:hAnsi="Calibri"/>
                <w:sz w:val="19"/>
                <w:szCs w:val="19"/>
              </w:rPr>
              <w:t xml:space="preserve">Corrección gramatical: There is/are + preposiciones de lugar + imperativos presentes y correctos</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FFFFF" w:val="clear"/>
            <w:tcMar>
              <w:top w:type="dxa" w:w="60"/>
              <w:left w:type="dxa" w:w="80"/>
              <w:bottom w:type="dxa" w:w="60"/>
              <w:right w:type="dxa" w:w="80"/>
            </w:tcMar>
          </w:tcPr>
          <w:p>
            <w:r>
              <w:rPr>
                <w:rFonts w:ascii="Calibri" w:cs="Calibri" w:eastAsia="Calibri" w:hAnsi="Calibri"/>
                <w:sz w:val="19"/>
                <w:szCs w:val="19"/>
              </w:rPr>
              <w:t xml:space="preserve">5</w:t>
            </w:r>
          </w:p>
        </w:tc>
        <w:tc>
          <w:tcPr>
            <w:tcW w:type="auto" w:w="42"/>
            <w:shd w:fill="FFFFFF" w:val="clear"/>
            <w:tcMar>
              <w:top w:type="dxa" w:w="60"/>
              <w:left w:type="dxa" w:w="80"/>
              <w:bottom w:type="dxa" w:w="60"/>
              <w:right w:type="dxa" w:w="80"/>
            </w:tcMar>
          </w:tcPr>
          <w:p>
            <w:r>
              <w:rPr>
                <w:rFonts w:ascii="Calibri" w:cs="Calibri" w:eastAsia="Calibri" w:hAnsi="Calibri"/>
                <w:sz w:val="19"/>
                <w:szCs w:val="19"/>
              </w:rPr>
              <w:t xml:space="preserve">Pronunciación comprensible de los 5 términos target</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FFFFF"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5"/>
            <w:shd w:fill="F2F2F2" w:val="clear"/>
            <w:tcMar>
              <w:top w:type="dxa" w:w="60"/>
              <w:left w:type="dxa" w:w="80"/>
              <w:bottom w:type="dxa" w:w="60"/>
              <w:right w:type="dxa" w:w="80"/>
            </w:tcMar>
          </w:tcPr>
          <w:p>
            <w:r>
              <w:rPr>
                <w:rFonts w:ascii="Calibri" w:cs="Calibri" w:eastAsia="Calibri" w:hAnsi="Calibri"/>
                <w:sz w:val="19"/>
                <w:szCs w:val="19"/>
              </w:rPr>
              <w:t xml:space="preserve">6</w:t>
            </w:r>
          </w:p>
        </w:tc>
        <w:tc>
          <w:tcPr>
            <w:tcW w:type="auto" w:w="42"/>
            <w:shd w:fill="F2F2F2" w:val="clear"/>
            <w:tcMar>
              <w:top w:type="dxa" w:w="60"/>
              <w:left w:type="dxa" w:w="80"/>
              <w:bottom w:type="dxa" w:w="60"/>
              <w:right w:type="dxa" w:w="80"/>
            </w:tcMar>
          </w:tcPr>
          <w:p>
            <w:r>
              <w:rPr>
                <w:rFonts w:ascii="Calibri" w:cs="Calibri" w:eastAsia="Calibri" w:hAnsi="Calibri"/>
                <w:sz w:val="19"/>
                <w:szCs w:val="19"/>
              </w:rPr>
              <w:t xml:space="preserve">Cumplimiento de tarea: duración 3–4 min, bay identificado, briefing cerrado limpiamente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7"/>
            <w:shd w:fill="F2F2F2" w:val="clear"/>
            <w:tcMar>
              <w:top w:type="dxa" w:w="60"/>
              <w:left w:type="dxa" w:w="80"/>
              <w:bottom w:type="dxa" w:w="60"/>
              <w:right w:type="dxa" w:w="80"/>
            </w:tcMar>
          </w:tcPr>
          <w:p>
            <w:r>
              <w:rPr>
                <w:rFonts w:ascii="Calibri" w:cs="Calibri" w:eastAsia="Calibri" w:hAnsi="Calibri"/>
                <w:sz w:val="19"/>
                <w:szCs w:val="19"/>
              </w:rPr>
              <w:t xml:space="preserve">○</w:t>
            </w:r>
          </w:p>
        </w:tc>
        <w:tc>
          <w:tcPr>
            <w:tcW w:type="auto" w:w="18"/>
            <w:shd w:fill="F2F2F2" w:val="clear"/>
            <w:tcMar>
              <w:top w:type="dxa" w:w="60"/>
              <w:left w:type="dxa" w:w="80"/>
              <w:bottom w:type="dxa" w:w="60"/>
              <w:right w:type="dxa" w:w="80"/>
            </w:tcMar>
          </w:tcPr>
          <w:p>
            <w:r>
              <w:rPr>
                <w:rFonts w:ascii="Calibri" w:cs="Calibri" w:eastAsia="Calibri" w:hAnsi="Calibri"/>
                <w:sz w:val="19"/>
                <w:szCs w:val="19"/>
              </w:rPr>
              <w:t xml:space="preserve"/>
            </w:r>
          </w:p>
        </w:tc>
      </w:tr>
    </w:tbl>
    <w:p>
      <w:pPr>
        <w:spacing w:after="0" w:before="80"/>
      </w:pPr>
      <w:r>
        <w:t xml:space="preserve"/>
      </w:r>
    </w:p>
    <w:p>
      <w:pPr>
        <w:shd w:fill="F59316" w:val="clear"/>
        <w:spacing w:after="80" w:before="160"/>
        <w:ind w:left="120" w:right="120"/>
      </w:pPr>
      <w:r>
        <w:rPr>
          <w:rFonts w:ascii="Arial" w:cs="Arial" w:eastAsia="Arial" w:hAnsi="Arial"/>
          <w:b/>
          <w:bCs/>
          <w:color w:val="FFFFFF"/>
          <w:sz w:val="22"/>
          <w:szCs w:val="22"/>
        </w:rPr>
        <w:t xml:space="preserve">BANCO DE PREGUNTAS DE SEGUIMIENTO (elegir 1)</w:t>
      </w:r>
    </w:p>
    <w:p>
      <w:pPr>
        <w:spacing w:after="50" w:before="50"/>
        <w:ind w:left="120" w:right="120"/>
      </w:pPr>
      <w:r>
        <w:rPr>
          <w:rFonts w:ascii="Calibri" w:cs="Calibri" w:eastAsia="Calibri" w:hAnsi="Calibri"/>
          <w:b w:val="false"/>
          <w:bCs w:val="false"/>
          <w:sz w:val="21"/>
          <w:szCs w:val="21"/>
        </w:rPr>
        <w:t xml:space="preserve">1. Where is the ratchet right now?</w:t>
      </w:r>
    </w:p>
    <w:p>
      <w:pPr>
        <w:spacing w:after="50" w:before="50"/>
        <w:ind w:left="120" w:right="120"/>
      </w:pPr>
      <w:r>
        <w:rPr>
          <w:rFonts w:ascii="Calibri" w:cs="Calibri" w:eastAsia="Calibri" w:hAnsi="Calibri"/>
          <w:b w:val="false"/>
          <w:bCs w:val="false"/>
          <w:sz w:val="21"/>
          <w:szCs w:val="21"/>
        </w:rPr>
        <w:t xml:space="preserve">2. Is the checklist complete?</w:t>
      </w:r>
    </w:p>
    <w:p>
      <w:pPr>
        <w:spacing w:after="50" w:before="50"/>
        <w:ind w:left="120" w:right="120"/>
      </w:pPr>
      <w:r>
        <w:rPr>
          <w:rFonts w:ascii="Calibri" w:cs="Calibri" w:eastAsia="Calibri" w:hAnsi="Calibri"/>
          <w:b w:val="false"/>
          <w:bCs w:val="false"/>
          <w:sz w:val="21"/>
          <w:szCs w:val="21"/>
        </w:rPr>
        <w:t xml:space="preserve">3. What type of maintenance does this vehicle need?</w:t>
      </w:r>
    </w:p>
    <w:p>
      <w:pPr>
        <w:spacing w:after="50" w:before="50"/>
        <w:ind w:left="120" w:right="120"/>
      </w:pPr>
      <w:r>
        <w:rPr>
          <w:rFonts w:ascii="Calibri" w:cs="Calibri" w:eastAsia="Calibri" w:hAnsi="Calibri"/>
          <w:b w:val="false"/>
          <w:bCs w:val="false"/>
          <w:sz w:val="21"/>
          <w:szCs w:val="21"/>
        </w:rPr>
        <w:t xml:space="preserve">4. Is there any hazard I should know about?</w:t>
      </w:r>
    </w:p>
    <w:p>
      <w:pPr>
        <w:spacing w:after="50" w:before="50"/>
        <w:ind w:left="120" w:right="120"/>
      </w:pPr>
      <w:r>
        <w:rPr>
          <w:rFonts w:ascii="Calibri" w:cs="Calibri" w:eastAsia="Calibri" w:hAnsi="Calibri"/>
          <w:b w:val="false"/>
          <w:bCs w:val="false"/>
          <w:sz w:val="21"/>
          <w:szCs w:val="21"/>
        </w:rPr>
        <w:t xml:space="preserve">5. How many tools are in the toolbox?</w:t>
      </w:r>
    </w:p>
    <w:p>
      <w:pPr>
        <w:spacing w:after="50" w:before="50"/>
        <w:ind w:left="120" w:right="120"/>
      </w:pPr>
      <w:r>
        <w:rPr>
          <w:rFonts w:ascii="Calibri" w:cs="Calibri" w:eastAsia="Calibri" w:hAnsi="Calibri"/>
          <w:b w:val="false"/>
          <w:bCs w:val="false"/>
          <w:sz w:val="21"/>
          <w:szCs w:val="21"/>
        </w:rPr>
        <w:t xml:space="preserve">6. Is the floor jack calibrated?</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auto" w:w="4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Campo</w:t>
            </w:r>
          </w:p>
        </w:tc>
        <w:tc>
          <w:tcPr>
            <w:tcW w:type="auto" w:w="60"/>
            <w:shd w:fill="1C2B3C"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Resultado</w:t>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Suma criterios (1–5 × 6)</w:t>
            </w:r>
          </w:p>
        </w:tc>
        <w:tc>
          <w:tcPr>
            <w:tcW w:type="auto" w:w="60"/>
            <w:shd w:fill="FFFFFF" w:val="clear"/>
            <w:tcMar>
              <w:top w:type="dxa" w:w="60"/>
              <w:left w:type="dxa" w:w="80"/>
              <w:bottom w:type="dxa" w:w="60"/>
              <w:right w:type="dxa" w:w="80"/>
            </w:tcMar>
          </w:tcPr>
          <w:p>
            <w:r>
              <w:rPr>
                <w:rFonts w:ascii="Calibri" w:cs="Calibri" w:eastAsia="Calibri" w:hAnsi="Calibri"/>
                <w:sz w:val="19"/>
                <w:szCs w:val="19"/>
              </w:rPr>
              <w:t xml:space="preserve">___ / 30</w:t>
            </w:r>
          </w:p>
        </w:tc>
      </w:tr>
      <w:tr>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Puntaje final (÷6)</w:t>
            </w:r>
          </w:p>
        </w:tc>
        <w:tc>
          <w:tcPr>
            <w:tcW w:type="auto" w:w="60"/>
            <w:shd w:fill="F2F2F2" w:val="clear"/>
            <w:tcMar>
              <w:top w:type="dxa" w:w="60"/>
              <w:left w:type="dxa" w:w="80"/>
              <w:bottom w:type="dxa" w:w="60"/>
              <w:right w:type="dxa" w:w="80"/>
            </w:tcMar>
          </w:tcPr>
          <w:p>
            <w:r>
              <w:rPr>
                <w:rFonts w:ascii="Calibri" w:cs="Calibri" w:eastAsia="Calibri" w:hAnsi="Calibri"/>
                <w:sz w:val="19"/>
                <w:szCs w:val="19"/>
              </w:rPr>
              <w:t xml:space="preserve">___ / 5</w:t>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Fortaleza observada</w:t>
            </w:r>
          </w:p>
        </w:tc>
        <w:tc>
          <w:tcPr>
            <w:tcW w:type="auto" w:w="60"/>
            <w:shd w:fill="FFFFFF"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2F2F2" w:val="clear"/>
            <w:tcMar>
              <w:top w:type="dxa" w:w="60"/>
              <w:left w:type="dxa" w:w="80"/>
              <w:bottom w:type="dxa" w:w="60"/>
              <w:right w:type="dxa" w:w="80"/>
            </w:tcMar>
          </w:tcPr>
          <w:p>
            <w:r>
              <w:rPr>
                <w:rFonts w:ascii="Calibri" w:cs="Calibri" w:eastAsia="Calibri" w:hAnsi="Calibri"/>
                <w:sz w:val="19"/>
                <w:szCs w:val="19"/>
              </w:rPr>
              <w:t xml:space="preserve">Aspecto a fortalecer</w:t>
            </w:r>
          </w:p>
        </w:tc>
        <w:tc>
          <w:tcPr>
            <w:tcW w:type="auto" w:w="60"/>
            <w:shd w:fill="F2F2F2" w:val="clear"/>
            <w:tcMar>
              <w:top w:type="dxa" w:w="60"/>
              <w:left w:type="dxa" w:w="80"/>
              <w:bottom w:type="dxa" w:w="60"/>
              <w:right w:type="dxa" w:w="80"/>
            </w:tcMar>
          </w:tcPr>
          <w:p>
            <w:r>
              <w:rPr>
                <w:rFonts w:ascii="Calibri" w:cs="Calibri" w:eastAsia="Calibri" w:hAnsi="Calibri"/>
                <w:sz w:val="19"/>
                <w:szCs w:val="19"/>
              </w:rPr>
              <w:t xml:space="preserve"/>
            </w:r>
          </w:p>
        </w:tc>
      </w:tr>
      <w:tr>
        <w:tc>
          <w:tcPr>
            <w:tcW w:type="auto" w:w="40"/>
            <w:shd w:fill="FFFFFF" w:val="clear"/>
            <w:tcMar>
              <w:top w:type="dxa" w:w="60"/>
              <w:left w:type="dxa" w:w="80"/>
              <w:bottom w:type="dxa" w:w="60"/>
              <w:right w:type="dxa" w:w="80"/>
            </w:tcMar>
          </w:tcPr>
          <w:p>
            <w:r>
              <w:rPr>
                <w:rFonts w:ascii="Calibri" w:cs="Calibri" w:eastAsia="Calibri" w:hAnsi="Calibri"/>
                <w:sz w:val="19"/>
                <w:szCs w:val="19"/>
              </w:rPr>
              <w:t xml:space="preserve">Nota para próxima guía</w:t>
            </w:r>
          </w:p>
        </w:tc>
        <w:tc>
          <w:tcPr>
            <w:tcW w:type="auto" w:w="60"/>
            <w:shd w:fill="FFFFFF" w:val="clear"/>
            <w:tcMar>
              <w:top w:type="dxa" w:w="60"/>
              <w:left w:type="dxa" w:w="80"/>
              <w:bottom w:type="dxa" w:w="60"/>
              <w:right w:type="dxa" w:w="80"/>
            </w:tcMar>
          </w:tcPr>
          <w:p>
            <w:r>
              <w:rPr>
                <w:rFonts w:ascii="Calibri" w:cs="Calibri" w:eastAsia="Calibri" w:hAnsi="Calibri"/>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center"/>
    </w:pPr>
    <w:r>
      <w:rPr>
        <w:rFonts w:ascii="Calibri" w:cs="Calibri" w:eastAsia="Calibri" w:hAnsi="Calibri"/>
        <w:color w:val="666666"/>
        <w:sz w:val="17"/>
        <w:szCs w:val="17"/>
      </w:rPr>
      <w:t xml:space="preserve">SENA  ·  Mantenimiento de Motores Diesel  ·  PM-4.1 Instrumentos  ·  Página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color w:val="666666"/>
        <w:sz w:val="17"/>
        <w:szCs w:val="17"/>
      </w:rPr>
      <w:t xml:space="preserve">GFPI-F-134  ·  Guía No 1 — The Workshop Specialist  ·  Instrumentos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2026-04-18T17:06:28.244Z</dcterms:created>
  <dcterms:modified xsi:type="dcterms:W3CDTF">2026-04-18T17:06:28.244Z</dcterms:modified>
</cp:coreProperties>
</file>

<file path=docProps/custom.xml><?xml version="1.0" encoding="utf-8"?>
<Properties xmlns="http://schemas.openxmlformats.org/officeDocument/2006/custom-properties" xmlns:vt="http://schemas.openxmlformats.org/officeDocument/2006/docPropsVTypes"/>
</file>