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F2B29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7F2B29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7F2B29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7F2B29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47F529E9" w:rsidR="00951C6E" w:rsidRPr="007F2B29" w:rsidRDefault="00C07FDA" w:rsidP="00090765">
      <w:pPr>
        <w:pStyle w:val="Title"/>
        <w:jc w:val="center"/>
        <w:rPr>
          <w:rFonts w:ascii="Times New Roman" w:hAnsi="Times New Roman" w:cs="Times New Roman"/>
          <w:sz w:val="96"/>
          <w:szCs w:val="24"/>
        </w:rPr>
      </w:pPr>
      <w:r w:rsidRPr="007F2B29">
        <w:rPr>
          <w:rFonts w:ascii="Times New Roman" w:hAnsi="Times New Roman" w:cs="Times New Roman"/>
          <w:sz w:val="96"/>
          <w:szCs w:val="24"/>
        </w:rPr>
        <w:t>MIDTERM</w:t>
      </w:r>
      <w:r w:rsidR="00090765" w:rsidRPr="007F2B29">
        <w:rPr>
          <w:rFonts w:ascii="Times New Roman" w:hAnsi="Times New Roman" w:cs="Times New Roman"/>
          <w:sz w:val="96"/>
          <w:szCs w:val="24"/>
        </w:rPr>
        <w:t xml:space="preserve"> </w:t>
      </w:r>
      <w:r w:rsidR="008C7DFA" w:rsidRPr="007F2B29">
        <w:rPr>
          <w:rFonts w:ascii="Times New Roman" w:hAnsi="Times New Roman" w:cs="Times New Roman"/>
          <w:sz w:val="96"/>
          <w:szCs w:val="24"/>
        </w:rPr>
        <w:t>1</w:t>
      </w:r>
    </w:p>
    <w:p w14:paraId="2610A7AE" w14:textId="07DBC2A5" w:rsidR="00180940" w:rsidRPr="007F2B29" w:rsidRDefault="00180940"/>
    <w:p w14:paraId="4E166A86" w14:textId="345A9C02" w:rsidR="00180940" w:rsidRPr="007F2B29" w:rsidRDefault="00180940">
      <w:r w:rsidRPr="007F2B29">
        <w:t xml:space="preserve">Student Name: </w:t>
      </w:r>
      <w:r w:rsidR="008C7DFA" w:rsidRPr="007F2B29">
        <w:t>Serak Gebremedhin</w:t>
      </w:r>
    </w:p>
    <w:p w14:paraId="4D017191" w14:textId="66F8674B" w:rsidR="00180940" w:rsidRPr="007F2B29" w:rsidRDefault="00180940">
      <w:r w:rsidRPr="007F2B29">
        <w:t>Student #:</w:t>
      </w:r>
      <w:r w:rsidR="008C7DFA" w:rsidRPr="007F2B29">
        <w:t xml:space="preserve"> 2000862766</w:t>
      </w:r>
    </w:p>
    <w:p w14:paraId="3AB27599" w14:textId="1D698C1F" w:rsidR="00180940" w:rsidRPr="007F2B29" w:rsidRDefault="00180940">
      <w:r w:rsidRPr="007F2B29">
        <w:t xml:space="preserve">Student Email: </w:t>
      </w:r>
      <w:r w:rsidR="008C7DFA" w:rsidRPr="007F2B29">
        <w:t>gebremed@unlv.nevada.edu</w:t>
      </w:r>
    </w:p>
    <w:p w14:paraId="1059C962" w14:textId="17F2CDD1" w:rsidR="002F5044" w:rsidRPr="007F2B29" w:rsidRDefault="002F5044">
      <w:r w:rsidRPr="007F2B29">
        <w:t xml:space="preserve">Primary </w:t>
      </w:r>
      <w:proofErr w:type="spellStart"/>
      <w:r w:rsidRPr="007F2B29">
        <w:t>Github</w:t>
      </w:r>
      <w:proofErr w:type="spellEnd"/>
      <w:r w:rsidRPr="007F2B29">
        <w:t xml:space="preserve"> address:</w:t>
      </w:r>
      <w:r w:rsidR="008C7DFA" w:rsidRPr="007F2B29">
        <w:t xml:space="preserve"> </w:t>
      </w:r>
      <w:hyperlink r:id="rId5" w:history="1">
        <w:r w:rsidR="008C7DFA" w:rsidRPr="007F2B29">
          <w:rPr>
            <w:rStyle w:val="Hyperlink"/>
          </w:rPr>
          <w:t>https://github.com/Ber-geb/effective-octo-reaction</w:t>
        </w:r>
      </w:hyperlink>
    </w:p>
    <w:p w14:paraId="442AF1CE" w14:textId="5D843005" w:rsidR="00541CBD" w:rsidRPr="007F2B29" w:rsidRDefault="002F5044">
      <w:r w:rsidRPr="007F2B29">
        <w:t>Directory</w:t>
      </w:r>
      <w:r w:rsidR="00541CBD" w:rsidRPr="007F2B29">
        <w:t>:</w:t>
      </w:r>
      <w:r w:rsidR="008C7DFA" w:rsidRPr="007F2B29">
        <w:t xml:space="preserve"> effective-octo-reaction/Midterms/Midterm_1</w:t>
      </w:r>
    </w:p>
    <w:p w14:paraId="7EC65D7C" w14:textId="77777777" w:rsidR="00541CBD" w:rsidRPr="007F2B29" w:rsidRDefault="00541CBD"/>
    <w:p w14:paraId="2B7A3B98" w14:textId="77777777" w:rsidR="0058372E" w:rsidRPr="007F2B29" w:rsidRDefault="002F5044" w:rsidP="0058372E">
      <w:pPr>
        <w:spacing w:after="200" w:line="276" w:lineRule="auto"/>
      </w:pPr>
      <w:r w:rsidRPr="007F2B29">
        <w:t xml:space="preserve"> </w:t>
      </w:r>
      <w:r w:rsidR="0058372E" w:rsidRPr="007F2B29">
        <w:t>Submit the following for all Labs:</w:t>
      </w:r>
    </w:p>
    <w:p w14:paraId="0B4D0AAB" w14:textId="1898B88D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In the document, for each task submit the modified or included code (only) with highlights and justifications of the modifications. </w:t>
      </w:r>
      <w:r w:rsidR="00A2430F" w:rsidRPr="007F2B29">
        <w:t>Also,</w:t>
      </w:r>
      <w:r w:rsidRPr="007F2B29">
        <w:t xml:space="preserve"> include the comments.</w:t>
      </w:r>
    </w:p>
    <w:p w14:paraId="259EEA6F" w14:textId="2FAEF380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Use the previously create a </w:t>
      </w:r>
      <w:proofErr w:type="spellStart"/>
      <w:r w:rsidRPr="007F2B29">
        <w:t>Github</w:t>
      </w:r>
      <w:proofErr w:type="spellEnd"/>
      <w:r w:rsidRPr="007F2B29">
        <w:t xml:space="preserve"> reposit</w:t>
      </w:r>
      <w:r w:rsidR="00A2430F" w:rsidRPr="007F2B29">
        <w:t>ory with a random name (no CPE/301</w:t>
      </w:r>
      <w:r w:rsidRPr="007F2B29">
        <w:t xml:space="preserve">, </w:t>
      </w:r>
      <w:proofErr w:type="spellStart"/>
      <w:r w:rsidRPr="007F2B29">
        <w:t>Lastname</w:t>
      </w:r>
      <w:proofErr w:type="spellEnd"/>
      <w:r w:rsidRPr="007F2B29">
        <w:t xml:space="preserve">, </w:t>
      </w:r>
      <w:proofErr w:type="spellStart"/>
      <w:r w:rsidRPr="007F2B29">
        <w:t>Firstname</w:t>
      </w:r>
      <w:proofErr w:type="spellEnd"/>
      <w:r w:rsidRPr="007F2B29">
        <w:t xml:space="preserve">). Place all labs under the root folder </w:t>
      </w:r>
      <w:r w:rsidR="00A2430F" w:rsidRPr="007F2B29">
        <w:t>ESD301</w:t>
      </w:r>
      <w:r w:rsidR="00C07FDA" w:rsidRPr="007F2B29">
        <w:t>/Midterm</w:t>
      </w:r>
      <w:r w:rsidRPr="007F2B29">
        <w:t xml:space="preserve">, sub-folder named LABXX, with one document and one video link file for each lab, place modified </w:t>
      </w:r>
      <w:proofErr w:type="spellStart"/>
      <w:r w:rsidR="00A2430F" w:rsidRPr="007F2B29">
        <w:t>asm</w:t>
      </w:r>
      <w:proofErr w:type="spellEnd"/>
      <w:r w:rsidR="00A2430F" w:rsidRPr="007F2B29">
        <w:t>/</w:t>
      </w:r>
      <w:r w:rsidRPr="007F2B29">
        <w:t>c files named as LabXX-TYY.</w:t>
      </w:r>
      <w:r w:rsidR="00A2430F" w:rsidRPr="007F2B29">
        <w:t>asm/</w:t>
      </w:r>
      <w:r w:rsidRPr="007F2B29">
        <w:t>c.</w:t>
      </w:r>
    </w:p>
    <w:p w14:paraId="5C947386" w14:textId="03789039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If multiple </w:t>
      </w:r>
      <w:proofErr w:type="spellStart"/>
      <w:r w:rsidR="00A2430F" w:rsidRPr="007F2B29">
        <w:t>asm</w:t>
      </w:r>
      <w:proofErr w:type="spellEnd"/>
      <w:r w:rsidR="00A2430F" w:rsidRPr="007F2B29">
        <w:t>/</w:t>
      </w:r>
      <w:r w:rsidRPr="007F2B29">
        <w:t xml:space="preserve">c files or other libraries are used, create a folder </w:t>
      </w:r>
      <w:proofErr w:type="spellStart"/>
      <w:r w:rsidRPr="007F2B29">
        <w:t>LabXX</w:t>
      </w:r>
      <w:proofErr w:type="spellEnd"/>
      <w:r w:rsidRPr="007F2B29">
        <w:t>-TYY and place these files inside the folder.</w:t>
      </w:r>
    </w:p>
    <w:p w14:paraId="4620B54B" w14:textId="3CC3610A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The folder should have a) Word document (see template), b) source code file(s) and other include files, c) text file with </w:t>
      </w:r>
      <w:proofErr w:type="spellStart"/>
      <w:r w:rsidRPr="007F2B29">
        <w:t>youtube</w:t>
      </w:r>
      <w:proofErr w:type="spellEnd"/>
      <w:r w:rsidRPr="007F2B29">
        <w:t xml:space="preserve"> video links (see template).</w:t>
      </w:r>
    </w:p>
    <w:p w14:paraId="14C6D7D6" w14:textId="6FD7E160" w:rsidR="00180940" w:rsidRPr="007F2B29" w:rsidRDefault="0058372E" w:rsidP="0058372E">
      <w:r w:rsidRPr="007F2B29">
        <w:t xml:space="preserve"> </w:t>
      </w:r>
      <w:r w:rsidR="00180940" w:rsidRPr="007F2B29">
        <w:br w:type="page"/>
      </w:r>
    </w:p>
    <w:p w14:paraId="257935A1" w14:textId="77777777" w:rsidR="00180940" w:rsidRPr="007F2B29" w:rsidRDefault="00180940"/>
    <w:p w14:paraId="6BED7B62" w14:textId="77777777" w:rsidR="00731E09" w:rsidRPr="007F2B29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7F2B29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1A587028" w14:textId="77777777" w:rsidR="008C7DFA" w:rsidRPr="007F2B29" w:rsidRDefault="008C7DFA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D37F27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List of Components used:</w:t>
      </w:r>
    </w:p>
    <w:p w14:paraId="45C1E617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Breadboard</w:t>
      </w:r>
    </w:p>
    <w:p w14:paraId="3AA4E1EA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627B9483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FTDI Basic</w:t>
      </w:r>
    </w:p>
    <w:p w14:paraId="39FD62DF" w14:textId="6ECD4E38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LM35</w:t>
      </w:r>
    </w:p>
    <w:p w14:paraId="553E9ADA" w14:textId="1CFB9D9B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USB to ESP-01 Adapter</w:t>
      </w:r>
    </w:p>
    <w:p w14:paraId="4EEB7D58" w14:textId="5E3E447B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ESP-01 </w:t>
      </w:r>
      <w:proofErr w:type="gramStart"/>
      <w:r w:rsidRPr="007F2B29">
        <w:rPr>
          <w:rFonts w:ascii="Times New Roman" w:hAnsi="Times New Roman" w:cs="Times New Roman"/>
          <w:sz w:val="24"/>
          <w:szCs w:val="24"/>
        </w:rPr>
        <w:t>Adapter</w:t>
      </w:r>
      <w:r w:rsidR="005E5E9E" w:rsidRPr="007F2B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E5E9E" w:rsidRPr="007F2B29">
        <w:rPr>
          <w:rFonts w:ascii="Times New Roman" w:hAnsi="Times New Roman" w:cs="Times New Roman"/>
          <w:sz w:val="24"/>
          <w:szCs w:val="24"/>
        </w:rPr>
        <w:t>Blue)</w:t>
      </w:r>
    </w:p>
    <w:p w14:paraId="45B60437" w14:textId="353451C2" w:rsidR="005E5E9E" w:rsidRPr="007F2B29" w:rsidRDefault="005E5E9E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ESP8266-01 (Black)</w:t>
      </w:r>
    </w:p>
    <w:p w14:paraId="48C6D376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AB3687" w14:textId="3A5876AB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Block diagram with pins used in the Atmega328P</w:t>
      </w:r>
      <w:r w:rsidRPr="007F2B29">
        <w:rPr>
          <w:rFonts w:ascii="Times New Roman" w:hAnsi="Times New Roman" w:cs="Times New Roman"/>
          <w:sz w:val="24"/>
          <w:szCs w:val="24"/>
        </w:rPr>
        <w:t>:</w:t>
      </w:r>
    </w:p>
    <w:p w14:paraId="595798A8" w14:textId="4F7C821E" w:rsidR="008C7DFA" w:rsidRPr="007F2B29" w:rsidRDefault="0081405F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8A4DE" wp14:editId="772E592C">
            <wp:extent cx="4295263" cy="449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 Diagra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8912" cy="44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470A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blue indicate which pins were used.</w:t>
      </w:r>
    </w:p>
    <w:p w14:paraId="571A1496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1B886" wp14:editId="6FB0CF95">
            <wp:extent cx="2210108" cy="2019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3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A30C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This is the LM35 schematic.</w:t>
      </w:r>
    </w:p>
    <w:p w14:paraId="473FD40F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6B70EF9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87E56" wp14:editId="5FB3A925">
            <wp:extent cx="5943600" cy="2526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TDI chip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D0EE" w14:textId="67C66A41" w:rsidR="003F4D5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is the LTDI basic schematic with a default 5V. </w:t>
      </w:r>
      <w:r w:rsidR="0014776D" w:rsidRPr="007F2B2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60B3AF" w14:textId="77777777" w:rsidR="0014776D" w:rsidRPr="007F2B29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94F3C7" w14:textId="10A34A20" w:rsidR="0014776D" w:rsidRPr="007F2B29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7F2B29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DEVELOPED</w:t>
      </w:r>
      <w:r w:rsidRPr="007F2B29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710BFD32" w14:textId="77777777" w:rsidR="0014776D" w:rsidRPr="007F2B29" w:rsidRDefault="0014776D">
      <w:pPr>
        <w:rPr>
          <w:color w:val="008000"/>
        </w:rPr>
      </w:pPr>
    </w:p>
    <w:p w14:paraId="1CB77366" w14:textId="1A98B4B5" w:rsidR="00AB6034" w:rsidRPr="007F2B29" w:rsidRDefault="00AB6034">
      <w:pPr>
        <w:rPr>
          <w:color w:val="000000" w:themeColor="text1"/>
        </w:rPr>
      </w:pPr>
    </w:p>
    <w:p w14:paraId="7D33B3F9" w14:textId="0475A1C9" w:rsidR="00E026FB" w:rsidRPr="007F2B29" w:rsidRDefault="00E026FB" w:rsidP="00E026FB">
      <w:pPr>
        <w:jc w:val="center"/>
        <w:rPr>
          <w:color w:val="000000" w:themeColor="text1"/>
        </w:rPr>
      </w:pPr>
      <w:r w:rsidRPr="007F2B29">
        <w:rPr>
          <w:noProof/>
          <w:color w:val="008000"/>
        </w:rPr>
        <w:lastRenderedPageBreak/>
        <w:drawing>
          <wp:anchor distT="0" distB="0" distL="114300" distR="114300" simplePos="0" relativeHeight="251710976" behindDoc="0" locked="0" layoutInCell="1" allowOverlap="1" wp14:anchorId="15EF17DF" wp14:editId="25832457">
            <wp:simplePos x="0" y="0"/>
            <wp:positionH relativeFrom="column">
              <wp:posOffset>0</wp:posOffset>
            </wp:positionH>
            <wp:positionV relativeFrom="paragraph">
              <wp:posOffset>5200650</wp:posOffset>
            </wp:positionV>
            <wp:extent cx="3724275" cy="2376805"/>
            <wp:effectExtent l="0" t="0" r="9525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_C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B29">
        <w:rPr>
          <w:noProof/>
          <w:color w:val="008000"/>
        </w:rPr>
        <w:drawing>
          <wp:anchor distT="0" distB="0" distL="114300" distR="114300" simplePos="0" relativeHeight="251691520" behindDoc="0" locked="0" layoutInCell="1" allowOverlap="1" wp14:anchorId="6DCB5451" wp14:editId="4944539F">
            <wp:simplePos x="0" y="0"/>
            <wp:positionH relativeFrom="column">
              <wp:posOffset>0</wp:posOffset>
            </wp:positionH>
            <wp:positionV relativeFrom="paragraph">
              <wp:posOffset>-857250</wp:posOffset>
            </wp:positionV>
            <wp:extent cx="4229100" cy="607885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in_C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07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2B29">
        <w:rPr>
          <w:color w:val="000000" w:themeColor="text1"/>
        </w:rPr>
        <w:t xml:space="preserve">This shows the original code for </w:t>
      </w:r>
      <w:r w:rsidRPr="007F2B29">
        <w:rPr>
          <w:b/>
          <w:color w:val="000000" w:themeColor="text1"/>
        </w:rPr>
        <w:t>DA3B</w:t>
      </w:r>
      <w:r w:rsidRPr="007F2B29">
        <w:rPr>
          <w:color w:val="000000" w:themeColor="text1"/>
        </w:rPr>
        <w:t>.</w:t>
      </w:r>
    </w:p>
    <w:p w14:paraId="2FCC4528" w14:textId="77777777" w:rsidR="00E026FB" w:rsidRPr="007F2B29" w:rsidRDefault="00E026FB" w:rsidP="00E026FB">
      <w:pPr>
        <w:jc w:val="center"/>
        <w:rPr>
          <w:color w:val="000000" w:themeColor="text1"/>
        </w:rPr>
      </w:pPr>
    </w:p>
    <w:p w14:paraId="5E10D89A" w14:textId="77777777" w:rsidR="00E026FB" w:rsidRPr="007F2B29" w:rsidRDefault="00E026FB">
      <w:pPr>
        <w:rPr>
          <w:color w:val="000000" w:themeColor="text1"/>
        </w:rPr>
      </w:pPr>
    </w:p>
    <w:p w14:paraId="2BA9BEFC" w14:textId="5760365A" w:rsidR="00E026FB" w:rsidRDefault="00180940" w:rsidP="00E026FB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DEVELOPED 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21120B51" w14:textId="58057113" w:rsidR="007F2B29" w:rsidRDefault="007F2B29" w:rsidP="007F2B2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21D6766" wp14:editId="79CE3E3C">
            <wp:extent cx="3748167" cy="436245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n_C_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717" cy="43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D46B" w14:textId="74E42214" w:rsidR="007F2B29" w:rsidRPr="007F2B29" w:rsidRDefault="007F2B29" w:rsidP="007F2B29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FC4C94" wp14:editId="279430A4">
            <wp:extent cx="4914900" cy="34750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_C_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9563" cy="349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1B0D08" w14:textId="18F54AE3" w:rsidR="00AB6034" w:rsidRPr="007F2B29" w:rsidRDefault="00E026FB" w:rsidP="00E026FB">
      <w:pPr>
        <w:jc w:val="center"/>
        <w:rPr>
          <w:color w:val="000000" w:themeColor="text1"/>
        </w:rPr>
      </w:pPr>
      <w:r w:rsidRPr="007F2B29">
        <w:rPr>
          <w:color w:val="000000" w:themeColor="text1"/>
        </w:rPr>
        <w:t>This shows the main code in C for midterm 1</w:t>
      </w:r>
      <w:r w:rsidRPr="007F2B29">
        <w:rPr>
          <w:color w:val="000000" w:themeColor="text1"/>
        </w:rPr>
        <w:t xml:space="preserve"> that is modified </w:t>
      </w:r>
      <w:r w:rsidR="00D64D2B" w:rsidRPr="007F2B29">
        <w:rPr>
          <w:color w:val="000000" w:themeColor="text1"/>
        </w:rPr>
        <w:t xml:space="preserve">for </w:t>
      </w:r>
      <w:r w:rsidR="00D64D2B" w:rsidRPr="007F2B29">
        <w:rPr>
          <w:b/>
          <w:color w:val="000000" w:themeColor="text1"/>
        </w:rPr>
        <w:t>Midterm 1</w:t>
      </w:r>
      <w:r w:rsidR="00D64D2B" w:rsidRPr="007F2B29">
        <w:rPr>
          <w:color w:val="000000" w:themeColor="text1"/>
        </w:rPr>
        <w:t>.</w:t>
      </w:r>
    </w:p>
    <w:p w14:paraId="1F9479C1" w14:textId="57AA895E" w:rsidR="004F4DFB" w:rsidRPr="007F2B29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SCHEMATICS </w:t>
      </w:r>
    </w:p>
    <w:p w14:paraId="7FEF9D28" w14:textId="3C2C851A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D1286" w14:textId="78120EF3" w:rsidR="007D5127" w:rsidRPr="007F2B29" w:rsidRDefault="00D64D2B" w:rsidP="00D64D2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7645E" wp14:editId="75CDED35">
            <wp:extent cx="5943600" cy="328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ketch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747D" w14:textId="709C8FC3" w:rsidR="00D64D2B" w:rsidRPr="007F2B29" w:rsidRDefault="00D64D2B" w:rsidP="00D64D2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This shows the schematic for the Midterm. An important thing to note is that fritzing did not have a schematic of some of the components that were used for this Midterm, thus there are some assumptions made in this schematic.</w:t>
      </w:r>
    </w:p>
    <w:p w14:paraId="45258876" w14:textId="64D98706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F0E923" w14:textId="71CE4B23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1C11A6E" w:rsidR="00AB6034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81FD12A" w14:textId="77777777" w:rsidR="003B79D0" w:rsidRPr="007F2B29" w:rsidRDefault="003B79D0" w:rsidP="003B79D0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7F920C0B" w14:textId="0B327EC6" w:rsidR="007D5127" w:rsidRPr="007F2B29" w:rsidRDefault="00DF7B43" w:rsidP="009B0F5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622EF" wp14:editId="4C8435F5">
            <wp:extent cx="4114800" cy="281448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eld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916" cy="28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ED67" w14:textId="29CD12FD" w:rsidR="009B0F59" w:rsidRPr="007F2B29" w:rsidRDefault="009B0F59" w:rsidP="009B0F5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is the chart shown on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ThingSpeak</w:t>
      </w:r>
      <w:proofErr w:type="spellEnd"/>
      <w:r w:rsidR="00D1475C" w:rsidRPr="007F2B29">
        <w:rPr>
          <w:rFonts w:ascii="Times New Roman" w:hAnsi="Times New Roman" w:cs="Times New Roman"/>
          <w:sz w:val="24"/>
          <w:szCs w:val="24"/>
        </w:rPr>
        <w:t xml:space="preserve"> which is the values of the temperature sensor.</w:t>
      </w:r>
      <w:r w:rsidR="0081405F" w:rsidRPr="007F2B29">
        <w:rPr>
          <w:rFonts w:ascii="Times New Roman" w:hAnsi="Times New Roman" w:cs="Times New Roman"/>
          <w:sz w:val="24"/>
          <w:szCs w:val="24"/>
        </w:rPr>
        <w:t xml:space="preserve"> The author </w:t>
      </w:r>
      <w:r w:rsidR="0081405F" w:rsidRPr="007F2B29">
        <w:rPr>
          <w:rFonts w:ascii="Times New Roman" w:hAnsi="Times New Roman" w:cs="Times New Roman"/>
          <w:b/>
          <w:sz w:val="24"/>
          <w:szCs w:val="24"/>
        </w:rPr>
        <w:t>username is sgeb123</w:t>
      </w:r>
      <w:r w:rsidR="0081405F" w:rsidRPr="007F2B29">
        <w:rPr>
          <w:rFonts w:ascii="Times New Roman" w:hAnsi="Times New Roman" w:cs="Times New Roman"/>
          <w:sz w:val="24"/>
          <w:szCs w:val="24"/>
        </w:rPr>
        <w:t xml:space="preserve"> and </w:t>
      </w:r>
      <w:r w:rsidR="0081405F" w:rsidRPr="007F2B29">
        <w:rPr>
          <w:rFonts w:ascii="Times New Roman" w:hAnsi="Times New Roman" w:cs="Times New Roman"/>
          <w:b/>
          <w:sz w:val="24"/>
          <w:szCs w:val="24"/>
        </w:rPr>
        <w:t>Channel ID is 754795</w:t>
      </w:r>
      <w:r w:rsidR="0081405F" w:rsidRPr="007F2B29">
        <w:rPr>
          <w:rFonts w:ascii="Times New Roman" w:hAnsi="Times New Roman" w:cs="Times New Roman"/>
          <w:sz w:val="24"/>
          <w:szCs w:val="24"/>
        </w:rPr>
        <w:t xml:space="preserve">. The </w:t>
      </w:r>
      <w:r w:rsidR="0081405F" w:rsidRPr="007F2B29">
        <w:rPr>
          <w:rFonts w:ascii="Times New Roman" w:hAnsi="Times New Roman" w:cs="Times New Roman"/>
          <w:b/>
          <w:sz w:val="24"/>
          <w:szCs w:val="24"/>
        </w:rPr>
        <w:t>channel name is CPE301-Midterm</w:t>
      </w:r>
      <w:r w:rsidR="0081405F" w:rsidRPr="007F2B29">
        <w:rPr>
          <w:rFonts w:ascii="Times New Roman" w:hAnsi="Times New Roman" w:cs="Times New Roman"/>
          <w:sz w:val="24"/>
          <w:szCs w:val="24"/>
        </w:rPr>
        <w:t>.</w:t>
      </w:r>
    </w:p>
    <w:p w14:paraId="2B07B9DD" w14:textId="1EE6C331" w:rsidR="00DF7B43" w:rsidRPr="007F2B29" w:rsidRDefault="00DF7B43" w:rsidP="00DF7B4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5DAE9EC" w14:textId="41876B4D" w:rsidR="00BE3BC8" w:rsidRPr="007F2B29" w:rsidRDefault="00BE3BC8" w:rsidP="00DF7B4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2C3D32" wp14:editId="5451A175">
            <wp:extent cx="5943600" cy="3583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ialPlo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269B" w14:textId="5AABEA22" w:rsidR="00DF7B43" w:rsidRPr="007F2B29" w:rsidRDefault="00DF7B43" w:rsidP="00DF7B4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This shows the data visualizer for the COM port which will show the current temperature from the LM35 connected to the MCU.</w:t>
      </w:r>
    </w:p>
    <w:p w14:paraId="1041F205" w14:textId="4CEE7139" w:rsidR="00BE3BC8" w:rsidRPr="007F2B29" w:rsidRDefault="00BE3BC8" w:rsidP="00DF7B4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27A7584" w14:textId="79C06E6C" w:rsidR="00BE3BC8" w:rsidRPr="007F2B29" w:rsidRDefault="00BE3BC8" w:rsidP="00DF7B4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591985" wp14:editId="55464278">
            <wp:extent cx="5943600" cy="47231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rmin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C1CD" w14:textId="2F55F89D" w:rsidR="00BE3BC8" w:rsidRPr="007F2B29" w:rsidRDefault="00BE3BC8" w:rsidP="00DF7B4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This shows the picture of the terminal while the program is debugging.</w:t>
      </w:r>
    </w:p>
    <w:p w14:paraId="3B5E4848" w14:textId="77777777" w:rsidR="00DF7B43" w:rsidRPr="007F2B29" w:rsidRDefault="00DF7B43" w:rsidP="009B0F5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E502F3" w14:textId="77777777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25F40363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68504078" w14:textId="77777777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A29221" w14:textId="36C54DBB" w:rsidR="007D5127" w:rsidRPr="007F2B29" w:rsidRDefault="003B79D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4480A2" wp14:editId="5572F8F2">
            <wp:extent cx="5994400" cy="4495800"/>
            <wp:effectExtent l="63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60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944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567" w14:textId="67E3B7E3" w:rsidR="003B79D0" w:rsidRPr="007F2B29" w:rsidRDefault="003B79D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shows the board setup. The USB to ESP-01 Adapter (Red) is also included because it was used to program the board. This picture shows the ESP-01 Adapter (Blue), the ESP-01 Module (Black), LM35, and the Atmega328P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Mini Board. </w:t>
      </w:r>
    </w:p>
    <w:p w14:paraId="628F0F04" w14:textId="77777777" w:rsidR="003B79D0" w:rsidRPr="007F2B29" w:rsidRDefault="003B79D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5FB1A8AB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3DA07EBD" w14:textId="512AF199" w:rsidR="0081405F" w:rsidRPr="007F2B29" w:rsidRDefault="0081405F" w:rsidP="0081405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17A7ABBD" w14:textId="0DEC100D" w:rsidR="00BE3BC8" w:rsidRPr="007F2B29" w:rsidRDefault="0081405F" w:rsidP="0081405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F2B29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Link: </w:t>
      </w:r>
      <w:r w:rsidR="00BE3BC8" w:rsidRPr="007F2B29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7F2B29"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https://youtu.be/vP7QWbRvAXY</w:t>
        </w:r>
      </w:hyperlink>
    </w:p>
    <w:p w14:paraId="330434FB" w14:textId="3E8FF6B1" w:rsidR="0081405F" w:rsidRPr="007F2B29" w:rsidRDefault="0081405F" w:rsidP="0081405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F2B29">
        <w:rPr>
          <w:rFonts w:ascii="Times New Roman" w:hAnsi="Times New Roman" w:cs="Times New Roman"/>
          <w:sz w:val="24"/>
          <w:szCs w:val="24"/>
        </w:rPr>
        <w:t>ThingSpeak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19" w:history="1">
        <w:r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https://thingspeak.com/channels/754795</w:t>
        </w:r>
      </w:hyperlink>
    </w:p>
    <w:p w14:paraId="69C63859" w14:textId="0896CE42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DE2221" w14:textId="43CB2221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26127ED8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2E98F638" w14:textId="77777777" w:rsidR="003B79D0" w:rsidRPr="007F2B29" w:rsidRDefault="003B79D0" w:rsidP="003B79D0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02CF5DDB" w14:textId="011CFDC7" w:rsidR="007D5127" w:rsidRPr="007F2B29" w:rsidRDefault="003B79D0" w:rsidP="003B79D0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50406720" w14:textId="77777777" w:rsidR="003B79D0" w:rsidRPr="007F2B29" w:rsidRDefault="003B79D0" w:rsidP="003B79D0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107AE028" w14:textId="3396A28E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6E0436" w14:textId="29E30966" w:rsidR="004F4DFB" w:rsidRPr="007F2B29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570461F5" w:rsidR="00A23491" w:rsidRPr="007F2B29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F2B29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0EB6695B" w:rsidR="004F4DFB" w:rsidRPr="007F2B29" w:rsidRDefault="007F2B2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A23491"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24E47A7" w:rsidR="00A23491" w:rsidRPr="007F2B29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7F2B29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F2B29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7F2B29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7F2B29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4F0F233E" w:rsidR="00A23491" w:rsidRPr="007F2B29" w:rsidRDefault="008C7DFA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7F2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F5044"/>
    <w:rsid w:val="00395290"/>
    <w:rsid w:val="003B79D0"/>
    <w:rsid w:val="003F4D5A"/>
    <w:rsid w:val="004F4DFB"/>
    <w:rsid w:val="00541CBD"/>
    <w:rsid w:val="0058372E"/>
    <w:rsid w:val="005E5E9E"/>
    <w:rsid w:val="00691A52"/>
    <w:rsid w:val="00706C41"/>
    <w:rsid w:val="00731E09"/>
    <w:rsid w:val="007C363C"/>
    <w:rsid w:val="007D5127"/>
    <w:rsid w:val="007F2B29"/>
    <w:rsid w:val="008077AA"/>
    <w:rsid w:val="0081405F"/>
    <w:rsid w:val="008C7DFA"/>
    <w:rsid w:val="00951C6E"/>
    <w:rsid w:val="009B0F59"/>
    <w:rsid w:val="009B1632"/>
    <w:rsid w:val="00A23491"/>
    <w:rsid w:val="00A2430F"/>
    <w:rsid w:val="00AB6034"/>
    <w:rsid w:val="00BE3BC8"/>
    <w:rsid w:val="00C07FDA"/>
    <w:rsid w:val="00C53995"/>
    <w:rsid w:val="00C635B4"/>
    <w:rsid w:val="00D1475C"/>
    <w:rsid w:val="00D6186D"/>
    <w:rsid w:val="00D64D2B"/>
    <w:rsid w:val="00DB3D1D"/>
    <w:rsid w:val="00DF7B43"/>
    <w:rsid w:val="00E026F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B7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hyperlink" Target="https://youtu.be/vP7QWbRvAXY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studentconduct.unlv.edu/misconduct/policy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Ber-geb/effective-octo-reac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r-geb/effective-octo-reaction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thingspeak.com/channels/7547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2</cp:revision>
  <dcterms:created xsi:type="dcterms:W3CDTF">2019-04-10T19:34:00Z</dcterms:created>
  <dcterms:modified xsi:type="dcterms:W3CDTF">2019-04-10T19:34:00Z</dcterms:modified>
</cp:coreProperties>
</file>