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491" w:rsidRDefault="001C4491" w:rsidP="001C4491">
      <w:pPr>
        <w:jc w:val="center"/>
      </w:pPr>
      <w:bookmarkStart w:id="0" w:name="_GoBack"/>
      <w:bookmarkEnd w:id="0"/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1C4491" w:rsidRDefault="001C4491" w:rsidP="001C4491">
      <w:pPr>
        <w:autoSpaceDE w:val="0"/>
        <w:jc w:val="center"/>
      </w:pPr>
      <w:r>
        <w:t>Факультет «Информатика и системы управления»</w:t>
      </w:r>
    </w:p>
    <w:p w:rsidR="001C4491" w:rsidRDefault="001C4491" w:rsidP="001C4491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1C4491" w:rsidRPr="00131B76" w:rsidRDefault="001C4491" w:rsidP="001C4491">
      <w:pPr>
        <w:rPr>
          <w:b/>
          <w:sz w:val="32"/>
          <w:szCs w:val="32"/>
        </w:rPr>
      </w:pPr>
    </w:p>
    <w:p w:rsidR="001C4491" w:rsidRDefault="001C4491" w:rsidP="001C4491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619250" cy="1924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491" w:rsidRPr="004D719A" w:rsidRDefault="001C4491" w:rsidP="001C4491">
      <w:pPr>
        <w:jc w:val="center"/>
        <w:rPr>
          <w:b/>
          <w:sz w:val="32"/>
          <w:szCs w:val="32"/>
        </w:rPr>
      </w:pPr>
    </w:p>
    <w:p w:rsidR="001C4491" w:rsidRDefault="001C4491" w:rsidP="001C4491">
      <w:pPr>
        <w:autoSpaceDE w:val="0"/>
        <w:autoSpaceDN w:val="0"/>
        <w:adjustRightInd w:val="0"/>
        <w:spacing w:before="120" w:after="360"/>
        <w:jc w:val="center"/>
        <w:rPr>
          <w:b/>
          <w:sz w:val="28"/>
          <w:szCs w:val="28"/>
        </w:rPr>
      </w:pPr>
      <w:r w:rsidRPr="00CD570A">
        <w:rPr>
          <w:b/>
          <w:bCs/>
          <w:sz w:val="28"/>
          <w:szCs w:val="28"/>
        </w:rPr>
        <w:t xml:space="preserve">Отчет по </w:t>
      </w:r>
      <w:r>
        <w:rPr>
          <w:b/>
          <w:sz w:val="28"/>
          <w:szCs w:val="28"/>
        </w:rPr>
        <w:t>лабораторной работе № 1</w:t>
      </w:r>
    </w:p>
    <w:p w:rsidR="001C4491" w:rsidRDefault="001C4491" w:rsidP="001C4491">
      <w:pPr>
        <w:autoSpaceDE w:val="0"/>
        <w:autoSpaceDN w:val="0"/>
        <w:adjustRightInd w:val="0"/>
        <w:spacing w:before="120" w:after="360"/>
        <w:jc w:val="center"/>
        <w:rPr>
          <w:b/>
          <w:sz w:val="28"/>
          <w:szCs w:val="28"/>
        </w:rPr>
      </w:pPr>
      <w:r w:rsidRPr="00CD570A">
        <w:rPr>
          <w:rFonts w:cs="Calibri-Bold"/>
          <w:b/>
          <w:bCs/>
          <w:sz w:val="32"/>
          <w:szCs w:val="32"/>
        </w:rPr>
        <w:t>«</w:t>
      </w:r>
      <w:r>
        <w:rPr>
          <w:rFonts w:cs="Calibri-Bold"/>
          <w:b/>
          <w:bCs/>
          <w:sz w:val="32"/>
          <w:szCs w:val="32"/>
        </w:rPr>
        <w:t>Когнитивные карты</w:t>
      </w:r>
      <w:r w:rsidRPr="00CD570A">
        <w:rPr>
          <w:rFonts w:cs="Calibri-Bold"/>
          <w:b/>
          <w:bCs/>
          <w:sz w:val="32"/>
          <w:szCs w:val="32"/>
        </w:rPr>
        <w:t>»</w:t>
      </w:r>
    </w:p>
    <w:p w:rsidR="001C4491" w:rsidRPr="00CD570A" w:rsidRDefault="001C4491" w:rsidP="001C4491">
      <w:pPr>
        <w:autoSpaceDE w:val="0"/>
        <w:autoSpaceDN w:val="0"/>
        <w:adjustRightInd w:val="0"/>
        <w:spacing w:before="120" w:after="360"/>
        <w:jc w:val="center"/>
        <w:rPr>
          <w:b/>
          <w:sz w:val="28"/>
          <w:szCs w:val="28"/>
        </w:rPr>
      </w:pPr>
      <w:r w:rsidRPr="00CD570A">
        <w:rPr>
          <w:b/>
          <w:bCs/>
          <w:sz w:val="28"/>
          <w:szCs w:val="28"/>
        </w:rPr>
        <w:t>по курсу</w:t>
      </w:r>
    </w:p>
    <w:p w:rsidR="001C4491" w:rsidRPr="00CD570A" w:rsidRDefault="001C4491" w:rsidP="001C4491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36"/>
          <w:szCs w:val="36"/>
        </w:rPr>
      </w:pPr>
      <w:r w:rsidRPr="00CD570A">
        <w:rPr>
          <w:rFonts w:asciiTheme="minorHAnsi" w:hAnsiTheme="minorHAnsi"/>
          <w:b/>
          <w:bCs/>
          <w:sz w:val="36"/>
          <w:szCs w:val="36"/>
        </w:rPr>
        <w:t xml:space="preserve">“Разработка </w:t>
      </w:r>
      <w:proofErr w:type="gramStart"/>
      <w:r w:rsidRPr="00CD570A">
        <w:rPr>
          <w:rFonts w:asciiTheme="minorHAnsi" w:hAnsiTheme="minorHAnsi"/>
          <w:b/>
          <w:bCs/>
          <w:sz w:val="36"/>
          <w:szCs w:val="36"/>
        </w:rPr>
        <w:t>Интернет-приложений</w:t>
      </w:r>
      <w:proofErr w:type="gramEnd"/>
      <w:r w:rsidRPr="00CD570A">
        <w:rPr>
          <w:rFonts w:asciiTheme="minorHAnsi" w:hAnsiTheme="minorHAnsi"/>
          <w:b/>
          <w:bCs/>
          <w:sz w:val="36"/>
          <w:szCs w:val="36"/>
        </w:rPr>
        <w:t>”</w:t>
      </w:r>
    </w:p>
    <w:p w:rsidR="001C4491" w:rsidRPr="00CD570A" w:rsidRDefault="001C4491" w:rsidP="001C4491">
      <w:pPr>
        <w:spacing w:after="0" w:line="276" w:lineRule="auto"/>
        <w:rPr>
          <w:b/>
          <w:sz w:val="32"/>
          <w:szCs w:val="32"/>
        </w:rPr>
      </w:pPr>
    </w:p>
    <w:p w:rsidR="001C4491" w:rsidRPr="00CD570A" w:rsidRDefault="001C4491" w:rsidP="001C4491">
      <w:pPr>
        <w:spacing w:after="0" w:line="276" w:lineRule="auto"/>
        <w:jc w:val="right"/>
        <w:rPr>
          <w:b/>
          <w:szCs w:val="20"/>
        </w:rPr>
      </w:pPr>
      <w:r w:rsidRPr="00CD570A">
        <w:rPr>
          <w:b/>
          <w:szCs w:val="20"/>
        </w:rPr>
        <w:t>ИСПОЛНИТЕЛЬ:</w:t>
      </w:r>
    </w:p>
    <w:p w:rsidR="001C4491" w:rsidRPr="00CD570A" w:rsidRDefault="001C4491" w:rsidP="001C4491">
      <w:pPr>
        <w:spacing w:after="0" w:line="276" w:lineRule="auto"/>
        <w:jc w:val="right"/>
        <w:rPr>
          <w:sz w:val="28"/>
          <w:szCs w:val="20"/>
        </w:rPr>
      </w:pPr>
      <w:r w:rsidRPr="00CD570A">
        <w:rPr>
          <w:sz w:val="28"/>
          <w:szCs w:val="20"/>
        </w:rPr>
        <w:t>Березин И.С.</w:t>
      </w:r>
    </w:p>
    <w:p w:rsidR="001C4491" w:rsidRPr="00CD570A" w:rsidRDefault="001C4491" w:rsidP="001C4491">
      <w:pPr>
        <w:spacing w:after="0" w:line="276" w:lineRule="auto"/>
        <w:jc w:val="right"/>
        <w:rPr>
          <w:sz w:val="28"/>
          <w:szCs w:val="28"/>
        </w:rPr>
      </w:pPr>
      <w:r w:rsidRPr="00CD570A">
        <w:rPr>
          <w:sz w:val="28"/>
          <w:szCs w:val="28"/>
        </w:rPr>
        <w:t>Группа ИУ5-53</w:t>
      </w:r>
    </w:p>
    <w:p w:rsidR="001C4491" w:rsidRPr="00CD570A" w:rsidRDefault="001C4491" w:rsidP="001C4491">
      <w:pPr>
        <w:spacing w:after="0" w:line="276" w:lineRule="auto"/>
        <w:jc w:val="right"/>
        <w:rPr>
          <w:szCs w:val="20"/>
        </w:rPr>
      </w:pPr>
      <w:r w:rsidRPr="00CD570A">
        <w:rPr>
          <w:szCs w:val="20"/>
        </w:rPr>
        <w:t>_____________________</w:t>
      </w:r>
    </w:p>
    <w:p w:rsidR="001C4491" w:rsidRPr="00CD570A" w:rsidRDefault="001C4491" w:rsidP="001C4491">
      <w:pPr>
        <w:spacing w:after="0" w:line="276" w:lineRule="auto"/>
        <w:jc w:val="right"/>
        <w:rPr>
          <w:szCs w:val="20"/>
        </w:rPr>
      </w:pPr>
    </w:p>
    <w:p w:rsidR="001C4491" w:rsidRPr="00CD570A" w:rsidRDefault="001C4491" w:rsidP="001C4491">
      <w:pPr>
        <w:spacing w:after="0" w:line="276" w:lineRule="auto"/>
        <w:jc w:val="right"/>
        <w:rPr>
          <w:szCs w:val="20"/>
        </w:rPr>
      </w:pPr>
      <w:r w:rsidRPr="00CD570A">
        <w:rPr>
          <w:szCs w:val="20"/>
        </w:rPr>
        <w:t>"__"___________2016  г.</w:t>
      </w:r>
    </w:p>
    <w:p w:rsidR="001C4491" w:rsidRPr="00CD570A" w:rsidRDefault="001C4491" w:rsidP="001C4491">
      <w:pPr>
        <w:spacing w:after="0" w:line="276" w:lineRule="auto"/>
        <w:jc w:val="right"/>
        <w:rPr>
          <w:szCs w:val="20"/>
        </w:rPr>
      </w:pPr>
    </w:p>
    <w:p w:rsidR="001C4491" w:rsidRPr="00CD570A" w:rsidRDefault="001C4491" w:rsidP="001C4491">
      <w:pPr>
        <w:spacing w:before="240" w:after="0" w:line="276" w:lineRule="auto"/>
        <w:jc w:val="right"/>
        <w:rPr>
          <w:b/>
          <w:szCs w:val="20"/>
        </w:rPr>
      </w:pPr>
      <w:r w:rsidRPr="00CD570A">
        <w:rPr>
          <w:b/>
          <w:szCs w:val="20"/>
        </w:rPr>
        <w:t>ПРЕПОДАВАТЕЛЬ:</w:t>
      </w:r>
    </w:p>
    <w:p w:rsidR="001C4491" w:rsidRPr="00CD570A" w:rsidRDefault="001C4491" w:rsidP="001C4491">
      <w:pPr>
        <w:spacing w:after="0" w:line="276" w:lineRule="auto"/>
        <w:jc w:val="right"/>
        <w:rPr>
          <w:sz w:val="28"/>
          <w:szCs w:val="20"/>
        </w:rPr>
      </w:pPr>
      <w:proofErr w:type="spellStart"/>
      <w:r w:rsidRPr="00CD570A">
        <w:rPr>
          <w:sz w:val="28"/>
          <w:szCs w:val="20"/>
        </w:rPr>
        <w:t>Гапанюк</w:t>
      </w:r>
      <w:proofErr w:type="spellEnd"/>
      <w:r w:rsidRPr="00CD570A">
        <w:rPr>
          <w:sz w:val="28"/>
          <w:szCs w:val="20"/>
        </w:rPr>
        <w:t xml:space="preserve"> Ю.Е.</w:t>
      </w:r>
    </w:p>
    <w:p w:rsidR="001C4491" w:rsidRPr="00CD570A" w:rsidRDefault="001C4491" w:rsidP="001C4491">
      <w:pPr>
        <w:spacing w:after="0" w:line="276" w:lineRule="auto"/>
        <w:jc w:val="right"/>
        <w:rPr>
          <w:szCs w:val="20"/>
        </w:rPr>
      </w:pPr>
      <w:r w:rsidRPr="00CD570A">
        <w:rPr>
          <w:szCs w:val="20"/>
        </w:rPr>
        <w:t>_____________________</w:t>
      </w:r>
    </w:p>
    <w:p w:rsidR="001C4491" w:rsidRPr="00CD570A" w:rsidRDefault="001C4491" w:rsidP="001C4491">
      <w:pPr>
        <w:spacing w:after="0" w:line="276" w:lineRule="auto"/>
        <w:jc w:val="right"/>
        <w:rPr>
          <w:szCs w:val="20"/>
        </w:rPr>
      </w:pPr>
    </w:p>
    <w:p w:rsidR="001C4491" w:rsidRPr="00CD570A" w:rsidRDefault="001C4491" w:rsidP="001C4491">
      <w:pPr>
        <w:spacing w:after="0" w:line="276" w:lineRule="auto"/>
        <w:jc w:val="right"/>
        <w:rPr>
          <w:szCs w:val="20"/>
        </w:rPr>
      </w:pPr>
      <w:r w:rsidRPr="00CD570A">
        <w:rPr>
          <w:szCs w:val="20"/>
        </w:rPr>
        <w:t>"__"___________2016  г.</w:t>
      </w:r>
    </w:p>
    <w:p w:rsidR="001C4491" w:rsidRPr="00CD570A" w:rsidRDefault="001C4491" w:rsidP="001C4491">
      <w:pPr>
        <w:spacing w:after="0" w:line="276" w:lineRule="auto"/>
        <w:jc w:val="right"/>
        <w:rPr>
          <w:szCs w:val="20"/>
        </w:rPr>
      </w:pPr>
    </w:p>
    <w:p w:rsidR="001C4491" w:rsidRPr="00CD570A" w:rsidRDefault="001C4491" w:rsidP="001C4491">
      <w:pPr>
        <w:spacing w:after="0" w:line="276" w:lineRule="auto"/>
        <w:rPr>
          <w:szCs w:val="20"/>
        </w:rPr>
      </w:pPr>
    </w:p>
    <w:p w:rsidR="001C4491" w:rsidRPr="00CD570A" w:rsidRDefault="001C4491" w:rsidP="001C4491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570A">
        <w:rPr>
          <w:sz w:val="28"/>
          <w:szCs w:val="28"/>
        </w:rPr>
        <w:t>Москва        2016</w:t>
      </w:r>
    </w:p>
    <w:p w:rsidR="001C4491" w:rsidRPr="001C4491" w:rsidRDefault="001C4491" w:rsidP="001C4491">
      <w:pPr>
        <w:autoSpaceDE w:val="0"/>
        <w:autoSpaceDN w:val="0"/>
        <w:adjustRightInd w:val="0"/>
        <w:spacing w:after="0" w:line="240" w:lineRule="auto"/>
        <w:rPr>
          <w:rFonts w:cs="Calibri-Light"/>
          <w:b/>
          <w:color w:val="000000" w:themeColor="text1"/>
          <w:sz w:val="32"/>
          <w:szCs w:val="32"/>
        </w:rPr>
      </w:pPr>
      <w:r w:rsidRPr="001C4491">
        <w:rPr>
          <w:rFonts w:cs="Calibri-Light"/>
          <w:b/>
          <w:color w:val="000000" w:themeColor="text1"/>
          <w:sz w:val="32"/>
          <w:szCs w:val="32"/>
        </w:rPr>
        <w:lastRenderedPageBreak/>
        <w:t>Задание</w:t>
      </w:r>
    </w:p>
    <w:p w:rsidR="001C4491" w:rsidRPr="001C4491" w:rsidRDefault="001C4491" w:rsidP="001C449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1C4491">
        <w:rPr>
          <w:rFonts w:cs="Calibri"/>
          <w:color w:val="000000"/>
          <w:sz w:val="28"/>
          <w:szCs w:val="28"/>
        </w:rPr>
        <w:t xml:space="preserve">В этой лабораторной работе необходимо составить </w:t>
      </w:r>
      <w:proofErr w:type="spellStart"/>
      <w:r w:rsidRPr="001C4491">
        <w:rPr>
          <w:rFonts w:cs="Calibri"/>
          <w:color w:val="000000"/>
          <w:sz w:val="28"/>
          <w:szCs w:val="28"/>
        </w:rPr>
        <w:t>MindMap</w:t>
      </w:r>
      <w:proofErr w:type="spellEnd"/>
      <w:r w:rsidRPr="001C4491">
        <w:rPr>
          <w:rFonts w:cs="Calibri"/>
          <w:color w:val="000000"/>
          <w:sz w:val="28"/>
          <w:szCs w:val="28"/>
        </w:rPr>
        <w:t xml:space="preserve"> и </w:t>
      </w:r>
      <w:proofErr w:type="gramStart"/>
      <w:r w:rsidRPr="001C4491">
        <w:rPr>
          <w:rFonts w:cs="Calibri"/>
          <w:color w:val="000000"/>
          <w:sz w:val="28"/>
          <w:szCs w:val="28"/>
        </w:rPr>
        <w:t>концептуальную</w:t>
      </w:r>
      <w:proofErr w:type="gramEnd"/>
    </w:p>
    <w:p w:rsidR="001C4491" w:rsidRPr="001C4491" w:rsidRDefault="001C4491" w:rsidP="001C449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1C4491">
        <w:rPr>
          <w:rFonts w:cs="Calibri"/>
          <w:color w:val="000000"/>
          <w:sz w:val="28"/>
          <w:szCs w:val="28"/>
        </w:rPr>
        <w:t>карту по теме проекта вашего домашнего задания №2.</w:t>
      </w:r>
    </w:p>
    <w:p w:rsidR="001C4491" w:rsidRPr="001C4491" w:rsidRDefault="001C4491" w:rsidP="001C449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1C4491">
        <w:rPr>
          <w:rFonts w:cs="Calibri"/>
          <w:color w:val="000000"/>
          <w:sz w:val="28"/>
          <w:szCs w:val="28"/>
        </w:rPr>
        <w:t xml:space="preserve">1. </w:t>
      </w:r>
      <w:proofErr w:type="spellStart"/>
      <w:r w:rsidRPr="001C4491">
        <w:rPr>
          <w:rFonts w:cs="Calibri"/>
          <w:color w:val="000000"/>
          <w:sz w:val="28"/>
          <w:szCs w:val="28"/>
        </w:rPr>
        <w:t>MindMap</w:t>
      </w:r>
      <w:proofErr w:type="spellEnd"/>
      <w:r w:rsidRPr="001C4491">
        <w:rPr>
          <w:rFonts w:cs="Calibri"/>
          <w:color w:val="000000"/>
          <w:sz w:val="28"/>
          <w:szCs w:val="28"/>
        </w:rPr>
        <w:t xml:space="preserve"> используется для описания организационных структур или простых</w:t>
      </w:r>
    </w:p>
    <w:p w:rsidR="001C4491" w:rsidRPr="001C4491" w:rsidRDefault="001C4491" w:rsidP="001C449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1C4491">
        <w:rPr>
          <w:rFonts w:cs="Calibri"/>
          <w:color w:val="000000"/>
          <w:sz w:val="28"/>
          <w:szCs w:val="28"/>
        </w:rPr>
        <w:t>вариантов сущностей предметной области. Для выполнения этой части задания</w:t>
      </w:r>
    </w:p>
    <w:p w:rsidR="001C4491" w:rsidRPr="001C4491" w:rsidRDefault="001C4491" w:rsidP="001C449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1C4491">
        <w:rPr>
          <w:rFonts w:cs="Calibri"/>
          <w:color w:val="000000"/>
          <w:sz w:val="28"/>
          <w:szCs w:val="28"/>
        </w:rPr>
        <w:t xml:space="preserve">можно использовать пакет </w:t>
      </w:r>
      <w:proofErr w:type="spellStart"/>
      <w:r w:rsidRPr="001C4491">
        <w:rPr>
          <w:rFonts w:cs="Calibri"/>
          <w:color w:val="000000"/>
          <w:sz w:val="28"/>
          <w:szCs w:val="28"/>
        </w:rPr>
        <w:t>XMind</w:t>
      </w:r>
      <w:proofErr w:type="spellEnd"/>
      <w:r w:rsidRPr="001C4491">
        <w:rPr>
          <w:rFonts w:cs="Calibri"/>
          <w:color w:val="000000"/>
          <w:sz w:val="28"/>
          <w:szCs w:val="28"/>
        </w:rPr>
        <w:t xml:space="preserve"> или сервис </w:t>
      </w:r>
      <w:proofErr w:type="spellStart"/>
      <w:r w:rsidRPr="001C4491">
        <w:rPr>
          <w:rFonts w:cs="Calibri"/>
          <w:color w:val="000000"/>
          <w:sz w:val="28"/>
          <w:szCs w:val="28"/>
        </w:rPr>
        <w:t>MindMup</w:t>
      </w:r>
      <w:proofErr w:type="spellEnd"/>
      <w:r w:rsidRPr="001C4491">
        <w:rPr>
          <w:rFonts w:cs="Calibri"/>
          <w:color w:val="000000"/>
          <w:sz w:val="28"/>
          <w:szCs w:val="28"/>
        </w:rPr>
        <w:t>.</w:t>
      </w:r>
    </w:p>
    <w:p w:rsidR="001C4491" w:rsidRPr="001C4491" w:rsidRDefault="001C4491" w:rsidP="001C449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1C4491">
        <w:rPr>
          <w:rFonts w:cs="Calibri"/>
          <w:color w:val="000000"/>
          <w:sz w:val="28"/>
          <w:szCs w:val="28"/>
        </w:rPr>
        <w:t>2. Концептуальные карты используются для описания сложных вариантов</w:t>
      </w:r>
    </w:p>
    <w:p w:rsidR="001C4491" w:rsidRPr="001C4491" w:rsidRDefault="001C4491" w:rsidP="001C449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1C4491">
        <w:rPr>
          <w:rFonts w:cs="Calibri"/>
          <w:color w:val="000000"/>
          <w:sz w:val="28"/>
          <w:szCs w:val="28"/>
        </w:rPr>
        <w:t>сущностей предметной области с учетом связей между ними. Для выполнения</w:t>
      </w:r>
    </w:p>
    <w:p w:rsidR="001C4491" w:rsidRPr="001C4491" w:rsidRDefault="001C4491" w:rsidP="001C449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1C4491">
        <w:rPr>
          <w:rFonts w:cs="Calibri"/>
          <w:color w:val="000000"/>
          <w:sz w:val="28"/>
          <w:szCs w:val="28"/>
        </w:rPr>
        <w:t xml:space="preserve">этой части задания можно использовать пакет </w:t>
      </w:r>
      <w:proofErr w:type="spellStart"/>
      <w:r w:rsidRPr="001C4491">
        <w:rPr>
          <w:rFonts w:cs="Calibri"/>
          <w:color w:val="000000"/>
          <w:sz w:val="28"/>
          <w:szCs w:val="28"/>
        </w:rPr>
        <w:t>CmapTools</w:t>
      </w:r>
      <w:proofErr w:type="spellEnd"/>
      <w:r w:rsidRPr="001C4491">
        <w:rPr>
          <w:rFonts w:cs="Calibri"/>
          <w:color w:val="000000"/>
          <w:sz w:val="28"/>
          <w:szCs w:val="28"/>
        </w:rPr>
        <w:t>.</w:t>
      </w:r>
    </w:p>
    <w:p w:rsidR="001C4491" w:rsidRPr="001C4491" w:rsidRDefault="001C4491" w:rsidP="001C449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1C4491">
        <w:rPr>
          <w:rFonts w:cs="Calibri"/>
          <w:color w:val="000000"/>
          <w:sz w:val="28"/>
          <w:szCs w:val="28"/>
        </w:rPr>
        <w:t>В результате выполнения должны быть разработаны MindMap</w:t>
      </w:r>
    </w:p>
    <w:p w:rsidR="003E4AE7" w:rsidRDefault="001C4491" w:rsidP="001C4491">
      <w:pPr>
        <w:rPr>
          <w:rFonts w:cs="Calibri"/>
          <w:color w:val="000000"/>
          <w:sz w:val="28"/>
          <w:szCs w:val="28"/>
        </w:rPr>
      </w:pPr>
      <w:r w:rsidRPr="001C4491">
        <w:rPr>
          <w:rFonts w:cs="Calibri"/>
          <w:color w:val="000000"/>
          <w:sz w:val="28"/>
          <w:szCs w:val="28"/>
        </w:rPr>
        <w:t>и концептуальная карта.</w:t>
      </w:r>
    </w:p>
    <w:p w:rsidR="001C4491" w:rsidRDefault="001C4491" w:rsidP="001C4491">
      <w:pPr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области. (Вариант 3)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5"/>
        <w:gridCol w:w="2145"/>
        <w:gridCol w:w="2145"/>
      </w:tblGrid>
      <w:tr w:rsidR="001C4491" w:rsidRPr="001C4491" w:rsidTr="001C4491">
        <w:trPr>
          <w:trHeight w:val="127"/>
        </w:trPr>
        <w:tc>
          <w:tcPr>
            <w:tcW w:w="2145" w:type="dxa"/>
          </w:tcPr>
          <w:p w:rsidR="001C4491" w:rsidRPr="001C4491" w:rsidRDefault="001C4491" w:rsidP="001C44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C44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Субъект </w:t>
            </w:r>
          </w:p>
        </w:tc>
        <w:tc>
          <w:tcPr>
            <w:tcW w:w="2145" w:type="dxa"/>
          </w:tcPr>
          <w:p w:rsidR="001C4491" w:rsidRPr="001C4491" w:rsidRDefault="001C4491" w:rsidP="001C44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C44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Отношение </w:t>
            </w:r>
          </w:p>
        </w:tc>
        <w:tc>
          <w:tcPr>
            <w:tcW w:w="2145" w:type="dxa"/>
          </w:tcPr>
          <w:p w:rsidR="001C4491" w:rsidRPr="001C4491" w:rsidRDefault="001C4491" w:rsidP="001C44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C44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Объект </w:t>
            </w:r>
          </w:p>
        </w:tc>
      </w:tr>
      <w:tr w:rsidR="001C4491" w:rsidRPr="001C4491" w:rsidTr="001C4491">
        <w:trPr>
          <w:trHeight w:val="127"/>
        </w:trPr>
        <w:tc>
          <w:tcPr>
            <w:tcW w:w="2145" w:type="dxa"/>
          </w:tcPr>
          <w:p w:rsidR="001C4491" w:rsidRPr="001C4491" w:rsidRDefault="001C4491" w:rsidP="001C44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C44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Пользователь </w:t>
            </w:r>
          </w:p>
        </w:tc>
        <w:tc>
          <w:tcPr>
            <w:tcW w:w="2145" w:type="dxa"/>
          </w:tcPr>
          <w:p w:rsidR="001C4491" w:rsidRPr="001C4491" w:rsidRDefault="001C4491" w:rsidP="001C44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C44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Отзыв </w:t>
            </w:r>
          </w:p>
        </w:tc>
        <w:tc>
          <w:tcPr>
            <w:tcW w:w="2145" w:type="dxa"/>
          </w:tcPr>
          <w:p w:rsidR="001C4491" w:rsidRPr="001C4491" w:rsidRDefault="001C4491" w:rsidP="001C44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C44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Товар </w:t>
            </w:r>
          </w:p>
        </w:tc>
      </w:tr>
    </w:tbl>
    <w:p w:rsidR="001C4491" w:rsidRDefault="001C4491" w:rsidP="001C4491">
      <w:pPr>
        <w:rPr>
          <w:rFonts w:cs="Calibri"/>
          <w:color w:val="000000"/>
          <w:sz w:val="28"/>
          <w:szCs w:val="28"/>
        </w:rPr>
      </w:pPr>
    </w:p>
    <w:p w:rsidR="001C4491" w:rsidRDefault="00B70108" w:rsidP="001C4491">
      <w:pPr>
        <w:rPr>
          <w:sz w:val="28"/>
          <w:szCs w:val="28"/>
        </w:rPr>
      </w:pPr>
      <w:r>
        <w:rPr>
          <w:sz w:val="28"/>
          <w:szCs w:val="28"/>
        </w:rPr>
        <w:t>Наверно</w:t>
      </w:r>
      <w:r w:rsidRPr="00B70108">
        <w:rPr>
          <w:sz w:val="28"/>
          <w:szCs w:val="28"/>
        </w:rPr>
        <w:t>,</w:t>
      </w:r>
      <w:r>
        <w:rPr>
          <w:sz w:val="28"/>
          <w:szCs w:val="28"/>
        </w:rPr>
        <w:t xml:space="preserve"> каждый человек когда-либо что-то покупал через интернет. Это</w:t>
      </w:r>
      <w:r w:rsidRPr="00B70108">
        <w:rPr>
          <w:sz w:val="28"/>
          <w:szCs w:val="28"/>
        </w:rPr>
        <w:t>,</w:t>
      </w:r>
      <w:r>
        <w:rPr>
          <w:sz w:val="28"/>
          <w:szCs w:val="28"/>
        </w:rPr>
        <w:t xml:space="preserve"> пожалуй</w:t>
      </w:r>
      <w:r w:rsidRPr="00B70108">
        <w:rPr>
          <w:sz w:val="28"/>
          <w:szCs w:val="28"/>
        </w:rPr>
        <w:t>,</w:t>
      </w:r>
      <w:r>
        <w:rPr>
          <w:sz w:val="28"/>
          <w:szCs w:val="28"/>
        </w:rPr>
        <w:t xml:space="preserve"> самый простой </w:t>
      </w:r>
      <w:r w:rsidRPr="00B70108">
        <w:rPr>
          <w:sz w:val="28"/>
          <w:szCs w:val="28"/>
        </w:rPr>
        <w:t>“</w:t>
      </w:r>
      <w:r>
        <w:rPr>
          <w:sz w:val="28"/>
          <w:szCs w:val="28"/>
        </w:rPr>
        <w:t>поход в магазин</w:t>
      </w:r>
      <w:r w:rsidRPr="00B70108">
        <w:rPr>
          <w:sz w:val="28"/>
          <w:szCs w:val="28"/>
        </w:rPr>
        <w:t>”</w:t>
      </w:r>
      <w:r>
        <w:rPr>
          <w:sz w:val="28"/>
          <w:szCs w:val="28"/>
        </w:rPr>
        <w:t>. И не нужно объяснять</w:t>
      </w:r>
      <w:r w:rsidRPr="00B70108">
        <w:rPr>
          <w:sz w:val="28"/>
          <w:szCs w:val="28"/>
        </w:rPr>
        <w:t>,</w:t>
      </w:r>
      <w:r w:rsidR="00837616">
        <w:rPr>
          <w:sz w:val="28"/>
          <w:szCs w:val="28"/>
        </w:rPr>
        <w:t xml:space="preserve"> каким образом осуществляю</w:t>
      </w:r>
      <w:r>
        <w:rPr>
          <w:sz w:val="28"/>
          <w:szCs w:val="28"/>
        </w:rPr>
        <w:t>тся покупки. Для упрощения поставленной задачи как раз и будем использовать интернет-магазин</w:t>
      </w:r>
      <w:r w:rsidRPr="00B70108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наглядно убедиться</w:t>
      </w:r>
      <w:r w:rsidRPr="00B70108">
        <w:rPr>
          <w:sz w:val="28"/>
          <w:szCs w:val="28"/>
        </w:rPr>
        <w:t>,</w:t>
      </w:r>
      <w:r>
        <w:rPr>
          <w:sz w:val="28"/>
          <w:szCs w:val="28"/>
        </w:rPr>
        <w:t xml:space="preserve"> как работает наша система.</w:t>
      </w:r>
    </w:p>
    <w:p w:rsidR="00B70108" w:rsidRPr="00B70108" w:rsidRDefault="00B70108" w:rsidP="001C4491">
      <w:pPr>
        <w:rPr>
          <w:sz w:val="28"/>
          <w:szCs w:val="28"/>
        </w:rPr>
      </w:pPr>
      <w:r>
        <w:rPr>
          <w:sz w:val="28"/>
          <w:szCs w:val="28"/>
        </w:rPr>
        <w:t>На следующих страницах будут представлены карты</w:t>
      </w:r>
      <w:r w:rsidRPr="00B7010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когнитивная</w:t>
      </w:r>
      <w:proofErr w:type="gram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MindMap</w:t>
      </w:r>
      <w:r w:rsidRPr="00B7010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 w:rsidR="0023259D">
        <w:rPr>
          <w:sz w:val="28"/>
          <w:szCs w:val="28"/>
        </w:rPr>
        <w:t>концептуальные</w:t>
      </w:r>
      <w:r w:rsidRPr="00B7010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SmapTools</w:t>
      </w:r>
      <w:r w:rsidRPr="00B70108">
        <w:rPr>
          <w:sz w:val="28"/>
          <w:szCs w:val="28"/>
        </w:rPr>
        <w:t xml:space="preserve">) </w:t>
      </w:r>
      <w:r>
        <w:rPr>
          <w:sz w:val="28"/>
          <w:szCs w:val="28"/>
        </w:rPr>
        <w:t>нашего интернет-магазина.</w:t>
      </w:r>
    </w:p>
    <w:p w:rsidR="001C4491" w:rsidRDefault="001C4491" w:rsidP="001C4491">
      <w:pPr>
        <w:rPr>
          <w:sz w:val="28"/>
          <w:szCs w:val="28"/>
        </w:rPr>
      </w:pPr>
    </w:p>
    <w:p w:rsidR="001C4491" w:rsidRDefault="001C4491" w:rsidP="001C4491">
      <w:pPr>
        <w:rPr>
          <w:sz w:val="28"/>
          <w:szCs w:val="28"/>
        </w:rPr>
      </w:pPr>
    </w:p>
    <w:p w:rsidR="001C4491" w:rsidRDefault="001C4491" w:rsidP="001C4491">
      <w:pPr>
        <w:rPr>
          <w:sz w:val="28"/>
          <w:szCs w:val="28"/>
        </w:rPr>
      </w:pPr>
    </w:p>
    <w:p w:rsidR="001C4491" w:rsidRDefault="001C4491" w:rsidP="001C4491">
      <w:pPr>
        <w:rPr>
          <w:sz w:val="28"/>
          <w:szCs w:val="28"/>
        </w:rPr>
      </w:pPr>
    </w:p>
    <w:p w:rsidR="001C4491" w:rsidRDefault="001C4491" w:rsidP="001C4491">
      <w:pPr>
        <w:rPr>
          <w:sz w:val="28"/>
          <w:szCs w:val="28"/>
        </w:rPr>
      </w:pPr>
    </w:p>
    <w:p w:rsidR="001C4491" w:rsidRDefault="001C4491" w:rsidP="001C4491">
      <w:pPr>
        <w:rPr>
          <w:sz w:val="28"/>
          <w:szCs w:val="28"/>
        </w:rPr>
      </w:pPr>
    </w:p>
    <w:p w:rsidR="001C4491" w:rsidRDefault="001C4491" w:rsidP="001C4491">
      <w:pPr>
        <w:rPr>
          <w:sz w:val="28"/>
          <w:szCs w:val="28"/>
        </w:rPr>
      </w:pPr>
    </w:p>
    <w:p w:rsidR="001C4491" w:rsidRDefault="001C4491" w:rsidP="001C4491">
      <w:pPr>
        <w:rPr>
          <w:sz w:val="28"/>
          <w:szCs w:val="28"/>
        </w:rPr>
      </w:pPr>
    </w:p>
    <w:p w:rsidR="00B70108" w:rsidRDefault="00B70108" w:rsidP="001C4491">
      <w:pPr>
        <w:rPr>
          <w:sz w:val="28"/>
          <w:szCs w:val="28"/>
        </w:rPr>
      </w:pPr>
    </w:p>
    <w:p w:rsidR="001C4491" w:rsidRDefault="001C4491" w:rsidP="001C4491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Когнитивная карта в</w:t>
      </w:r>
      <w:r w:rsidR="00F04240">
        <w:rPr>
          <w:sz w:val="28"/>
          <w:szCs w:val="28"/>
        </w:rPr>
        <w:t xml:space="preserve"> </w:t>
      </w:r>
      <w:proofErr w:type="spellStart"/>
      <w:r w:rsidR="0023259D">
        <w:rPr>
          <w:sz w:val="28"/>
          <w:szCs w:val="28"/>
        </w:rPr>
        <w:t>MindMa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>.</w:t>
      </w:r>
    </w:p>
    <w:p w:rsidR="00F04240" w:rsidRPr="00F04240" w:rsidRDefault="00F04240" w:rsidP="00F04240">
      <w:pPr>
        <w:ind w:left="-2268"/>
        <w:rPr>
          <w:sz w:val="28"/>
          <w:szCs w:val="28"/>
          <w:lang w:val="en-US"/>
        </w:rPr>
      </w:pPr>
      <w:r w:rsidRPr="00F04240">
        <w:rPr>
          <w:noProof/>
          <w:sz w:val="28"/>
          <w:szCs w:val="28"/>
          <w:lang w:eastAsia="ru-RU"/>
        </w:rPr>
        <w:drawing>
          <wp:inline distT="0" distB="0" distL="0" distR="0">
            <wp:extent cx="8424103" cy="5325969"/>
            <wp:effectExtent l="0" t="1543050" r="0" b="1532031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26093" cy="532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40" w:rsidRPr="00F04240" w:rsidRDefault="00F04240" w:rsidP="0023259D">
      <w:pPr>
        <w:spacing w:after="0" w:line="240" w:lineRule="auto"/>
        <w:ind w:right="-710"/>
        <w:rPr>
          <w:rFonts w:cs="Times New Roman"/>
          <w:sz w:val="28"/>
          <w:szCs w:val="28"/>
          <w:lang w:val="en-US"/>
        </w:rPr>
      </w:pPr>
    </w:p>
    <w:p w:rsidR="0023259D" w:rsidRPr="00F04240" w:rsidRDefault="0023259D" w:rsidP="0023259D">
      <w:pPr>
        <w:spacing w:after="0" w:line="240" w:lineRule="auto"/>
        <w:ind w:right="-710"/>
        <w:rPr>
          <w:rFonts w:cs="Times New Roman"/>
          <w:sz w:val="28"/>
          <w:szCs w:val="28"/>
          <w:lang w:val="en-US"/>
        </w:rPr>
      </w:pPr>
      <w:r w:rsidRPr="0023259D">
        <w:rPr>
          <w:rFonts w:cs="Times New Roman"/>
          <w:sz w:val="28"/>
          <w:szCs w:val="28"/>
        </w:rPr>
        <w:lastRenderedPageBreak/>
        <w:t>Концептуальные карты</w:t>
      </w:r>
      <w:r w:rsidR="00F04240">
        <w:rPr>
          <w:rFonts w:cs="Times New Roman"/>
          <w:sz w:val="28"/>
          <w:szCs w:val="28"/>
        </w:rPr>
        <w:t xml:space="preserve"> (</w:t>
      </w:r>
      <w:proofErr w:type="spellStart"/>
      <w:r w:rsidR="00F04240">
        <w:rPr>
          <w:rFonts w:cs="Times New Roman"/>
          <w:sz w:val="28"/>
          <w:szCs w:val="28"/>
          <w:lang w:val="en-US"/>
        </w:rPr>
        <w:t>SmapTools</w:t>
      </w:r>
      <w:proofErr w:type="spellEnd"/>
      <w:r w:rsidR="00F04240">
        <w:rPr>
          <w:rFonts w:cs="Times New Roman"/>
          <w:sz w:val="28"/>
          <w:szCs w:val="28"/>
          <w:lang w:val="en-US"/>
        </w:rPr>
        <w:t>)</w:t>
      </w:r>
    </w:p>
    <w:p w:rsidR="001C4491" w:rsidRDefault="001C4491" w:rsidP="006C70DA">
      <w:pPr>
        <w:ind w:left="-1418"/>
      </w:pPr>
    </w:p>
    <w:p w:rsidR="001C4491" w:rsidRPr="00F04240" w:rsidRDefault="00F04240" w:rsidP="00F04240">
      <w:pPr>
        <w:ind w:left="-226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518738" cy="3667101"/>
            <wp:effectExtent l="0" t="2419350" r="0" b="2409849"/>
            <wp:docPr id="2" name="Рисунок 1" descr="C:\Users\berezin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ezin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33864" cy="3673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4491" w:rsidRPr="00F04240" w:rsidSect="00065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-Ligh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C4491"/>
    <w:rsid w:val="0006593C"/>
    <w:rsid w:val="001C4491"/>
    <w:rsid w:val="0023259D"/>
    <w:rsid w:val="003E4AE7"/>
    <w:rsid w:val="006C70DA"/>
    <w:rsid w:val="00837616"/>
    <w:rsid w:val="00A3270C"/>
    <w:rsid w:val="00A42DA6"/>
    <w:rsid w:val="00B70108"/>
    <w:rsid w:val="00E11446"/>
    <w:rsid w:val="00F042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4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C449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F04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424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04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student</cp:lastModifiedBy>
  <cp:revision>5</cp:revision>
  <cp:lastPrinted>2016-11-25T13:34:00Z</cp:lastPrinted>
  <dcterms:created xsi:type="dcterms:W3CDTF">2016-11-24T21:51:00Z</dcterms:created>
  <dcterms:modified xsi:type="dcterms:W3CDTF">2016-11-25T13:34:00Z</dcterms:modified>
</cp:coreProperties>
</file>