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2A" w:rsidRDefault="009E602A" w:rsidP="009E602A">
      <w:r>
        <w:t xml:space="preserve">Дроссель </w:t>
      </w:r>
      <w:proofErr w:type="spellStart"/>
      <w:r>
        <w:t>режекторный</w:t>
      </w:r>
      <w:proofErr w:type="spellEnd"/>
      <w:r>
        <w:t xml:space="preserve"> ДР-ФП-2.0.</w:t>
      </w:r>
    </w:p>
    <w:p w:rsidR="009E602A" w:rsidRDefault="009E602A" w:rsidP="009E602A"/>
    <w:p w:rsidR="009E602A" w:rsidRPr="009E602A" w:rsidRDefault="009E602A" w:rsidP="009E602A">
      <w:r w:rsidRPr="009E602A">
        <w:t xml:space="preserve">Кольцо </w:t>
      </w:r>
      <w:r w:rsidRPr="009E602A">
        <w:rPr>
          <w:rFonts w:eastAsiaTheme="minorHAnsi"/>
          <w:lang w:val="x-none" w:eastAsia="en-US"/>
        </w:rPr>
        <w:t>М2000НМ К40х25х11</w:t>
      </w:r>
      <w:r w:rsidR="00C86A63" w:rsidRPr="00C86A63">
        <w:rPr>
          <w:rFonts w:eastAsiaTheme="minorHAnsi"/>
          <w:lang w:eastAsia="en-US"/>
        </w:rPr>
        <w:t xml:space="preserve"> (</w:t>
      </w:r>
      <w:r w:rsidR="00C86A63" w:rsidRPr="00C86A63">
        <w:rPr>
          <w:rFonts w:eastAsiaTheme="minorHAnsi"/>
          <w:highlight w:val="yellow"/>
          <w:lang w:eastAsia="en-US"/>
        </w:rPr>
        <w:t xml:space="preserve">аналог </w:t>
      </w:r>
      <w:r w:rsidR="00C86A63" w:rsidRPr="00C86A63">
        <w:rPr>
          <w:rFonts w:eastAsiaTheme="minorHAnsi"/>
          <w:highlight w:val="yellow"/>
          <w:lang w:val="en-US" w:eastAsia="en-US"/>
        </w:rPr>
        <w:t>EPCOS</w:t>
      </w:r>
      <w:r w:rsidR="00C86A63" w:rsidRPr="00C86A63">
        <w:rPr>
          <w:rFonts w:eastAsiaTheme="minorHAnsi"/>
          <w:highlight w:val="yellow"/>
          <w:lang w:eastAsia="en-US"/>
        </w:rPr>
        <w:t xml:space="preserve"> B64290L0022X087 – не проверен!!!)</w:t>
      </w:r>
      <w:r w:rsidR="00C86A63" w:rsidRPr="00C86A63">
        <w:rPr>
          <w:rFonts w:eastAsiaTheme="minorHAnsi"/>
          <w:lang w:eastAsia="en-US"/>
        </w:rPr>
        <w:t xml:space="preserve"> </w:t>
      </w:r>
      <w:r w:rsidRPr="009E602A">
        <w:t>обмотать 2 слоями изоленты</w:t>
      </w:r>
      <w:r w:rsidR="00832F59" w:rsidRPr="00832F59">
        <w:t xml:space="preserve"> </w:t>
      </w:r>
      <w:r w:rsidR="00832F59">
        <w:rPr>
          <w:lang w:val="en-US"/>
        </w:rPr>
        <w:t>(</w:t>
      </w:r>
      <w:r w:rsidR="00832F59" w:rsidRPr="00BB50B7">
        <w:rPr>
          <w:highlight w:val="yellow"/>
        </w:rPr>
        <w:t xml:space="preserve">для кольца </w:t>
      </w:r>
      <w:r w:rsidR="00832F59" w:rsidRPr="00BB50B7">
        <w:rPr>
          <w:highlight w:val="yellow"/>
          <w:lang w:val="en-US"/>
        </w:rPr>
        <w:t xml:space="preserve">EPCOS </w:t>
      </w:r>
      <w:r w:rsidR="00832F59" w:rsidRPr="00BB50B7">
        <w:rPr>
          <w:highlight w:val="yellow"/>
        </w:rPr>
        <w:t>не требуется</w:t>
      </w:r>
      <w:r w:rsidR="00832F59">
        <w:t>)</w:t>
      </w:r>
      <w:r w:rsidRPr="009E602A">
        <w:t>. Затем 165 витков проводом ПЭВ-2-0.5 (при необходимости второго слоя нужна изоляция). Далее двойной слой изоляции. Далее 165 витков проводом ПЭВ-2-0.5</w:t>
      </w:r>
      <w:bookmarkStart w:id="0" w:name="_GoBack"/>
      <w:bookmarkEnd w:id="0"/>
      <w:r w:rsidRPr="009E602A">
        <w:t xml:space="preserve">. Далее 2 слой изоляции. Выводы заизолировать не менее </w:t>
      </w:r>
      <w:smartTag w:uri="urn:schemas-microsoft-com:office:smarttags" w:element="metricconverter">
        <w:smartTagPr>
          <w:attr w:name="ProductID" w:val="3 см"/>
        </w:smartTagPr>
        <w:r w:rsidRPr="009E602A">
          <w:t>3 см</w:t>
        </w:r>
      </w:smartTag>
      <w:r w:rsidRPr="009E602A">
        <w:t xml:space="preserve"> снаружи и </w:t>
      </w:r>
      <w:smartTag w:uri="urn:schemas-microsoft-com:office:smarttags" w:element="metricconverter">
        <w:smartTagPr>
          <w:attr w:name="ProductID" w:val="1 см"/>
        </w:smartTagPr>
        <w:r w:rsidRPr="009E602A">
          <w:t>1 см</w:t>
        </w:r>
      </w:smartTag>
      <w:r w:rsidRPr="009E602A">
        <w:t xml:space="preserve"> внутри обмотки и сделать на них пометки (1 или 2 обмотка). Витками каждой обмотки должно быть заполнено все кольцо.</w:t>
      </w:r>
    </w:p>
    <w:p w:rsidR="009E602A" w:rsidRDefault="009E602A" w:rsidP="009E602A"/>
    <w:p w:rsidR="009E602A" w:rsidRPr="006A178B" w:rsidRDefault="00BB50B7" w:rsidP="009E602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-.25pt;width:253.5pt;height:135.75pt;z-index:251659264;mso-position-horizontal:left">
            <v:imagedata r:id="rId5" o:title=""/>
            <w10:wrap type="square" side="right"/>
          </v:shape>
          <o:OLEObject Type="Embed" ProgID="Visio.Drawing.11" ShapeID="_x0000_s1027" DrawAspect="Content" ObjectID="_1425710259" r:id="rId6"/>
        </w:pict>
      </w:r>
      <w:r w:rsidR="009E602A">
        <w:br w:type="textWrapping" w:clear="all"/>
      </w:r>
    </w:p>
    <w:p w:rsidR="009E602A" w:rsidRDefault="009E602A" w:rsidP="009E602A"/>
    <w:p w:rsidR="009E602A" w:rsidRDefault="009E602A" w:rsidP="009E602A">
      <w:r>
        <w:t>Направление намотки обмоток:</w:t>
      </w:r>
    </w:p>
    <w:p w:rsidR="009E602A" w:rsidRDefault="009E602A" w:rsidP="009E602A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131310" cy="22028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6F" w:rsidRDefault="00BB50B7"/>
    <w:sectPr w:rsidR="007E2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A8"/>
    <w:rsid w:val="003A7614"/>
    <w:rsid w:val="007A514E"/>
    <w:rsid w:val="00832F59"/>
    <w:rsid w:val="009E602A"/>
    <w:rsid w:val="00BB50B7"/>
    <w:rsid w:val="00C86A63"/>
    <w:rsid w:val="00E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0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0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0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0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6</cp:revision>
  <dcterms:created xsi:type="dcterms:W3CDTF">2012-05-24T09:35:00Z</dcterms:created>
  <dcterms:modified xsi:type="dcterms:W3CDTF">2013-03-25T03:51:00Z</dcterms:modified>
</cp:coreProperties>
</file>