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ABF4E" w14:textId="128FA543" w:rsidR="00882FCB" w:rsidRPr="00882FCB" w:rsidRDefault="00882FCB" w:rsidP="00882FCB">
      <w:pPr>
        <w:widowControl/>
        <w:spacing w:after="0" w:line="240" w:lineRule="auto"/>
        <w:jc w:val="center"/>
        <w:rPr>
          <w:rFonts w:ascii="Microsoft YaHei" w:eastAsia="Microsoft YaHei" w:hAnsi="Microsoft YaHei" w:cs="Times New Roman"/>
          <w:b/>
          <w:bCs/>
          <w:color w:val="000000"/>
          <w:sz w:val="28"/>
          <w:szCs w:val="24"/>
        </w:rPr>
      </w:pPr>
      <w:r w:rsidRPr="00882FCB">
        <w:rPr>
          <w:rFonts w:ascii="Microsoft YaHei" w:eastAsia="Microsoft YaHei" w:hAnsi="Microsoft YaHei" w:cs="Times New Roman"/>
          <w:b/>
          <w:bCs/>
          <w:color w:val="000000"/>
          <w:sz w:val="28"/>
          <w:szCs w:val="24"/>
        </w:rPr>
        <w:t>Repeat Buyers Prediction-Challenge the Baseline</w:t>
      </w:r>
    </w:p>
    <w:p w14:paraId="296183E8" w14:textId="5567328A" w:rsidR="000E00BA" w:rsidRPr="00302371" w:rsidRDefault="000E00BA" w:rsidP="00F534FD">
      <w:pPr>
        <w:widowControl/>
        <w:spacing w:after="0" w:line="240" w:lineRule="auto"/>
        <w:rPr>
          <w:rFonts w:ascii="Microsoft YaHei" w:eastAsia="Microsoft YaHei" w:hAnsi="Microsoft YaHei" w:cs="Times New Roman"/>
          <w:sz w:val="20"/>
          <w:szCs w:val="21"/>
        </w:rPr>
      </w:pPr>
      <w:r w:rsidRPr="00302371">
        <w:rPr>
          <w:rFonts w:ascii="Microsoft YaHei" w:eastAsia="Microsoft YaHei" w:hAnsi="Microsoft YaHei" w:cs="Times New Roman" w:hint="eastAsia"/>
          <w:b/>
          <w:bCs/>
          <w:color w:val="000000"/>
          <w:szCs w:val="24"/>
        </w:rPr>
        <w:t>Problem Definition</w:t>
      </w:r>
    </w:p>
    <w:p w14:paraId="1D0E3413"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Merchants sometimes run big promotions (e.g., discounts or cash coupons) on particular dates (e.g., Boxing-day Sales, "Black Friday" or "Double 11 (Nov 11th)”, in order to attract a large number of new buyers. Unfortunately, many of the attracted buyers are one-time deal hunters, and these promotions may have little </w:t>
      </w:r>
      <w:proofErr w:type="gramStart"/>
      <w:r w:rsidRPr="00302371">
        <w:rPr>
          <w:rFonts w:ascii="Microsoft YaHei" w:eastAsia="Microsoft YaHei" w:hAnsi="Microsoft YaHei" w:cs="Times New Roman" w:hint="eastAsia"/>
          <w:color w:val="000000"/>
          <w:sz w:val="20"/>
          <w:szCs w:val="21"/>
        </w:rPr>
        <w:t>long lasting</w:t>
      </w:r>
      <w:proofErr w:type="gramEnd"/>
      <w:r w:rsidRPr="00302371">
        <w:rPr>
          <w:rFonts w:ascii="Microsoft YaHei" w:eastAsia="Microsoft YaHei" w:hAnsi="Microsoft YaHei" w:cs="Times New Roman" w:hint="eastAsia"/>
          <w:color w:val="000000"/>
          <w:sz w:val="20"/>
          <w:szCs w:val="21"/>
        </w:rPr>
        <w:t xml:space="preserve"> impact on sales. To alleviate this problem, it is important for merchants to identify who can be converted into repeated buyers. By targeting on these potential loyal customers, merchants can greatly reduce the promotion cost and enhance the return o</w:t>
      </w:r>
      <w:bookmarkStart w:id="0" w:name="_GoBack"/>
      <w:bookmarkEnd w:id="0"/>
      <w:r w:rsidRPr="00302371">
        <w:rPr>
          <w:rFonts w:ascii="Microsoft YaHei" w:eastAsia="Microsoft YaHei" w:hAnsi="Microsoft YaHei" w:cs="Times New Roman" w:hint="eastAsia"/>
          <w:color w:val="000000"/>
          <w:sz w:val="20"/>
          <w:szCs w:val="21"/>
        </w:rPr>
        <w:t>n investment (ROI). It is well known that in the field of online advertising, customer targeting is extremely challenging, especially for fresh buyers. However, with the long-term user behavior log accumulated by Tmall.com, we may be able to solve this problem.</w:t>
      </w:r>
      <w:r w:rsidRPr="00302371">
        <w:rPr>
          <w:rFonts w:ascii="Microsoft YaHei" w:eastAsia="Microsoft YaHei" w:hAnsi="Microsoft YaHei" w:cs="Times New Roman" w:hint="eastAsia"/>
          <w:color w:val="000000"/>
          <w:sz w:val="20"/>
          <w:szCs w:val="21"/>
        </w:rPr>
        <w:br/>
      </w:r>
      <w:r w:rsidRPr="00302371">
        <w:rPr>
          <w:rFonts w:ascii="Microsoft YaHei" w:eastAsia="Microsoft YaHei" w:hAnsi="Microsoft YaHei" w:cs="Times New Roman" w:hint="eastAsia"/>
          <w:color w:val="000000"/>
          <w:sz w:val="20"/>
          <w:szCs w:val="21"/>
        </w:rPr>
        <w:br/>
        <w:t>We provide a set of merchants and their corresponding new buyers acquired during the promotion on the "Double 11" day. Your task is to predict which new buyers for given merchants will become loyal customers in the future. In other words, you need to predict the probability that these new buyers would purchase items from the same merchants again within 6 months.</w:t>
      </w:r>
    </w:p>
    <w:p w14:paraId="44F079BF"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Cs w:val="24"/>
        </w:rPr>
        <w:t>Data Description</w:t>
      </w:r>
    </w:p>
    <w:p w14:paraId="587B5ABE"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The data set contains anonymized users' shopping logs in the past 6 months before and on the "Double 11" </w:t>
      </w:r>
      <w:proofErr w:type="spellStart"/>
      <w:proofErr w:type="gramStart"/>
      <w:r w:rsidRPr="00302371">
        <w:rPr>
          <w:rFonts w:ascii="Microsoft YaHei" w:eastAsia="Microsoft YaHei" w:hAnsi="Microsoft YaHei" w:cs="Times New Roman" w:hint="eastAsia"/>
          <w:color w:val="000000"/>
          <w:sz w:val="20"/>
          <w:szCs w:val="21"/>
        </w:rPr>
        <w:t>day,and</w:t>
      </w:r>
      <w:proofErr w:type="spellEnd"/>
      <w:proofErr w:type="gramEnd"/>
      <w:r w:rsidRPr="00302371">
        <w:rPr>
          <w:rFonts w:ascii="Microsoft YaHei" w:eastAsia="Microsoft YaHei" w:hAnsi="Microsoft YaHei" w:cs="Times New Roman" w:hint="eastAsia"/>
          <w:color w:val="000000"/>
          <w:sz w:val="20"/>
          <w:szCs w:val="21"/>
        </w:rPr>
        <w:t xml:space="preserve"> the label information indicating whether they are repeated buyers. Due to privacy issue, data is sampled in a biased way, so the statistical result on this data set would deviate from the actual of Tmall.com. But it will not affect the applicability of the solution. The files for the training and testing data sets can be found in "data_format2.zip</w:t>
      </w:r>
      <w:proofErr w:type="gramStart"/>
      <w:r w:rsidRPr="00302371">
        <w:rPr>
          <w:rFonts w:ascii="Microsoft YaHei" w:eastAsia="Microsoft YaHei" w:hAnsi="Microsoft YaHei" w:cs="Times New Roman" w:hint="eastAsia"/>
          <w:color w:val="000000"/>
          <w:sz w:val="20"/>
          <w:szCs w:val="21"/>
        </w:rPr>
        <w:t>".Details</w:t>
      </w:r>
      <w:proofErr w:type="gramEnd"/>
      <w:r w:rsidRPr="00302371">
        <w:rPr>
          <w:rFonts w:ascii="Microsoft YaHei" w:eastAsia="Microsoft YaHei" w:hAnsi="Microsoft YaHei" w:cs="Times New Roman" w:hint="eastAsia"/>
          <w:color w:val="000000"/>
          <w:sz w:val="20"/>
          <w:szCs w:val="21"/>
        </w:rPr>
        <w:t xml:space="preserve"> of the data format can be found in the table below.</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37003E0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F551A5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4EE15ED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147EC3C1"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F57E61D"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A23A50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7CBE906B"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E287E28"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age_range</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527CA377"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User' s age range: </w:t>
            </w:r>
          </w:p>
          <w:p w14:paraId="1297EB64"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for &lt;18; </w:t>
            </w:r>
          </w:p>
          <w:p w14:paraId="692E2907"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2 for [18,24]; </w:t>
            </w:r>
          </w:p>
          <w:p w14:paraId="2AE8D93F"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3 for [25,29]; </w:t>
            </w:r>
          </w:p>
          <w:p w14:paraId="41E30859"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4 for [30,34]; </w:t>
            </w:r>
          </w:p>
          <w:p w14:paraId="3DC41C98"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5 for [35,39]; </w:t>
            </w:r>
          </w:p>
          <w:p w14:paraId="2789BA07"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6 for [40,49]; </w:t>
            </w:r>
          </w:p>
          <w:p w14:paraId="302989A1" w14:textId="77777777" w:rsidR="002756D4" w:rsidRPr="00D073EC" w:rsidRDefault="000E00BA" w:rsidP="00F534FD">
            <w:pPr>
              <w:pStyle w:val="ac"/>
              <w:widowControl/>
              <w:numPr>
                <w:ilvl w:val="0"/>
                <w:numId w:val="5"/>
              </w:numPr>
              <w:spacing w:after="0" w:line="240" w:lineRule="auto"/>
              <w:rPr>
                <w:rFonts w:ascii="Times New Roman" w:eastAsia="Times New Roman" w:hAnsi="Times New Roman" w:cs="Times New Roman"/>
                <w:szCs w:val="24"/>
                <w:highlight w:val="yellow"/>
              </w:rPr>
            </w:pPr>
            <w:r w:rsidRPr="00D073EC">
              <w:rPr>
                <w:rFonts w:ascii="Microsoft YaHei" w:eastAsia="Microsoft YaHei" w:hAnsi="Microsoft YaHei" w:cs="Times New Roman" w:hint="eastAsia"/>
                <w:color w:val="000000"/>
                <w:sz w:val="20"/>
                <w:szCs w:val="21"/>
                <w:highlight w:val="yellow"/>
              </w:rPr>
              <w:t>7 and 8 for &gt;= 50;</w:t>
            </w:r>
          </w:p>
          <w:p w14:paraId="69B26AF8" w14:textId="4491BA15" w:rsidR="000E00BA" w:rsidRPr="00F534FD" w:rsidRDefault="000E00BA" w:rsidP="00F534FD">
            <w:pPr>
              <w:pStyle w:val="ac"/>
              <w:widowControl/>
              <w:numPr>
                <w:ilvl w:val="0"/>
                <w:numId w:val="5"/>
              </w:numPr>
              <w:spacing w:after="0" w:line="240" w:lineRule="auto"/>
              <w:rPr>
                <w:rFonts w:ascii="Times New Roman" w:eastAsia="Times New Roman" w:hAnsi="Times New Roman" w:cs="Times New Roman"/>
                <w:szCs w:val="24"/>
              </w:rPr>
            </w:pPr>
            <w:r w:rsidRPr="00D073EC">
              <w:rPr>
                <w:rFonts w:ascii="Microsoft YaHei" w:eastAsia="Microsoft YaHei" w:hAnsi="Microsoft YaHei" w:cs="Times New Roman" w:hint="eastAsia"/>
                <w:color w:val="000000"/>
                <w:sz w:val="20"/>
                <w:szCs w:val="21"/>
                <w:highlight w:val="yellow"/>
              </w:rPr>
              <w:t>0 and NULL for unknown.</w:t>
            </w:r>
          </w:p>
        </w:tc>
      </w:tr>
      <w:tr w:rsidR="000E00BA" w:rsidRPr="00302371" w14:paraId="0D0610F3"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5B7616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gender</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720115E"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User' s gender: </w:t>
            </w:r>
          </w:p>
          <w:p w14:paraId="04472D67" w14:textId="77777777" w:rsidR="00F534FD" w:rsidRPr="00F534FD" w:rsidRDefault="000E00BA" w:rsidP="00F534FD">
            <w:pPr>
              <w:pStyle w:val="ac"/>
              <w:widowControl/>
              <w:numPr>
                <w:ilvl w:val="0"/>
                <w:numId w:val="6"/>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0 for female, </w:t>
            </w:r>
          </w:p>
          <w:p w14:paraId="39A56B43" w14:textId="77777777" w:rsidR="00F534FD" w:rsidRPr="00F534FD" w:rsidRDefault="000E00BA" w:rsidP="00F534FD">
            <w:pPr>
              <w:pStyle w:val="ac"/>
              <w:widowControl/>
              <w:numPr>
                <w:ilvl w:val="0"/>
                <w:numId w:val="6"/>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1 for male, </w:t>
            </w:r>
          </w:p>
          <w:p w14:paraId="1A10AE94" w14:textId="77777777" w:rsidR="000E00BA" w:rsidRPr="00F534FD" w:rsidRDefault="000E00BA" w:rsidP="00F534FD">
            <w:pPr>
              <w:pStyle w:val="ac"/>
              <w:widowControl/>
              <w:numPr>
                <w:ilvl w:val="0"/>
                <w:numId w:val="6"/>
              </w:numPr>
              <w:spacing w:after="0" w:line="240" w:lineRule="auto"/>
              <w:rPr>
                <w:rFonts w:ascii="Times New Roman" w:eastAsia="Times New Roman" w:hAnsi="Times New Roman" w:cs="Times New Roman"/>
                <w:szCs w:val="24"/>
              </w:rPr>
            </w:pPr>
            <w:r w:rsidRPr="00D073EC">
              <w:rPr>
                <w:rFonts w:ascii="Microsoft YaHei" w:eastAsia="Microsoft YaHei" w:hAnsi="Microsoft YaHei" w:cs="Times New Roman" w:hint="eastAsia"/>
                <w:color w:val="000000"/>
                <w:sz w:val="20"/>
                <w:szCs w:val="21"/>
                <w:highlight w:val="yellow"/>
              </w:rPr>
              <w:t>2 and NULL for unknown.</w:t>
            </w:r>
          </w:p>
        </w:tc>
      </w:tr>
      <w:tr w:rsidR="000E00BA" w:rsidRPr="00302371" w14:paraId="5483CEC7"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CC5020F"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6CECD3BC"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3E2978C0"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FA08F51"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label</w:t>
            </w:r>
          </w:p>
        </w:tc>
        <w:tc>
          <w:tcPr>
            <w:tcW w:w="7535" w:type="dxa"/>
            <w:tcBorders>
              <w:top w:val="outset" w:sz="6" w:space="0" w:color="auto"/>
              <w:left w:val="outset" w:sz="6" w:space="0" w:color="auto"/>
              <w:bottom w:val="outset" w:sz="6" w:space="0" w:color="auto"/>
              <w:right w:val="outset" w:sz="6" w:space="0" w:color="auto"/>
            </w:tcBorders>
            <w:vAlign w:val="center"/>
            <w:hideMark/>
          </w:tcPr>
          <w:p w14:paraId="2DA70D43"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Value from {0, 1, -1, NULL}.</w:t>
            </w:r>
          </w:p>
          <w:p w14:paraId="7CB4A053" w14:textId="77777777" w:rsidR="00F534FD" w:rsidRPr="00F534FD" w:rsidRDefault="000E00BA" w:rsidP="00F534FD">
            <w:pPr>
              <w:pStyle w:val="ac"/>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 1' denotes ' </w:t>
            </w:r>
            <w:proofErr w:type="spellStart"/>
            <w:r w:rsidRPr="00F534FD">
              <w:rPr>
                <w:rFonts w:ascii="Microsoft YaHei" w:eastAsia="Microsoft YaHei" w:hAnsi="Microsoft YaHei" w:cs="Times New Roman" w:hint="eastAsia"/>
                <w:color w:val="000000"/>
                <w:sz w:val="20"/>
                <w:szCs w:val="21"/>
              </w:rPr>
              <w:t>user_id</w:t>
            </w:r>
            <w:proofErr w:type="spellEnd"/>
            <w:r w:rsidRPr="00F534FD">
              <w:rPr>
                <w:rFonts w:ascii="Microsoft YaHei" w:eastAsia="Microsoft YaHei" w:hAnsi="Microsoft YaHei" w:cs="Times New Roman" w:hint="eastAsia"/>
                <w:color w:val="000000"/>
                <w:sz w:val="20"/>
                <w:szCs w:val="21"/>
              </w:rPr>
              <w:t xml:space="preserve">' is a repeat buyer for ' </w:t>
            </w:r>
            <w:proofErr w:type="spellStart"/>
            <w:r w:rsidRPr="00F534FD">
              <w:rPr>
                <w:rFonts w:ascii="Microsoft YaHei" w:eastAsia="Microsoft YaHei" w:hAnsi="Microsoft YaHei" w:cs="Times New Roman" w:hint="eastAsia"/>
                <w:color w:val="000000"/>
                <w:sz w:val="20"/>
                <w:szCs w:val="21"/>
              </w:rPr>
              <w:t>merchant_id</w:t>
            </w:r>
            <w:proofErr w:type="spellEnd"/>
            <w:proofErr w:type="gramStart"/>
            <w:r w:rsidRPr="00F534FD">
              <w:rPr>
                <w:rFonts w:ascii="Microsoft YaHei" w:eastAsia="Microsoft YaHei" w:hAnsi="Microsoft YaHei" w:cs="Times New Roman" w:hint="eastAsia"/>
                <w:color w:val="000000"/>
                <w:sz w:val="20"/>
                <w:szCs w:val="21"/>
              </w:rPr>
              <w:t>' ,</w:t>
            </w:r>
            <w:proofErr w:type="gramEnd"/>
          </w:p>
          <w:p w14:paraId="387779F4" w14:textId="77777777" w:rsidR="00F534FD" w:rsidRPr="00F534FD" w:rsidRDefault="000E00BA" w:rsidP="00F534FD">
            <w:pPr>
              <w:pStyle w:val="ac"/>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while ' 0' is the opposite. </w:t>
            </w:r>
          </w:p>
          <w:p w14:paraId="5A8E4B66" w14:textId="77777777" w:rsidR="00F534FD" w:rsidRPr="00F534FD" w:rsidRDefault="000E00BA" w:rsidP="00F534FD">
            <w:pPr>
              <w:pStyle w:val="ac"/>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 -1' represents that ' </w:t>
            </w:r>
            <w:proofErr w:type="spellStart"/>
            <w:r w:rsidRPr="00F534FD">
              <w:rPr>
                <w:rFonts w:ascii="Microsoft YaHei" w:eastAsia="Microsoft YaHei" w:hAnsi="Microsoft YaHei" w:cs="Times New Roman" w:hint="eastAsia"/>
                <w:color w:val="000000"/>
                <w:sz w:val="20"/>
                <w:szCs w:val="21"/>
              </w:rPr>
              <w:t>user_id</w:t>
            </w:r>
            <w:proofErr w:type="spellEnd"/>
            <w:r w:rsidRPr="00F534FD">
              <w:rPr>
                <w:rFonts w:ascii="Microsoft YaHei" w:eastAsia="Microsoft YaHei" w:hAnsi="Microsoft YaHei" w:cs="Times New Roman" w:hint="eastAsia"/>
                <w:color w:val="000000"/>
                <w:sz w:val="20"/>
                <w:szCs w:val="21"/>
              </w:rPr>
              <w:t xml:space="preserve">' is not a new customer of the given merchant, thus out of our prediction. </w:t>
            </w:r>
          </w:p>
          <w:p w14:paraId="1FEF660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lastRenderedPageBreak/>
              <w:t>However, such records may provide additional information. ' NULL' occurs only in the testing data, indicating it is a pair to predict.</w:t>
            </w:r>
          </w:p>
        </w:tc>
      </w:tr>
      <w:tr w:rsidR="000E00BA" w:rsidRPr="00302371" w14:paraId="7DC2EC5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80A3AA9"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lastRenderedPageBreak/>
              <w:t>activity_log</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B79483A"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Set of interaction records between {</w:t>
            </w:r>
            <w:proofErr w:type="spellStart"/>
            <w:r w:rsidRPr="00302371">
              <w:rPr>
                <w:rFonts w:ascii="Microsoft YaHei" w:eastAsia="Microsoft YaHei" w:hAnsi="Microsoft YaHei" w:cs="Times New Roman" w:hint="eastAsia"/>
                <w:color w:val="000000"/>
                <w:sz w:val="20"/>
                <w:szCs w:val="21"/>
              </w:rPr>
              <w:t>user_id</w:t>
            </w:r>
            <w:proofErr w:type="spellEnd"/>
            <w:r w:rsidRPr="00302371">
              <w:rPr>
                <w:rFonts w:ascii="Microsoft YaHei" w:eastAsia="Microsoft YaHei" w:hAnsi="Microsoft YaHei" w:cs="Times New Roman" w:hint="eastAsia"/>
                <w:color w:val="000000"/>
                <w:sz w:val="20"/>
                <w:szCs w:val="21"/>
              </w:rPr>
              <w:t xml:space="preserve">, </w:t>
            </w:r>
            <w:proofErr w:type="spellStart"/>
            <w:r w:rsidRPr="00302371">
              <w:rPr>
                <w:rFonts w:ascii="Microsoft YaHei" w:eastAsia="Microsoft YaHei" w:hAnsi="Microsoft YaHei" w:cs="Times New Roman" w:hint="eastAsia"/>
                <w:color w:val="000000"/>
                <w:sz w:val="20"/>
                <w:szCs w:val="21"/>
              </w:rPr>
              <w:t>merchant_id</w:t>
            </w:r>
            <w:proofErr w:type="spellEnd"/>
            <w:r w:rsidRPr="00302371">
              <w:rPr>
                <w:rFonts w:ascii="Microsoft YaHei" w:eastAsia="Microsoft YaHei" w:hAnsi="Microsoft YaHei" w:cs="Times New Roman" w:hint="eastAsia"/>
                <w:color w:val="000000"/>
                <w:sz w:val="20"/>
                <w:szCs w:val="21"/>
              </w:rPr>
              <w:t xml:space="preserve">}, where each record is an action represented as ' </w:t>
            </w:r>
          </w:p>
          <w:p w14:paraId="16D4A2F4" w14:textId="75A18DF3" w:rsidR="00F534FD" w:rsidRPr="00F534FD" w:rsidRDefault="000E00BA" w:rsidP="00F534FD">
            <w:pPr>
              <w:pStyle w:val="ac"/>
              <w:widowControl/>
              <w:numPr>
                <w:ilvl w:val="0"/>
                <w:numId w:val="8"/>
              </w:numPr>
              <w:spacing w:after="0" w:line="240" w:lineRule="auto"/>
              <w:rPr>
                <w:rFonts w:ascii="Microsoft YaHei" w:eastAsia="Microsoft YaHei" w:hAnsi="Microsoft YaHei" w:cs="Times New Roman"/>
                <w:color w:val="000000"/>
                <w:sz w:val="20"/>
                <w:szCs w:val="21"/>
              </w:rPr>
            </w:pPr>
            <w:proofErr w:type="spellStart"/>
            <w:r w:rsidRPr="00F534FD">
              <w:rPr>
                <w:rFonts w:ascii="Microsoft YaHei" w:eastAsia="Microsoft YaHei" w:hAnsi="Microsoft YaHei" w:cs="Times New Roman" w:hint="eastAsia"/>
                <w:color w:val="000000"/>
                <w:sz w:val="20"/>
                <w:szCs w:val="21"/>
              </w:rPr>
              <w:t>item_</w:t>
            </w:r>
            <w:proofErr w:type="gramStart"/>
            <w:r w:rsidRPr="00F534FD">
              <w:rPr>
                <w:rFonts w:ascii="Microsoft YaHei" w:eastAsia="Microsoft YaHei" w:hAnsi="Microsoft YaHei" w:cs="Times New Roman" w:hint="eastAsia"/>
                <w:color w:val="000000"/>
                <w:sz w:val="20"/>
                <w:szCs w:val="21"/>
              </w:rPr>
              <w:t>id</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proofErr w:type="gramEnd"/>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category_id</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brand_id</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time_stamp</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action_type</w:t>
            </w:r>
            <w:proofErr w:type="spellEnd"/>
            <w:r w:rsidRPr="00F534FD">
              <w:rPr>
                <w:rFonts w:ascii="Microsoft YaHei" w:eastAsia="Microsoft YaHei" w:hAnsi="Microsoft YaHei" w:cs="Times New Roman" w:hint="eastAsia"/>
                <w:color w:val="000000"/>
                <w:sz w:val="20"/>
                <w:szCs w:val="21"/>
              </w:rPr>
              <w:t xml:space="preserve">' . </w:t>
            </w:r>
          </w:p>
          <w:p w14:paraId="767C21DC" w14:textId="77777777" w:rsidR="00F534FD" w:rsidRPr="00F534FD" w:rsidRDefault="000E00BA" w:rsidP="00F534FD">
            <w:pPr>
              <w:pStyle w:val="ac"/>
              <w:widowControl/>
              <w:numPr>
                <w:ilvl w:val="0"/>
                <w:numId w:val="8"/>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 #' is used to separate two </w:t>
            </w:r>
            <w:proofErr w:type="spellStart"/>
            <w:r w:rsidRPr="00F534FD">
              <w:rPr>
                <w:rFonts w:ascii="Microsoft YaHei" w:eastAsia="Microsoft YaHei" w:hAnsi="Microsoft YaHei" w:cs="Times New Roman" w:hint="eastAsia"/>
                <w:color w:val="000000"/>
                <w:sz w:val="20"/>
                <w:szCs w:val="21"/>
              </w:rPr>
              <w:t>neighbouring</w:t>
            </w:r>
            <w:proofErr w:type="spellEnd"/>
            <w:r w:rsidRPr="00F534FD">
              <w:rPr>
                <w:rFonts w:ascii="Microsoft YaHei" w:eastAsia="Microsoft YaHei" w:hAnsi="Microsoft YaHei" w:cs="Times New Roman" w:hint="eastAsia"/>
                <w:color w:val="000000"/>
                <w:sz w:val="20"/>
                <w:szCs w:val="21"/>
              </w:rPr>
              <w:t xml:space="preserve"> elements.</w:t>
            </w:r>
          </w:p>
          <w:p w14:paraId="132BF01B" w14:textId="77777777" w:rsidR="000E00BA" w:rsidRPr="00F534FD" w:rsidRDefault="000E00BA" w:rsidP="00F534FD">
            <w:pPr>
              <w:pStyle w:val="ac"/>
              <w:widowControl/>
              <w:numPr>
                <w:ilvl w:val="0"/>
                <w:numId w:val="8"/>
              </w:numPr>
              <w:spacing w:after="0" w:line="240" w:lineRule="auto"/>
              <w:rPr>
                <w:rFonts w:ascii="Times New Roman" w:eastAsia="Times New Roman" w:hAnsi="Times New Roman" w:cs="Times New Roman"/>
                <w:szCs w:val="24"/>
              </w:rPr>
            </w:pPr>
            <w:r w:rsidRPr="00F534FD">
              <w:rPr>
                <w:rFonts w:ascii="Microsoft YaHei" w:eastAsia="Microsoft YaHei" w:hAnsi="Microsoft YaHei" w:cs="Times New Roman" w:hint="eastAsia"/>
                <w:color w:val="000000"/>
                <w:sz w:val="20"/>
                <w:szCs w:val="21"/>
              </w:rPr>
              <w:t>Records are not sorted in any particular order.</w:t>
            </w:r>
          </w:p>
          <w:p w14:paraId="17A706F7" w14:textId="77777777" w:rsidR="000E00BA" w:rsidRPr="00302371" w:rsidRDefault="000E00BA" w:rsidP="00F534FD">
            <w:pPr>
              <w:widowControl/>
              <w:spacing w:after="0" w:line="240" w:lineRule="auto"/>
              <w:rPr>
                <w:rFonts w:ascii="Times New Roman" w:eastAsia="Times New Roman" w:hAnsi="Times New Roman" w:cs="Times New Roman"/>
                <w:szCs w:val="24"/>
              </w:rPr>
            </w:pPr>
          </w:p>
        </w:tc>
      </w:tr>
    </w:tbl>
    <w:p w14:paraId="39F107A4" w14:textId="77777777" w:rsidR="00302371" w:rsidRDefault="000E00BA" w:rsidP="00F534FD">
      <w:pPr>
        <w:widowControl/>
        <w:spacing w:after="0" w:line="240" w:lineRule="auto"/>
        <w:rPr>
          <w:rFonts w:ascii="Microsoft YaHei" w:eastAsia="Microsoft YaHei" w:hAnsi="Microsoft YaHei" w:cs="Times New Roman"/>
          <w:b/>
          <w:bCs/>
          <w:color w:val="000000"/>
          <w:sz w:val="20"/>
          <w:szCs w:val="21"/>
        </w:rPr>
      </w:pPr>
      <w:r w:rsidRPr="00302371">
        <w:rPr>
          <w:rFonts w:ascii="Microsoft YaHei" w:eastAsia="Microsoft YaHei" w:hAnsi="Microsoft YaHei" w:cs="Times New Roman" w:hint="eastAsia"/>
          <w:color w:val="000000"/>
          <w:sz w:val="20"/>
          <w:szCs w:val="21"/>
        </w:rPr>
        <w:br/>
      </w:r>
    </w:p>
    <w:p w14:paraId="6EBEF02C"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Your Submission should be named as "prediction.csv" with following format.</w:t>
      </w:r>
      <w:r w:rsidRPr="00302371">
        <w:rPr>
          <w:rFonts w:ascii="Microsoft YaHei" w:eastAsia="Microsoft YaHei" w:hAnsi="Microsoft YaHei" w:cs="Times New Roman" w:hint="eastAsia"/>
          <w:b/>
          <w:bCs/>
          <w:color w:val="000000"/>
          <w:sz w:val="20"/>
          <w:szCs w:val="21"/>
        </w:rPr>
        <w:br/>
        <w:t> </w:t>
      </w:r>
      <w:r w:rsidRPr="00302371">
        <w:rPr>
          <w:rFonts w:ascii="Microsoft YaHei" w:eastAsia="Microsoft YaHei" w:hAnsi="Microsoft YaHei" w:cs="Times New Roman" w:hint="eastAsia"/>
          <w:color w:val="000000"/>
          <w:sz w:val="20"/>
          <w:szCs w:val="21"/>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0B62376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E10C0C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3C017E9"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16FCA9B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1F3A077"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A5FC45C"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0C444CB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60745A4"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00789F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6101A906"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33F60EB"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prob</w:t>
            </w:r>
          </w:p>
        </w:tc>
        <w:tc>
          <w:tcPr>
            <w:tcW w:w="7535" w:type="dxa"/>
            <w:tcBorders>
              <w:top w:val="outset" w:sz="6" w:space="0" w:color="auto"/>
              <w:left w:val="outset" w:sz="6" w:space="0" w:color="auto"/>
              <w:bottom w:val="outset" w:sz="6" w:space="0" w:color="auto"/>
              <w:right w:val="outset" w:sz="6" w:space="0" w:color="auto"/>
            </w:tcBorders>
            <w:vAlign w:val="center"/>
            <w:hideMark/>
          </w:tcPr>
          <w:p w14:paraId="2175F4C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Predicted probability of the given user becoming a repeat buyer of the given merchant. Value should be between 0 and 1.</w:t>
            </w:r>
          </w:p>
          <w:p w14:paraId="453D7015" w14:textId="77777777" w:rsidR="000E00BA" w:rsidRPr="00302371" w:rsidRDefault="000E00BA" w:rsidP="00F534FD">
            <w:pPr>
              <w:widowControl/>
              <w:spacing w:after="0" w:line="240" w:lineRule="auto"/>
              <w:rPr>
                <w:rFonts w:ascii="Times New Roman" w:eastAsia="Times New Roman" w:hAnsi="Times New Roman" w:cs="Times New Roman"/>
                <w:szCs w:val="24"/>
              </w:rPr>
            </w:pPr>
          </w:p>
        </w:tc>
      </w:tr>
    </w:tbl>
    <w:p w14:paraId="17BE2B64" w14:textId="77777777" w:rsidR="000E00BA" w:rsidRDefault="000E00BA" w:rsidP="00F534FD">
      <w:pPr>
        <w:widowControl/>
        <w:spacing w:after="0" w:line="240" w:lineRule="auto"/>
        <w:rPr>
          <w:rFonts w:ascii="Microsoft YaHei" w:eastAsia="Microsoft YaHei" w:hAnsi="Microsoft YaHei" w:cs="Times New Roman"/>
          <w:color w:val="000000"/>
          <w:sz w:val="20"/>
          <w:szCs w:val="21"/>
        </w:rPr>
      </w:pPr>
    </w:p>
    <w:p w14:paraId="7593577E" w14:textId="77777777" w:rsidR="00F534FD" w:rsidRPr="00302371" w:rsidRDefault="00F534FD" w:rsidP="00F534FD">
      <w:pPr>
        <w:widowControl/>
        <w:spacing w:after="0" w:line="240" w:lineRule="auto"/>
        <w:rPr>
          <w:rFonts w:ascii="Microsoft YaHei" w:eastAsia="Microsoft YaHei" w:hAnsi="Microsoft YaHei" w:cs="Times New Roman"/>
          <w:color w:val="000000"/>
          <w:sz w:val="20"/>
          <w:szCs w:val="21"/>
        </w:rPr>
      </w:pPr>
    </w:p>
    <w:p w14:paraId="30907782"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Cs w:val="24"/>
        </w:rPr>
        <w:t>Data in another format</w:t>
      </w:r>
      <w:r w:rsidR="00F534FD">
        <w:rPr>
          <w:rFonts w:ascii="Microsoft YaHei" w:eastAsia="Microsoft YaHei" w:hAnsi="Microsoft YaHei" w:cs="Times New Roman"/>
          <w:b/>
          <w:bCs/>
          <w:color w:val="000000"/>
          <w:szCs w:val="24"/>
        </w:rPr>
        <w:t xml:space="preserve"> (format1)</w:t>
      </w:r>
    </w:p>
    <w:p w14:paraId="31457E16" w14:textId="2C8A416D" w:rsidR="000E00BA"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We also provide the same data set in another format, which contains 4 files and may be more user-friendly for feature engineering (files can be found in "data_format1.zip"). The details of the data formats can be found below:</w:t>
      </w:r>
    </w:p>
    <w:p w14:paraId="515BABF5" w14:textId="7B927D0F" w:rsidR="00A765C9" w:rsidRPr="00BF193A" w:rsidRDefault="00A765C9" w:rsidP="00BF193A">
      <w:pPr>
        <w:pStyle w:val="ac"/>
        <w:widowControl/>
        <w:numPr>
          <w:ilvl w:val="0"/>
          <w:numId w:val="9"/>
        </w:numPr>
        <w:spacing w:after="0" w:line="240" w:lineRule="auto"/>
        <w:rPr>
          <w:rFonts w:ascii="Microsoft YaHei" w:eastAsia="Microsoft YaHei" w:hAnsi="Microsoft YaHei" w:cs="Times New Roman"/>
          <w:color w:val="00B050"/>
          <w:sz w:val="20"/>
          <w:szCs w:val="21"/>
        </w:rPr>
      </w:pPr>
      <w:r w:rsidRPr="00BF193A">
        <w:rPr>
          <w:rFonts w:ascii="Microsoft YaHei" w:eastAsia="Microsoft YaHei" w:hAnsi="Microsoft YaHei" w:cs="Times New Roman"/>
          <w:color w:val="00B050"/>
          <w:sz w:val="20"/>
          <w:szCs w:val="21"/>
        </w:rPr>
        <w:t xml:space="preserve">Green </w:t>
      </w:r>
      <w:proofErr w:type="spellStart"/>
      <w:r w:rsidRPr="00BF193A">
        <w:rPr>
          <w:rFonts w:ascii="Microsoft YaHei" w:eastAsia="Microsoft YaHei" w:hAnsi="Microsoft YaHei" w:cs="Times New Roman"/>
          <w:color w:val="00B050"/>
          <w:sz w:val="20"/>
          <w:szCs w:val="21"/>
        </w:rPr>
        <w:t>words’column</w:t>
      </w:r>
      <w:proofErr w:type="spellEnd"/>
      <w:r w:rsidRPr="00BF193A">
        <w:rPr>
          <w:rFonts w:ascii="Microsoft YaHei" w:eastAsia="Microsoft YaHei" w:hAnsi="Microsoft YaHei" w:cs="Times New Roman"/>
          <w:color w:val="00B050"/>
          <w:sz w:val="20"/>
          <w:szCs w:val="21"/>
        </w:rPr>
        <w:t xml:space="preserve"> index</w:t>
      </w:r>
      <w:r w:rsidRPr="00BF193A">
        <w:rPr>
          <w:rFonts w:ascii="Microsoft YaHei" w:eastAsia="Microsoft YaHei" w:hAnsi="Microsoft YaHei" w:cs="Times New Roman"/>
          <w:color w:val="00B050"/>
          <w:sz w:val="20"/>
          <w:szCs w:val="21"/>
        </w:rPr>
        <w:t xml:space="preserve"> mean: if block is </w:t>
      </w:r>
      <w:proofErr w:type="spellStart"/>
      <w:r w:rsidRPr="00BF193A">
        <w:rPr>
          <w:rFonts w:ascii="Microsoft YaHei" w:eastAsia="Microsoft YaHei" w:hAnsi="Microsoft YaHei" w:cs="Times New Roman"/>
          <w:color w:val="00B050"/>
          <w:sz w:val="20"/>
          <w:szCs w:val="21"/>
        </w:rPr>
        <w:t>NaN</w:t>
      </w:r>
      <w:proofErr w:type="spellEnd"/>
      <w:r w:rsidRPr="00BF193A">
        <w:rPr>
          <w:rFonts w:ascii="Microsoft YaHei" w:eastAsia="Microsoft YaHei" w:hAnsi="Microsoft YaHei" w:cs="Times New Roman"/>
          <w:color w:val="00B050"/>
          <w:sz w:val="20"/>
          <w:szCs w:val="21"/>
        </w:rPr>
        <w:t xml:space="preserve">, then put -1 in. </w:t>
      </w:r>
    </w:p>
    <w:p w14:paraId="44E0AD12" w14:textId="2D2A6D97" w:rsidR="00A765C9" w:rsidRPr="00BF193A" w:rsidRDefault="00A765C9" w:rsidP="00BF193A">
      <w:pPr>
        <w:pStyle w:val="ac"/>
        <w:widowControl/>
        <w:numPr>
          <w:ilvl w:val="0"/>
          <w:numId w:val="9"/>
        </w:numPr>
        <w:spacing w:after="0" w:line="240" w:lineRule="auto"/>
        <w:rPr>
          <w:rFonts w:ascii="Microsoft YaHei" w:eastAsia="Microsoft YaHei" w:hAnsi="Microsoft YaHei" w:cs="Times New Roman"/>
          <w:color w:val="FF0000"/>
          <w:sz w:val="20"/>
          <w:szCs w:val="21"/>
        </w:rPr>
      </w:pPr>
      <w:r w:rsidRPr="00BF193A">
        <w:rPr>
          <w:rFonts w:ascii="Microsoft YaHei" w:eastAsia="Microsoft YaHei" w:hAnsi="Microsoft YaHei" w:cs="Times New Roman"/>
          <w:color w:val="FF0000"/>
          <w:sz w:val="20"/>
          <w:szCs w:val="21"/>
        </w:rPr>
        <w:t>R</w:t>
      </w:r>
      <w:r w:rsidRPr="00BF193A">
        <w:rPr>
          <w:rFonts w:ascii="Microsoft YaHei" w:eastAsia="Microsoft YaHei" w:hAnsi="Microsoft YaHei" w:cs="Times New Roman"/>
          <w:color w:val="FF0000"/>
          <w:sz w:val="20"/>
          <w:szCs w:val="21"/>
        </w:rPr>
        <w:t>ed</w:t>
      </w:r>
      <w:r w:rsidRPr="00BF193A">
        <w:rPr>
          <w:rFonts w:ascii="Microsoft YaHei" w:eastAsia="Microsoft YaHei" w:hAnsi="Microsoft YaHei" w:cs="Times New Roman"/>
          <w:color w:val="FF0000"/>
          <w:sz w:val="20"/>
          <w:szCs w:val="21"/>
        </w:rPr>
        <w:t xml:space="preserve"> </w:t>
      </w:r>
      <w:proofErr w:type="spellStart"/>
      <w:r w:rsidRPr="00BF193A">
        <w:rPr>
          <w:rFonts w:ascii="Microsoft YaHei" w:eastAsia="Microsoft YaHei" w:hAnsi="Microsoft YaHei" w:cs="Times New Roman"/>
          <w:color w:val="FF0000"/>
          <w:sz w:val="20"/>
          <w:szCs w:val="21"/>
        </w:rPr>
        <w:t>words’</w:t>
      </w:r>
      <w:r w:rsidRPr="00BF193A">
        <w:rPr>
          <w:rFonts w:ascii="Microsoft YaHei" w:eastAsia="Microsoft YaHei" w:hAnsi="Microsoft YaHei" w:cs="Times New Roman"/>
          <w:color w:val="FF0000"/>
          <w:sz w:val="20"/>
          <w:szCs w:val="21"/>
        </w:rPr>
        <w:t>column</w:t>
      </w:r>
      <w:proofErr w:type="spellEnd"/>
      <w:r w:rsidRPr="00BF193A">
        <w:rPr>
          <w:rFonts w:ascii="Microsoft YaHei" w:eastAsia="Microsoft YaHei" w:hAnsi="Microsoft YaHei" w:cs="Times New Roman"/>
          <w:color w:val="FF0000"/>
          <w:sz w:val="20"/>
          <w:szCs w:val="21"/>
        </w:rPr>
        <w:t xml:space="preserve"> index mean: </w:t>
      </w:r>
      <w:r w:rsidRPr="00BF193A">
        <w:rPr>
          <w:rFonts w:ascii="Microsoft YaHei" w:eastAsia="Microsoft YaHei" w:hAnsi="Microsoft YaHei" w:cs="Times New Roman"/>
          <w:color w:val="FF0000"/>
          <w:sz w:val="20"/>
          <w:szCs w:val="21"/>
        </w:rPr>
        <w:t xml:space="preserve">if block is </w:t>
      </w:r>
      <w:proofErr w:type="spellStart"/>
      <w:r w:rsidRPr="00BF193A">
        <w:rPr>
          <w:rFonts w:ascii="Microsoft YaHei" w:eastAsia="Microsoft YaHei" w:hAnsi="Microsoft YaHei" w:cs="Times New Roman"/>
          <w:color w:val="FF0000"/>
          <w:sz w:val="20"/>
          <w:szCs w:val="21"/>
        </w:rPr>
        <w:t>NaN</w:t>
      </w:r>
      <w:proofErr w:type="spellEnd"/>
      <w:r w:rsidRPr="00BF193A">
        <w:rPr>
          <w:rFonts w:ascii="Microsoft YaHei" w:eastAsia="Microsoft YaHei" w:hAnsi="Microsoft YaHei" w:cs="Times New Roman"/>
          <w:color w:val="FF0000"/>
          <w:sz w:val="20"/>
          <w:szCs w:val="21"/>
        </w:rPr>
        <w:t xml:space="preserve">, then </w:t>
      </w:r>
      <w:r w:rsidRPr="00BF193A">
        <w:rPr>
          <w:rFonts w:ascii="Microsoft YaHei" w:eastAsia="Microsoft YaHei" w:hAnsi="Microsoft YaHei" w:cs="Times New Roman"/>
          <w:color w:val="FF0000"/>
          <w:sz w:val="20"/>
          <w:szCs w:val="21"/>
        </w:rPr>
        <w:t>drop row</w:t>
      </w:r>
      <w:r w:rsidRPr="00BF193A">
        <w:rPr>
          <w:rFonts w:ascii="Microsoft YaHei" w:eastAsia="Microsoft YaHei" w:hAnsi="Microsoft YaHei" w:cs="Times New Roman"/>
          <w:color w:val="FF0000"/>
          <w:sz w:val="20"/>
          <w:szCs w:val="21"/>
        </w:rPr>
        <w:t>.</w:t>
      </w:r>
    </w:p>
    <w:p w14:paraId="4FBAFCEA" w14:textId="3AA8FE89" w:rsidR="00A765C9" w:rsidRPr="00BF193A" w:rsidRDefault="00A765C9" w:rsidP="00BF193A">
      <w:pPr>
        <w:pStyle w:val="ac"/>
        <w:widowControl/>
        <w:numPr>
          <w:ilvl w:val="0"/>
          <w:numId w:val="9"/>
        </w:numPr>
        <w:spacing w:after="0" w:line="240" w:lineRule="auto"/>
        <w:rPr>
          <w:rFonts w:ascii="Microsoft YaHei" w:eastAsia="Microsoft YaHei" w:hAnsi="Microsoft YaHei" w:cs="Times New Roman"/>
          <w:sz w:val="20"/>
          <w:szCs w:val="21"/>
        </w:rPr>
      </w:pPr>
      <w:r w:rsidRPr="00BF193A">
        <w:rPr>
          <w:rFonts w:ascii="Microsoft YaHei" w:eastAsia="Microsoft YaHei" w:hAnsi="Microsoft YaHei" w:cs="Times New Roman"/>
          <w:sz w:val="20"/>
          <w:szCs w:val="21"/>
          <w:highlight w:val="yellow"/>
        </w:rPr>
        <w:t xml:space="preserve">Yellow back ground </w:t>
      </w:r>
      <w:proofErr w:type="gramStart"/>
      <w:r w:rsidRPr="00BF193A">
        <w:rPr>
          <w:rFonts w:ascii="Microsoft YaHei" w:eastAsia="Microsoft YaHei" w:hAnsi="Microsoft YaHei" w:cs="Times New Roman"/>
          <w:sz w:val="20"/>
          <w:szCs w:val="21"/>
          <w:highlight w:val="yellow"/>
        </w:rPr>
        <w:t>mean</w:t>
      </w:r>
      <w:proofErr w:type="gramEnd"/>
      <w:r w:rsidRPr="00BF193A">
        <w:rPr>
          <w:rFonts w:ascii="Microsoft YaHei" w:eastAsia="Microsoft YaHei" w:hAnsi="Microsoft YaHei" w:cs="Times New Roman"/>
          <w:sz w:val="20"/>
          <w:szCs w:val="21"/>
          <w:highlight w:val="yellow"/>
        </w:rPr>
        <w:t xml:space="preserve"> tricky data type need to notice.</w:t>
      </w:r>
    </w:p>
    <w:p w14:paraId="5202CCE3"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p>
    <w:p w14:paraId="507AF176"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 xml:space="preserve">User </w:t>
      </w:r>
      <w:proofErr w:type="spellStart"/>
      <w:r w:rsidRPr="00302371">
        <w:rPr>
          <w:rFonts w:ascii="Microsoft YaHei" w:eastAsia="Microsoft YaHei" w:hAnsi="Microsoft YaHei" w:cs="Times New Roman" w:hint="eastAsia"/>
          <w:b/>
          <w:bCs/>
          <w:color w:val="000000"/>
          <w:sz w:val="20"/>
          <w:szCs w:val="21"/>
        </w:rPr>
        <w:t>Behaviour</w:t>
      </w:r>
      <w:proofErr w:type="spellEnd"/>
      <w:r w:rsidRPr="00302371">
        <w:rPr>
          <w:rFonts w:ascii="Microsoft YaHei" w:eastAsia="Microsoft YaHei" w:hAnsi="Microsoft YaHei" w:cs="Times New Roman" w:hint="eastAsia"/>
          <w:b/>
          <w:bCs/>
          <w:color w:val="000000"/>
          <w:sz w:val="20"/>
          <w:szCs w:val="21"/>
        </w:rPr>
        <w:t xml:space="preserve"> Logs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6D3E173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78E234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42EBDB0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6A2D278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20CC4D7"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proofErr w:type="spellStart"/>
            <w:r w:rsidRPr="003873A3">
              <w:rPr>
                <w:rFonts w:ascii="Microsoft YaHei" w:eastAsia="Microsoft YaHei" w:hAnsi="Microsoft YaHei" w:cs="Times New Roman"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3EE8205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16647078"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615193C5"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proofErr w:type="spellStart"/>
            <w:r w:rsidRPr="003873A3">
              <w:rPr>
                <w:rFonts w:ascii="Microsoft YaHei" w:eastAsia="Microsoft YaHei" w:hAnsi="Microsoft YaHei" w:cs="Times New Roman" w:hint="eastAsia"/>
                <w:color w:val="FF0000"/>
                <w:sz w:val="20"/>
                <w:szCs w:val="21"/>
              </w:rPr>
              <w:t>item_id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19EDBD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item.</w:t>
            </w:r>
          </w:p>
        </w:tc>
      </w:tr>
      <w:tr w:rsidR="000E00BA" w:rsidRPr="00302371" w14:paraId="0D78BD2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63B6943"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8F502D">
              <w:rPr>
                <w:rFonts w:ascii="Microsoft YaHei" w:eastAsia="Microsoft YaHei" w:hAnsi="Microsoft YaHei" w:cs="Times New Roman" w:hint="eastAsia"/>
                <w:color w:val="00B050"/>
                <w:sz w:val="20"/>
                <w:szCs w:val="21"/>
              </w:rPr>
              <w:t>cat_id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5041F59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category that the item belongs to.</w:t>
            </w:r>
          </w:p>
        </w:tc>
      </w:tr>
      <w:tr w:rsidR="000E00BA" w:rsidRPr="00302371" w14:paraId="02B3BC06"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6BFCC287"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5ABF9493"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41813A7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4440E5E1"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brand_id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8BFCF52"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brand of the item.</w:t>
            </w:r>
          </w:p>
        </w:tc>
      </w:tr>
      <w:tr w:rsidR="000E00BA" w:rsidRPr="00302371" w14:paraId="43FEE881"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5AC60CA"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time_tamp</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109E76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 xml:space="preserve">Date the action took place (format: </w:t>
            </w:r>
            <w:proofErr w:type="spellStart"/>
            <w:r w:rsidRPr="00302371">
              <w:rPr>
                <w:rFonts w:ascii="Microsoft YaHei" w:eastAsia="Microsoft YaHei" w:hAnsi="Microsoft YaHei" w:cs="Times New Roman" w:hint="eastAsia"/>
                <w:color w:val="000000"/>
                <w:sz w:val="20"/>
                <w:szCs w:val="21"/>
              </w:rPr>
              <w:t>mmdd</w:t>
            </w:r>
            <w:proofErr w:type="spellEnd"/>
            <w:r w:rsidRPr="00302371">
              <w:rPr>
                <w:rFonts w:ascii="Microsoft YaHei" w:eastAsia="Microsoft YaHei" w:hAnsi="Microsoft YaHei" w:cs="Times New Roman" w:hint="eastAsia"/>
                <w:color w:val="000000"/>
                <w:sz w:val="20"/>
                <w:szCs w:val="21"/>
              </w:rPr>
              <w:t>)</w:t>
            </w:r>
          </w:p>
        </w:tc>
      </w:tr>
      <w:tr w:rsidR="000E00BA" w:rsidRPr="00302371" w14:paraId="731ACB6E"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52A7C66"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action_type</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69F31F3B"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It is an enumerated type {0, 1, 2, 3}, where </w:t>
            </w:r>
          </w:p>
          <w:p w14:paraId="2F0213E5" w14:textId="77777777" w:rsidR="00F534FD" w:rsidRPr="00F534FD" w:rsidRDefault="000E00BA" w:rsidP="00F534FD">
            <w:pPr>
              <w:pStyle w:val="ac"/>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0 is for click, </w:t>
            </w:r>
          </w:p>
          <w:p w14:paraId="7DC1FC86" w14:textId="77777777" w:rsidR="00F534FD" w:rsidRPr="00F534FD" w:rsidRDefault="000E00BA" w:rsidP="00F534FD">
            <w:pPr>
              <w:pStyle w:val="ac"/>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is for add-to-cart, </w:t>
            </w:r>
          </w:p>
          <w:p w14:paraId="160193B3" w14:textId="77777777" w:rsidR="00F534FD" w:rsidRPr="00F534FD" w:rsidRDefault="000E00BA" w:rsidP="00F534FD">
            <w:pPr>
              <w:pStyle w:val="ac"/>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2 is for purchase and </w:t>
            </w:r>
          </w:p>
          <w:p w14:paraId="558BE69C" w14:textId="77777777" w:rsidR="000E00BA" w:rsidRPr="00F534FD" w:rsidRDefault="000E00BA" w:rsidP="00F534FD">
            <w:pPr>
              <w:pStyle w:val="ac"/>
              <w:widowControl/>
              <w:numPr>
                <w:ilvl w:val="0"/>
                <w:numId w:val="1"/>
              </w:numPr>
              <w:spacing w:after="0" w:line="240" w:lineRule="auto"/>
              <w:rPr>
                <w:rFonts w:ascii="Times New Roman" w:eastAsia="Times New Roman" w:hAnsi="Times New Roman" w:cs="Times New Roman"/>
                <w:szCs w:val="24"/>
              </w:rPr>
            </w:pPr>
            <w:r w:rsidRPr="00F534FD">
              <w:rPr>
                <w:rFonts w:ascii="Microsoft YaHei" w:eastAsia="Microsoft YaHei" w:hAnsi="Microsoft YaHei" w:cs="Times New Roman" w:hint="eastAsia"/>
                <w:color w:val="000000"/>
                <w:sz w:val="20"/>
                <w:szCs w:val="21"/>
              </w:rPr>
              <w:t>3 is for add-to-</w:t>
            </w:r>
            <w:proofErr w:type="spellStart"/>
            <w:r w:rsidRPr="00F534FD">
              <w:rPr>
                <w:rFonts w:ascii="Microsoft YaHei" w:eastAsia="Microsoft YaHei" w:hAnsi="Microsoft YaHei" w:cs="Times New Roman" w:hint="eastAsia"/>
                <w:color w:val="000000"/>
                <w:sz w:val="20"/>
                <w:szCs w:val="21"/>
              </w:rPr>
              <w:t>favourite</w:t>
            </w:r>
            <w:proofErr w:type="spellEnd"/>
            <w:r w:rsidRPr="00F534FD">
              <w:rPr>
                <w:rFonts w:ascii="Microsoft YaHei" w:eastAsia="Microsoft YaHei" w:hAnsi="Microsoft YaHei" w:cs="Times New Roman" w:hint="eastAsia"/>
                <w:color w:val="000000"/>
                <w:sz w:val="20"/>
                <w:szCs w:val="21"/>
              </w:rPr>
              <w:t>.</w:t>
            </w:r>
          </w:p>
        </w:tc>
      </w:tr>
    </w:tbl>
    <w:p w14:paraId="58202538" w14:textId="2BC3B184" w:rsidR="00BB0CA8" w:rsidRDefault="00BB0CA8" w:rsidP="00F534FD">
      <w:pPr>
        <w:widowControl/>
        <w:spacing w:after="0" w:line="240" w:lineRule="auto"/>
        <w:rPr>
          <w:rFonts w:ascii="Microsoft YaHei" w:eastAsia="Microsoft YaHei" w:hAnsi="Microsoft YaHei" w:cs="Times New Roman"/>
          <w:b/>
          <w:bCs/>
          <w:color w:val="000000"/>
          <w:sz w:val="20"/>
          <w:szCs w:val="21"/>
        </w:rPr>
      </w:pPr>
    </w:p>
    <w:p w14:paraId="24842219" w14:textId="77777777" w:rsidR="00BB0CA8" w:rsidRDefault="00BB0CA8">
      <w:pPr>
        <w:widowControl/>
        <w:rPr>
          <w:rFonts w:ascii="Microsoft YaHei" w:eastAsia="Microsoft YaHei" w:hAnsi="Microsoft YaHei" w:cs="Times New Roman"/>
          <w:b/>
          <w:bCs/>
          <w:color w:val="000000"/>
          <w:sz w:val="20"/>
          <w:szCs w:val="21"/>
        </w:rPr>
      </w:pPr>
      <w:r>
        <w:rPr>
          <w:rFonts w:ascii="Microsoft YaHei" w:eastAsia="Microsoft YaHei" w:hAnsi="Microsoft YaHei" w:cs="Times New Roman"/>
          <w:b/>
          <w:bCs/>
          <w:color w:val="000000"/>
          <w:sz w:val="20"/>
          <w:szCs w:val="21"/>
        </w:rPr>
        <w:br w:type="page"/>
      </w:r>
    </w:p>
    <w:p w14:paraId="65FB3637" w14:textId="6440C9A1"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lastRenderedPageBreak/>
        <w:t>User Profile</w:t>
      </w:r>
      <w:r w:rsidRPr="00302371">
        <w:rPr>
          <w:rFonts w:ascii="Microsoft YaHei" w:eastAsia="Microsoft YaHei" w:hAnsi="Microsoft YaHei" w:cs="Times New Roman" w:hint="eastAsia"/>
          <w:color w:val="000000"/>
          <w:sz w:val="20"/>
          <w:szCs w:val="21"/>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6A85EFED"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15BD48A"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AF595EF"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b/>
                <w:bCs/>
                <w:color w:val="000000"/>
                <w:sz w:val="20"/>
                <w:szCs w:val="21"/>
              </w:rPr>
              <w:t>Definition</w:t>
            </w:r>
          </w:p>
        </w:tc>
      </w:tr>
      <w:tr w:rsidR="000E00BA" w:rsidRPr="00302371" w14:paraId="719311F3"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F524BEA" w14:textId="77777777" w:rsidR="000E00BA" w:rsidRPr="00302371" w:rsidRDefault="000E00BA" w:rsidP="00F534FD">
            <w:pPr>
              <w:widowControl/>
              <w:spacing w:after="0" w:line="240" w:lineRule="auto"/>
              <w:rPr>
                <w:rFonts w:ascii="Arial" w:eastAsia="Times New Roman" w:hAnsi="Arial" w:cs="Arial"/>
                <w:color w:val="000000"/>
                <w:sz w:val="20"/>
                <w:szCs w:val="21"/>
              </w:rPr>
            </w:pPr>
            <w:proofErr w:type="spellStart"/>
            <w:r w:rsidRPr="003873A3">
              <w:rPr>
                <w:rFonts w:ascii="Microsoft YaHei" w:eastAsia="Microsoft YaHei" w:hAnsi="Microsoft YaHei" w:cs="Arial"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3370A4E"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color w:val="000000"/>
                <w:sz w:val="20"/>
                <w:szCs w:val="21"/>
              </w:rPr>
              <w:t>A unique id for the shopper.</w:t>
            </w:r>
          </w:p>
        </w:tc>
      </w:tr>
      <w:tr w:rsidR="000E00BA" w:rsidRPr="00302371" w14:paraId="4823010E"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2247949" w14:textId="77777777" w:rsidR="000E00BA" w:rsidRPr="00302371" w:rsidRDefault="000E00BA" w:rsidP="00F534FD">
            <w:pPr>
              <w:widowControl/>
              <w:spacing w:after="0" w:line="240" w:lineRule="auto"/>
              <w:rPr>
                <w:rFonts w:ascii="Arial" w:eastAsia="Times New Roman" w:hAnsi="Arial" w:cs="Arial"/>
                <w:color w:val="000000"/>
                <w:sz w:val="20"/>
                <w:szCs w:val="21"/>
              </w:rPr>
            </w:pPr>
            <w:proofErr w:type="spellStart"/>
            <w:r w:rsidRPr="00302371">
              <w:rPr>
                <w:rFonts w:ascii="Microsoft YaHei" w:eastAsia="Microsoft YaHei" w:hAnsi="Microsoft YaHei" w:cs="Arial" w:hint="eastAsia"/>
                <w:color w:val="000000"/>
                <w:sz w:val="20"/>
                <w:szCs w:val="21"/>
              </w:rPr>
              <w:t>age_range</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3C4DC68D" w14:textId="77777777" w:rsidR="00F534FD" w:rsidRDefault="000E00BA" w:rsidP="00F534FD">
            <w:pPr>
              <w:widowControl/>
              <w:spacing w:after="0" w:line="240" w:lineRule="auto"/>
              <w:rPr>
                <w:rFonts w:ascii="Microsoft YaHei" w:eastAsia="Microsoft YaHei" w:hAnsi="Microsoft YaHei" w:cs="Arial"/>
                <w:color w:val="000000"/>
                <w:sz w:val="20"/>
                <w:szCs w:val="21"/>
              </w:rPr>
            </w:pPr>
            <w:r w:rsidRPr="00302371">
              <w:rPr>
                <w:rFonts w:ascii="Microsoft YaHei" w:eastAsia="Microsoft YaHei" w:hAnsi="Microsoft YaHei" w:cs="Arial" w:hint="eastAsia"/>
                <w:color w:val="000000"/>
                <w:sz w:val="20"/>
                <w:szCs w:val="21"/>
              </w:rPr>
              <w:t xml:space="preserve">User' s age range: </w:t>
            </w:r>
          </w:p>
          <w:p w14:paraId="0EC6F1AF"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1 for &lt;18; </w:t>
            </w:r>
          </w:p>
          <w:p w14:paraId="01326D9E"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2 for [18,24]; </w:t>
            </w:r>
          </w:p>
          <w:p w14:paraId="06A3EBDE"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3 for [25,29]; </w:t>
            </w:r>
          </w:p>
          <w:p w14:paraId="599C503B"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4 for [30,34]; </w:t>
            </w:r>
          </w:p>
          <w:p w14:paraId="5CBECFB1"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5 for [35,39]; </w:t>
            </w:r>
          </w:p>
          <w:p w14:paraId="1F32953D"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6 for [40,49]; </w:t>
            </w:r>
          </w:p>
          <w:p w14:paraId="72941A20" w14:textId="77777777" w:rsidR="00F534FD" w:rsidRPr="00D073EC"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highlight w:val="yellow"/>
              </w:rPr>
            </w:pPr>
            <w:r w:rsidRPr="00D073EC">
              <w:rPr>
                <w:rFonts w:ascii="Microsoft YaHei" w:eastAsia="Microsoft YaHei" w:hAnsi="Microsoft YaHei" w:cs="Arial" w:hint="eastAsia"/>
                <w:color w:val="000000"/>
                <w:sz w:val="20"/>
                <w:szCs w:val="21"/>
                <w:highlight w:val="yellow"/>
              </w:rPr>
              <w:t>7 and 8 for &gt;= 50;</w:t>
            </w:r>
          </w:p>
          <w:p w14:paraId="36BB3D14" w14:textId="77777777" w:rsidR="000E00BA" w:rsidRPr="00F534FD" w:rsidRDefault="000E00BA" w:rsidP="00F534FD">
            <w:pPr>
              <w:pStyle w:val="ac"/>
              <w:widowControl/>
              <w:numPr>
                <w:ilvl w:val="0"/>
                <w:numId w:val="2"/>
              </w:numPr>
              <w:spacing w:after="0" w:line="240" w:lineRule="auto"/>
              <w:rPr>
                <w:rFonts w:ascii="Arial" w:eastAsia="Times New Roman" w:hAnsi="Arial" w:cs="Arial"/>
                <w:color w:val="000000"/>
                <w:sz w:val="20"/>
                <w:szCs w:val="21"/>
              </w:rPr>
            </w:pPr>
            <w:r w:rsidRPr="00D073EC">
              <w:rPr>
                <w:rFonts w:ascii="Microsoft YaHei" w:eastAsia="Microsoft YaHei" w:hAnsi="Microsoft YaHei" w:cs="Arial" w:hint="eastAsia"/>
                <w:color w:val="000000"/>
                <w:sz w:val="20"/>
                <w:szCs w:val="21"/>
                <w:highlight w:val="yellow"/>
              </w:rPr>
              <w:t>0 and NULL for unknown.</w:t>
            </w:r>
          </w:p>
        </w:tc>
      </w:tr>
      <w:tr w:rsidR="000E00BA" w:rsidRPr="00302371" w14:paraId="4849A727"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1EC594C"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color w:val="000000"/>
                <w:sz w:val="20"/>
                <w:szCs w:val="21"/>
              </w:rPr>
              <w:t>gender</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32A589A" w14:textId="77777777" w:rsidR="00F534FD" w:rsidRDefault="000E00BA" w:rsidP="00F534FD">
            <w:pPr>
              <w:widowControl/>
              <w:spacing w:after="0" w:line="240" w:lineRule="auto"/>
              <w:rPr>
                <w:rFonts w:ascii="Microsoft YaHei" w:eastAsia="Microsoft YaHei" w:hAnsi="Microsoft YaHei" w:cs="Arial"/>
                <w:color w:val="000000"/>
                <w:sz w:val="20"/>
                <w:szCs w:val="21"/>
              </w:rPr>
            </w:pPr>
            <w:r w:rsidRPr="00302371">
              <w:rPr>
                <w:rFonts w:ascii="Microsoft YaHei" w:eastAsia="Microsoft YaHei" w:hAnsi="Microsoft YaHei" w:cs="Arial" w:hint="eastAsia"/>
                <w:color w:val="000000"/>
                <w:sz w:val="20"/>
                <w:szCs w:val="21"/>
              </w:rPr>
              <w:t xml:space="preserve">User' s gender: </w:t>
            </w:r>
          </w:p>
          <w:p w14:paraId="6A95FB4A" w14:textId="77777777" w:rsidR="00F534FD" w:rsidRPr="00F534FD" w:rsidRDefault="000E00BA" w:rsidP="00F534FD">
            <w:pPr>
              <w:pStyle w:val="ac"/>
              <w:widowControl/>
              <w:numPr>
                <w:ilvl w:val="0"/>
                <w:numId w:val="3"/>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0 for female, </w:t>
            </w:r>
          </w:p>
          <w:p w14:paraId="16D63395" w14:textId="77777777" w:rsidR="00F534FD" w:rsidRPr="00F534FD" w:rsidRDefault="000E00BA" w:rsidP="00F534FD">
            <w:pPr>
              <w:pStyle w:val="ac"/>
              <w:widowControl/>
              <w:numPr>
                <w:ilvl w:val="0"/>
                <w:numId w:val="3"/>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1 for male, </w:t>
            </w:r>
          </w:p>
          <w:p w14:paraId="32858B9C" w14:textId="77777777" w:rsidR="000E00BA" w:rsidRPr="00F534FD" w:rsidRDefault="000E00BA" w:rsidP="00F534FD">
            <w:pPr>
              <w:pStyle w:val="ac"/>
              <w:widowControl/>
              <w:numPr>
                <w:ilvl w:val="0"/>
                <w:numId w:val="3"/>
              </w:numPr>
              <w:spacing w:after="0" w:line="240" w:lineRule="auto"/>
              <w:rPr>
                <w:rFonts w:ascii="Arial" w:eastAsia="Times New Roman" w:hAnsi="Arial" w:cs="Arial"/>
                <w:color w:val="000000"/>
                <w:sz w:val="20"/>
                <w:szCs w:val="21"/>
              </w:rPr>
            </w:pPr>
            <w:r w:rsidRPr="00D073EC">
              <w:rPr>
                <w:rFonts w:ascii="Microsoft YaHei" w:eastAsia="Microsoft YaHei" w:hAnsi="Microsoft YaHei" w:cs="Arial" w:hint="eastAsia"/>
                <w:color w:val="000000"/>
                <w:sz w:val="20"/>
                <w:szCs w:val="21"/>
                <w:highlight w:val="yellow"/>
              </w:rPr>
              <w:t>2 and NULL for unknown.</w:t>
            </w:r>
          </w:p>
        </w:tc>
      </w:tr>
    </w:tbl>
    <w:p w14:paraId="4C9E67F2"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Training and Testing Data</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301A5A5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406948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3B7C717B"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7207A44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E07BF12"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A3A1A1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42FC9C6B"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A35C296"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proofErr w:type="spellStart"/>
            <w:r w:rsidRPr="003873A3">
              <w:rPr>
                <w:rFonts w:ascii="Microsoft YaHei" w:eastAsia="Microsoft YaHei" w:hAnsi="Microsoft YaHei" w:cs="Times New Roman" w:hint="eastAsia"/>
                <w:color w:val="FF000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6B76ADF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08CCACD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0099DFE"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r w:rsidRPr="003873A3">
              <w:rPr>
                <w:rFonts w:ascii="Microsoft YaHei" w:eastAsia="Microsoft YaHei" w:hAnsi="Microsoft YaHei" w:cs="Times New Roman" w:hint="eastAsia"/>
                <w:color w:val="FF0000"/>
                <w:sz w:val="20"/>
                <w:szCs w:val="21"/>
              </w:rPr>
              <w:t>label</w:t>
            </w:r>
          </w:p>
        </w:tc>
        <w:tc>
          <w:tcPr>
            <w:tcW w:w="7535" w:type="dxa"/>
            <w:tcBorders>
              <w:top w:val="outset" w:sz="6" w:space="0" w:color="auto"/>
              <w:left w:val="outset" w:sz="6" w:space="0" w:color="auto"/>
              <w:bottom w:val="outset" w:sz="6" w:space="0" w:color="auto"/>
              <w:right w:val="outset" w:sz="6" w:space="0" w:color="auto"/>
            </w:tcBorders>
            <w:vAlign w:val="center"/>
            <w:hideMark/>
          </w:tcPr>
          <w:p w14:paraId="3BFF1368"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It is an enumerated type {0, 1}, where </w:t>
            </w:r>
          </w:p>
          <w:p w14:paraId="4398599E" w14:textId="77777777" w:rsidR="00F534FD" w:rsidRPr="00F534FD" w:rsidRDefault="000E00BA" w:rsidP="00F534FD">
            <w:pPr>
              <w:pStyle w:val="ac"/>
              <w:widowControl/>
              <w:numPr>
                <w:ilvl w:val="0"/>
                <w:numId w:val="4"/>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means repeat buyer, </w:t>
            </w:r>
          </w:p>
          <w:p w14:paraId="46B2DE43" w14:textId="77777777" w:rsidR="00F534FD" w:rsidRPr="00F534FD" w:rsidRDefault="000E00BA" w:rsidP="00F534FD">
            <w:pPr>
              <w:pStyle w:val="ac"/>
              <w:widowControl/>
              <w:numPr>
                <w:ilvl w:val="0"/>
                <w:numId w:val="4"/>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0 is for non-repeat buyer.</w:t>
            </w:r>
          </w:p>
          <w:p w14:paraId="57057E5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 xml:space="preserve"> This field is empty for test data.</w:t>
            </w:r>
          </w:p>
        </w:tc>
      </w:tr>
    </w:tbl>
    <w:p w14:paraId="2F0EA645" w14:textId="77777777" w:rsidR="0067791B" w:rsidRDefault="0067791B" w:rsidP="00F534FD">
      <w:pPr>
        <w:spacing w:after="0"/>
        <w:rPr>
          <w:sz w:val="20"/>
        </w:rPr>
      </w:pPr>
    </w:p>
    <w:p w14:paraId="7844F717" w14:textId="53E9ADB5" w:rsidR="00BB0CA8" w:rsidRPr="00BB0CA8" w:rsidRDefault="00BB0CA8" w:rsidP="00F534FD">
      <w:pPr>
        <w:widowControl/>
        <w:spacing w:after="0" w:line="240" w:lineRule="auto"/>
        <w:rPr>
          <w:rStyle w:val="a3"/>
          <w:rFonts w:ascii="Microsoft YaHei" w:eastAsia="Microsoft YaHei" w:hAnsi="Microsoft YaHei" w:cs="Times New Roman"/>
          <w:b/>
          <w:bCs/>
          <w:color w:val="auto"/>
          <w:szCs w:val="24"/>
          <w:u w:val="none"/>
        </w:rPr>
      </w:pPr>
      <w:r w:rsidRPr="00BB0CA8">
        <w:rPr>
          <w:rStyle w:val="a3"/>
          <w:rFonts w:ascii="Microsoft YaHei" w:eastAsia="Microsoft YaHei" w:hAnsi="Microsoft YaHei" w:cs="Times New Roman"/>
          <w:b/>
          <w:bCs/>
          <w:color w:val="auto"/>
          <w:szCs w:val="24"/>
          <w:u w:val="none"/>
        </w:rPr>
        <w:t xml:space="preserve">Data source: </w:t>
      </w:r>
    </w:p>
    <w:p w14:paraId="600D5E76" w14:textId="685181B0" w:rsidR="007B3519" w:rsidRDefault="00BB0CA8" w:rsidP="00F534FD">
      <w:pPr>
        <w:widowControl/>
        <w:spacing w:after="0" w:line="240" w:lineRule="auto"/>
        <w:rPr>
          <w:rStyle w:val="a3"/>
          <w:rFonts w:ascii="Microsoft YaHei" w:eastAsia="Microsoft YaHei" w:hAnsi="Microsoft YaHei" w:cs="Times New Roman"/>
          <w:b/>
          <w:bCs/>
          <w:szCs w:val="24"/>
        </w:rPr>
      </w:pPr>
      <w:hyperlink r:id="rId5" w:history="1">
        <w:r w:rsidRPr="00CB19FE">
          <w:rPr>
            <w:rStyle w:val="a3"/>
            <w:rFonts w:ascii="Microsoft YaHei" w:eastAsia="Microsoft YaHei" w:hAnsi="Microsoft YaHei" w:cs="Times New Roman"/>
            <w:b/>
            <w:bCs/>
            <w:szCs w:val="24"/>
          </w:rPr>
          <w:t>https://tianchi.aliyun.com/getStart/information.htm?spm=5176.100067.5678.2.422d1aecSDDyms&amp;raceId=231576</w:t>
        </w:r>
      </w:hyperlink>
    </w:p>
    <w:p w14:paraId="691D5E5F" w14:textId="234B2CDC" w:rsidR="00302371" w:rsidRPr="00C533DE" w:rsidRDefault="00302371" w:rsidP="00C533DE">
      <w:pPr>
        <w:widowControl/>
        <w:spacing w:after="0"/>
        <w:rPr>
          <w:rFonts w:ascii="Microsoft YaHei" w:eastAsia="Microsoft YaHei" w:hAnsi="Microsoft YaHei" w:cs="Times New Roman"/>
          <w:b/>
          <w:bCs/>
          <w:color w:val="0563C1" w:themeColor="hyperlink"/>
          <w:szCs w:val="24"/>
          <w:u w:val="single"/>
        </w:rPr>
      </w:pPr>
    </w:p>
    <w:sectPr w:rsidR="00302371" w:rsidRPr="00C533DE" w:rsidSect="000E00B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30DB"/>
    <w:multiLevelType w:val="hybridMultilevel"/>
    <w:tmpl w:val="0A3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032CC"/>
    <w:multiLevelType w:val="hybridMultilevel"/>
    <w:tmpl w:val="DF8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E0357"/>
    <w:multiLevelType w:val="hybridMultilevel"/>
    <w:tmpl w:val="B32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842F3"/>
    <w:multiLevelType w:val="hybridMultilevel"/>
    <w:tmpl w:val="3812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85700"/>
    <w:multiLevelType w:val="hybridMultilevel"/>
    <w:tmpl w:val="AED4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97718"/>
    <w:multiLevelType w:val="hybridMultilevel"/>
    <w:tmpl w:val="69BC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362A4"/>
    <w:multiLevelType w:val="hybridMultilevel"/>
    <w:tmpl w:val="ED36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D468D"/>
    <w:multiLevelType w:val="hybridMultilevel"/>
    <w:tmpl w:val="AB3C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04032"/>
    <w:multiLevelType w:val="hybridMultilevel"/>
    <w:tmpl w:val="F1F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BA"/>
    <w:rsid w:val="000E00BA"/>
    <w:rsid w:val="002756D4"/>
    <w:rsid w:val="00302371"/>
    <w:rsid w:val="003873A3"/>
    <w:rsid w:val="0067791B"/>
    <w:rsid w:val="007B3519"/>
    <w:rsid w:val="00882FCB"/>
    <w:rsid w:val="008F502D"/>
    <w:rsid w:val="00916C12"/>
    <w:rsid w:val="00A765C9"/>
    <w:rsid w:val="00BB0CA8"/>
    <w:rsid w:val="00BF193A"/>
    <w:rsid w:val="00C533DE"/>
    <w:rsid w:val="00D073EC"/>
    <w:rsid w:val="00D60A5E"/>
    <w:rsid w:val="00F534F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420A"/>
  <w15:chartTrackingRefBased/>
  <w15:docId w15:val="{6B8DD85E-A74A-42AD-AF49-4B1DE0A3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2371"/>
    <w:rPr>
      <w:color w:val="0563C1" w:themeColor="hyperlink"/>
      <w:u w:val="single"/>
    </w:rPr>
  </w:style>
  <w:style w:type="character" w:styleId="a4">
    <w:name w:val="Unresolved Mention"/>
    <w:basedOn w:val="a0"/>
    <w:uiPriority w:val="99"/>
    <w:semiHidden/>
    <w:unhideWhenUsed/>
    <w:rsid w:val="00302371"/>
    <w:rPr>
      <w:color w:val="605E5C"/>
      <w:shd w:val="clear" w:color="auto" w:fill="E1DFDD"/>
    </w:rPr>
  </w:style>
  <w:style w:type="character" w:styleId="a5">
    <w:name w:val="annotation reference"/>
    <w:basedOn w:val="a0"/>
    <w:uiPriority w:val="99"/>
    <w:semiHidden/>
    <w:unhideWhenUsed/>
    <w:rsid w:val="00F534FD"/>
    <w:rPr>
      <w:sz w:val="16"/>
      <w:szCs w:val="16"/>
    </w:rPr>
  </w:style>
  <w:style w:type="paragraph" w:styleId="a6">
    <w:name w:val="annotation text"/>
    <w:basedOn w:val="a"/>
    <w:link w:val="a7"/>
    <w:uiPriority w:val="99"/>
    <w:semiHidden/>
    <w:unhideWhenUsed/>
    <w:rsid w:val="00F534FD"/>
    <w:pPr>
      <w:spacing w:line="240" w:lineRule="auto"/>
    </w:pPr>
    <w:rPr>
      <w:sz w:val="20"/>
      <w:szCs w:val="20"/>
    </w:rPr>
  </w:style>
  <w:style w:type="character" w:customStyle="1" w:styleId="a7">
    <w:name w:val="註解文字 字元"/>
    <w:basedOn w:val="a0"/>
    <w:link w:val="a6"/>
    <w:uiPriority w:val="99"/>
    <w:semiHidden/>
    <w:rsid w:val="00F534FD"/>
    <w:rPr>
      <w:sz w:val="20"/>
      <w:szCs w:val="20"/>
    </w:rPr>
  </w:style>
  <w:style w:type="paragraph" w:styleId="a8">
    <w:name w:val="annotation subject"/>
    <w:basedOn w:val="a6"/>
    <w:next w:val="a6"/>
    <w:link w:val="a9"/>
    <w:uiPriority w:val="99"/>
    <w:semiHidden/>
    <w:unhideWhenUsed/>
    <w:rsid w:val="00F534FD"/>
    <w:rPr>
      <w:b/>
      <w:bCs/>
    </w:rPr>
  </w:style>
  <w:style w:type="character" w:customStyle="1" w:styleId="a9">
    <w:name w:val="註解主旨 字元"/>
    <w:basedOn w:val="a7"/>
    <w:link w:val="a8"/>
    <w:uiPriority w:val="99"/>
    <w:semiHidden/>
    <w:rsid w:val="00F534FD"/>
    <w:rPr>
      <w:b/>
      <w:bCs/>
      <w:sz w:val="20"/>
      <w:szCs w:val="20"/>
    </w:rPr>
  </w:style>
  <w:style w:type="paragraph" w:styleId="aa">
    <w:name w:val="Balloon Text"/>
    <w:basedOn w:val="a"/>
    <w:link w:val="ab"/>
    <w:uiPriority w:val="99"/>
    <w:semiHidden/>
    <w:unhideWhenUsed/>
    <w:rsid w:val="00F534FD"/>
    <w:pPr>
      <w:spacing w:after="0" w:line="240" w:lineRule="auto"/>
    </w:pPr>
    <w:rPr>
      <w:rFonts w:ascii="Microsoft JhengHei UI" w:eastAsia="Microsoft JhengHei UI"/>
      <w:sz w:val="18"/>
      <w:szCs w:val="18"/>
    </w:rPr>
  </w:style>
  <w:style w:type="character" w:customStyle="1" w:styleId="ab">
    <w:name w:val="註解方塊文字 字元"/>
    <w:basedOn w:val="a0"/>
    <w:link w:val="aa"/>
    <w:uiPriority w:val="99"/>
    <w:semiHidden/>
    <w:rsid w:val="00F534FD"/>
    <w:rPr>
      <w:rFonts w:ascii="Microsoft JhengHei UI" w:eastAsia="Microsoft JhengHei UI"/>
      <w:sz w:val="18"/>
      <w:szCs w:val="18"/>
    </w:rPr>
  </w:style>
  <w:style w:type="paragraph" w:styleId="ac">
    <w:name w:val="List Paragraph"/>
    <w:basedOn w:val="a"/>
    <w:uiPriority w:val="34"/>
    <w:qFormat/>
    <w:rsid w:val="00F534FD"/>
    <w:pPr>
      <w:ind w:left="720"/>
      <w:contextualSpacing/>
    </w:pPr>
  </w:style>
  <w:style w:type="character" w:styleId="ad">
    <w:name w:val="FollowedHyperlink"/>
    <w:basedOn w:val="a0"/>
    <w:uiPriority w:val="99"/>
    <w:semiHidden/>
    <w:unhideWhenUsed/>
    <w:rsid w:val="00882F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051486">
      <w:bodyDiv w:val="1"/>
      <w:marLeft w:val="0"/>
      <w:marRight w:val="0"/>
      <w:marTop w:val="0"/>
      <w:marBottom w:val="0"/>
      <w:divBdr>
        <w:top w:val="none" w:sz="0" w:space="0" w:color="auto"/>
        <w:left w:val="none" w:sz="0" w:space="0" w:color="auto"/>
        <w:bottom w:val="none" w:sz="0" w:space="0" w:color="auto"/>
        <w:right w:val="none" w:sz="0" w:space="0" w:color="auto"/>
      </w:divBdr>
      <w:divsChild>
        <w:div w:id="1638221383">
          <w:marLeft w:val="0"/>
          <w:marRight w:val="0"/>
          <w:marTop w:val="0"/>
          <w:marBottom w:val="0"/>
          <w:divBdr>
            <w:top w:val="none" w:sz="0" w:space="0" w:color="auto"/>
            <w:left w:val="none" w:sz="0" w:space="0" w:color="auto"/>
            <w:bottom w:val="none" w:sz="0" w:space="0" w:color="auto"/>
            <w:right w:val="none" w:sz="0" w:space="0" w:color="auto"/>
          </w:divBdr>
        </w:div>
        <w:div w:id="1020358778">
          <w:marLeft w:val="0"/>
          <w:marRight w:val="0"/>
          <w:marTop w:val="0"/>
          <w:marBottom w:val="0"/>
          <w:divBdr>
            <w:top w:val="none" w:sz="0" w:space="0" w:color="auto"/>
            <w:left w:val="none" w:sz="0" w:space="0" w:color="auto"/>
            <w:bottom w:val="none" w:sz="0" w:space="0" w:color="auto"/>
            <w:right w:val="none" w:sz="0" w:space="0" w:color="auto"/>
          </w:divBdr>
        </w:div>
        <w:div w:id="418916866">
          <w:marLeft w:val="0"/>
          <w:marRight w:val="0"/>
          <w:marTop w:val="0"/>
          <w:marBottom w:val="0"/>
          <w:divBdr>
            <w:top w:val="none" w:sz="0" w:space="0" w:color="auto"/>
            <w:left w:val="none" w:sz="0" w:space="0" w:color="auto"/>
            <w:bottom w:val="none" w:sz="0" w:space="0" w:color="auto"/>
            <w:right w:val="none" w:sz="0" w:space="0" w:color="auto"/>
          </w:divBdr>
        </w:div>
        <w:div w:id="1822845069">
          <w:marLeft w:val="0"/>
          <w:marRight w:val="0"/>
          <w:marTop w:val="0"/>
          <w:marBottom w:val="0"/>
          <w:divBdr>
            <w:top w:val="none" w:sz="0" w:space="0" w:color="auto"/>
            <w:left w:val="none" w:sz="0" w:space="0" w:color="auto"/>
            <w:bottom w:val="none" w:sz="0" w:space="0" w:color="auto"/>
            <w:right w:val="none" w:sz="0" w:space="0" w:color="auto"/>
          </w:divBdr>
        </w:div>
        <w:div w:id="881484424">
          <w:marLeft w:val="0"/>
          <w:marRight w:val="0"/>
          <w:marTop w:val="0"/>
          <w:marBottom w:val="0"/>
          <w:divBdr>
            <w:top w:val="none" w:sz="0" w:space="0" w:color="auto"/>
            <w:left w:val="none" w:sz="0" w:space="0" w:color="auto"/>
            <w:bottom w:val="none" w:sz="0" w:space="0" w:color="auto"/>
            <w:right w:val="none" w:sz="0" w:space="0" w:color="auto"/>
          </w:divBdr>
        </w:div>
        <w:div w:id="357630181">
          <w:marLeft w:val="0"/>
          <w:marRight w:val="0"/>
          <w:marTop w:val="0"/>
          <w:marBottom w:val="0"/>
          <w:divBdr>
            <w:top w:val="none" w:sz="0" w:space="0" w:color="auto"/>
            <w:left w:val="none" w:sz="0" w:space="0" w:color="auto"/>
            <w:bottom w:val="none" w:sz="0" w:space="0" w:color="auto"/>
            <w:right w:val="none" w:sz="0" w:space="0" w:color="auto"/>
          </w:divBdr>
        </w:div>
        <w:div w:id="1397699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anchi.aliyun.com/getStart/information.htm?spm=5176.100067.5678.2.422d1aecSDDyms&amp;raceId=231576"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2018-08-30T10:26:00Z</dcterms:created>
  <dcterms:modified xsi:type="dcterms:W3CDTF">2018-09-03T09:55:00Z</dcterms:modified>
</cp:coreProperties>
</file>