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6582B" w14:textId="1C1DE992" w:rsidR="00F40CD9" w:rsidRPr="00DF27EE" w:rsidRDefault="00F40CD9" w:rsidP="00877306">
      <w:pPr>
        <w:pStyle w:val="Heading1"/>
        <w:jc w:val="center"/>
        <w:rPr>
          <w:lang w:val="hu-HU"/>
        </w:rPr>
      </w:pPr>
      <w:r w:rsidRPr="00DF27EE">
        <w:rPr>
          <w:lang w:val="hu-HU"/>
        </w:rPr>
        <w:t>A Dráva nyomában</w:t>
      </w:r>
    </w:p>
    <w:p w14:paraId="36C12EB5" w14:textId="77777777" w:rsidR="00F40CD9" w:rsidRPr="00DF27EE" w:rsidRDefault="00F40CD9" w:rsidP="00877306">
      <w:pPr>
        <w:jc w:val="center"/>
        <w:rPr>
          <w:b/>
          <w:bCs/>
          <w:lang w:val="hu-HU"/>
        </w:rPr>
      </w:pPr>
      <w:r w:rsidRPr="00DF27EE">
        <w:rPr>
          <w:b/>
          <w:bCs/>
          <w:lang w:val="hu-HU"/>
        </w:rPr>
        <w:t>Kerékpáros útikönyv a forrástól Mariborig</w:t>
      </w:r>
    </w:p>
    <w:p w14:paraId="528BD66F" w14:textId="77777777" w:rsidR="003A02C5" w:rsidRPr="00DF27EE" w:rsidRDefault="003A02C5" w:rsidP="00877306">
      <w:pPr>
        <w:jc w:val="center"/>
        <w:rPr>
          <w:b/>
          <w:bCs/>
          <w:lang w:val="hu-HU"/>
        </w:rPr>
      </w:pPr>
    </w:p>
    <w:p w14:paraId="2BE4CB60" w14:textId="77777777" w:rsidR="00DF27EE" w:rsidRPr="00DF27EE" w:rsidRDefault="00DF27EE" w:rsidP="00DF27EE">
      <w:pPr>
        <w:pStyle w:val="Heading2"/>
        <w:rPr>
          <w:lang w:val="hu-HU"/>
        </w:rPr>
      </w:pPr>
      <w:r w:rsidRPr="00DF27EE">
        <w:rPr>
          <w:lang w:val="hu-HU"/>
        </w:rPr>
        <w:t>1. fejezet: A folyó, amely egy ősi tenger mélyén született</w:t>
      </w:r>
    </w:p>
    <w:p w14:paraId="035AFD24" w14:textId="77777777" w:rsidR="00DF27EE" w:rsidRPr="00DF27EE" w:rsidRDefault="00DF27EE" w:rsidP="00DF27EE">
      <w:pPr>
        <w:rPr>
          <w:lang w:val="hu-HU"/>
        </w:rPr>
      </w:pPr>
      <w:r w:rsidRPr="00DF27EE">
        <w:rPr>
          <w:lang w:val="hu-HU"/>
        </w:rPr>
        <w:t>A Dráva forrásvidéke és a Dolomitok története</w:t>
      </w:r>
    </w:p>
    <w:p w14:paraId="54AE0AB2" w14:textId="77777777" w:rsidR="00DF27EE" w:rsidRPr="00DF27EE" w:rsidRDefault="00DF27EE" w:rsidP="00DF27EE">
      <w:pPr>
        <w:rPr>
          <w:lang w:val="hu-HU"/>
        </w:rPr>
      </w:pPr>
      <w:r w:rsidRPr="00DF27EE">
        <w:rPr>
          <w:lang w:val="hu-HU"/>
        </w:rPr>
        <w:t xml:space="preserve">Minden nagy folyó története valahol egy apró forrásnál kezdődik. A Dráva esetében különösen könnyű megfeledkezni erről, hiszen amikor Magyarországon vagy Horvátországban találkozunk vele, már széles, komoly vízfolyamként hömpölyög a tájban. Nehéz elképzelni, hogy ugyanennek a folyónak a kezdete valójában egy csendes alpesi réten található, a Dolomitok és a Keleti-Alpok találkozásának közelében, Toblach mellett, mintegy 1450 méteres magasságban. Innen indul útjára az a víz, amely végül több mint hétszáz kilométer megtétele után a Dunába érkezik. </w:t>
      </w:r>
      <w:hyperlink r:id="rId7" w:history="1">
        <w:r w:rsidRPr="00DF27EE">
          <w:rPr>
            <w:rStyle w:val="Hyperlink"/>
            <w:lang w:val="hu-HU"/>
          </w:rPr>
          <w:t>[en.wikipedia.org]</w:t>
        </w:r>
      </w:hyperlink>
      <w:r w:rsidRPr="00DF27EE">
        <w:rPr>
          <w:lang w:val="hu-HU"/>
        </w:rPr>
        <w:t xml:space="preserve">, </w:t>
      </w:r>
      <w:hyperlink r:id="rId8" w:history="1">
        <w:r w:rsidRPr="00DF27EE">
          <w:rPr>
            <w:rStyle w:val="Hyperlink"/>
            <w:lang w:val="hu-HU"/>
          </w:rPr>
          <w:t>[britannica.com]</w:t>
        </w:r>
      </w:hyperlink>
    </w:p>
    <w:p w14:paraId="33DD267B" w14:textId="77777777" w:rsidR="00DF27EE" w:rsidRPr="00DF27EE" w:rsidRDefault="00DF27EE" w:rsidP="00DF27EE">
      <w:pPr>
        <w:rPr>
          <w:lang w:val="hu-HU"/>
        </w:rPr>
      </w:pPr>
      <w:r w:rsidRPr="00DF27EE">
        <w:rPr>
          <w:lang w:val="hu-HU"/>
        </w:rPr>
        <w:t>Amikor a forrás környékén állunk, valójában nem csupán egy folyó születésének helyét látjuk. Egy olyan táj közepén állunk, amelynek története sokkal régebbre nyúlik vissza, mint az emberiség történelme. Ahhoz, hogy igazán megértsük a Drávát, több százmillió évet kell visszautaznunk az időben.</w:t>
      </w:r>
    </w:p>
    <w:p w14:paraId="461A1207" w14:textId="77777777" w:rsidR="00DF27EE" w:rsidRPr="00DF27EE" w:rsidRDefault="00DF27EE" w:rsidP="00DF27EE">
      <w:pPr>
        <w:rPr>
          <w:lang w:val="hu-HU"/>
        </w:rPr>
      </w:pPr>
      <w:r w:rsidRPr="00DF27EE">
        <w:rPr>
          <w:lang w:val="hu-HU"/>
        </w:rPr>
        <w:t>A mai hegycsúcsok helyén ugyanis egykor tenger hullámzott.</w:t>
      </w:r>
    </w:p>
    <w:p w14:paraId="71326C1C" w14:textId="77777777" w:rsidR="00DF27EE" w:rsidRPr="00DF27EE" w:rsidRDefault="00DF27EE" w:rsidP="00DF27EE">
      <w:pPr>
        <w:rPr>
          <w:lang w:val="hu-HU"/>
        </w:rPr>
      </w:pPr>
      <w:r w:rsidRPr="00DF27EE">
        <w:rPr>
          <w:lang w:val="hu-HU"/>
        </w:rPr>
        <w:t xml:space="preserve">Körülbelül 250 millió évvel ezelőtt ezen a vidéken nem meredek sziklafalak és fenyvesek emelkedtek az ég felé, hanem egy sekély, meleg, trópusi tenger terült el. A víz alatt korallzátonyok épültek, kagylók és tengeri élőlények milliárdjai éltek, pusztultak el, majd maradványaik lassan a tengerfenékre süllyedtek. Az egymásra rakódó üledékrétegek idővel megszilárdultak, és létrehozták azokat a mészkő- és dolomitkőzeteket, amelyekből a környező hegységek jelentős része ma is felépül. </w:t>
      </w:r>
      <w:hyperlink r:id="rId9" w:history="1">
        <w:r w:rsidRPr="00DF27EE">
          <w:rPr>
            <w:rStyle w:val="Hyperlink"/>
            <w:lang w:val="hu-HU"/>
          </w:rPr>
          <w:t>[link.springer.com]</w:t>
        </w:r>
      </w:hyperlink>
    </w:p>
    <w:p w14:paraId="366A58A5" w14:textId="77777777" w:rsidR="00DF27EE" w:rsidRPr="00DF27EE" w:rsidRDefault="00DF27EE" w:rsidP="00DF27EE">
      <w:pPr>
        <w:rPr>
          <w:lang w:val="hu-HU"/>
        </w:rPr>
      </w:pPr>
      <w:r w:rsidRPr="00DF27EE">
        <w:rPr>
          <w:lang w:val="hu-HU"/>
        </w:rPr>
        <w:t>A Dolomitok nevüket egy francia geológusról, Déodat de Dolomieu-ről kapták, aki a 18. század végén felismerte, hogy ezek a hegyek nem egyszerű mészkőből állnak. A kőzet különleges összetétele miatt másképpen mállik, mint a hagyományos mészkő, és ennek köszönhető a Dolomitok jellegzetes, szinte mesebeli arculata. A sziklatornyok, a fogazott gerincek és a függőleges falak olyan látványt nyújtanak, amely Európában szinte egyedülálló.</w:t>
      </w:r>
    </w:p>
    <w:p w14:paraId="28D79021" w14:textId="77777777" w:rsidR="00DF27EE" w:rsidRPr="00DF27EE" w:rsidRDefault="00DF27EE" w:rsidP="00DF27EE">
      <w:pPr>
        <w:rPr>
          <w:lang w:val="hu-HU"/>
        </w:rPr>
      </w:pPr>
      <w:r w:rsidRPr="00DF27EE">
        <w:rPr>
          <w:lang w:val="hu-HU"/>
        </w:rPr>
        <w:t xml:space="preserve">Az ember hajlamos a hegyeket az állandóság szimbólumának tekinteni, a valóságban azonban ezek a hegyek is egy folyamatosan változó világ részei. Az afrikai és az eurázsiai kőzetlemez lassú közeledése fokozatosan összegyűrte az egykori tengeri üledékeket, és több kilométer magasba emelte őket. Az Alpok kialakulása évmilliókon át tartott, és geológiai értelemben még ma sem tekinthető teljesen befejezett folyamatnak. </w:t>
      </w:r>
      <w:hyperlink r:id="rId10" w:history="1">
        <w:r w:rsidRPr="00DF27EE">
          <w:rPr>
            <w:rStyle w:val="Hyperlink"/>
            <w:lang w:val="hu-HU"/>
          </w:rPr>
          <w:t>[link.springer.com]</w:t>
        </w:r>
      </w:hyperlink>
    </w:p>
    <w:p w14:paraId="70C101D3" w14:textId="77777777" w:rsidR="00DF27EE" w:rsidRPr="00DF27EE" w:rsidRDefault="00DF27EE" w:rsidP="00DF27EE">
      <w:pPr>
        <w:rPr>
          <w:lang w:val="hu-HU"/>
        </w:rPr>
      </w:pPr>
      <w:r w:rsidRPr="00DF27EE">
        <w:rPr>
          <w:lang w:val="hu-HU"/>
        </w:rPr>
        <w:t xml:space="preserve">A mai táj kialakulásában azonban nemcsak a hegyképződés játszott szerepet. A Dráva-völgy arculatát legalább ennyire meghatározták a jégkorszakok. Az elmúlt kétmillió év során hatalmas gleccserek töltötték ki az alpesi völgyeket. Ezek a lassan mozgó jégtömegek óriási erővel csiszolták és formálták a felszínt. Ahol ma széles völgyfenék húzódik, ott egykor több száz méter vastag jég hömpölygött lefelé. A gleccserek által lerakott hordalék ma is jelen van a folyó mentén, és sok helyen éppen azon a kavicsos alapon kerékpározunk, amelyet tízezer évvel ezelőtt az olvadó jég hagyott maga mögött. </w:t>
      </w:r>
      <w:hyperlink r:id="rId11" w:history="1">
        <w:r w:rsidRPr="00DF27EE">
          <w:rPr>
            <w:rStyle w:val="Hyperlink"/>
            <w:lang w:val="hu-HU"/>
          </w:rPr>
          <w:t>[researchgate.net]</w:t>
        </w:r>
      </w:hyperlink>
      <w:r w:rsidRPr="00DF27EE">
        <w:rPr>
          <w:lang w:val="hu-HU"/>
        </w:rPr>
        <w:t xml:space="preserve">, </w:t>
      </w:r>
      <w:hyperlink r:id="rId12" w:history="1">
        <w:r w:rsidRPr="00DF27EE">
          <w:rPr>
            <w:rStyle w:val="Hyperlink"/>
            <w:lang w:val="hu-HU"/>
          </w:rPr>
          <w:t>[link.springer.com]</w:t>
        </w:r>
      </w:hyperlink>
    </w:p>
    <w:p w14:paraId="376FF290" w14:textId="77777777" w:rsidR="00DF27EE" w:rsidRPr="00DF27EE" w:rsidRDefault="00DF27EE" w:rsidP="00DF27EE">
      <w:pPr>
        <w:rPr>
          <w:lang w:val="hu-HU"/>
        </w:rPr>
      </w:pPr>
      <w:r w:rsidRPr="00DF27EE">
        <w:rPr>
          <w:lang w:val="hu-HU"/>
        </w:rPr>
        <w:t xml:space="preserve">A jégkorszak végével a táj fokozatosan zöldbe öltözött. Megjelentek az erdők, kialakultak a rétek, és a Dráva is egyre határozottabban kezdte kialakítani saját medrét. A folyó azonban sokáig egészen másképpen nézett ki, mint napjainkban. Medre gyakran változott, mellékágak alakultak ki, majd tűntek </w:t>
      </w:r>
      <w:r w:rsidRPr="00DF27EE">
        <w:rPr>
          <w:lang w:val="hu-HU"/>
        </w:rPr>
        <w:lastRenderedPageBreak/>
        <w:t>el, az áradások pedig rendszeresen átformálták a környezetet. A mai szabályozott folyószakaszokhoz képest a korabeli Dráva jóval vadabb és kiszámíthatatlanabb volt.</w:t>
      </w:r>
    </w:p>
    <w:p w14:paraId="5CB96257" w14:textId="77777777" w:rsidR="00DF27EE" w:rsidRPr="00DF27EE" w:rsidRDefault="00DF27EE" w:rsidP="00DF27EE">
      <w:pPr>
        <w:rPr>
          <w:lang w:val="hu-HU"/>
        </w:rPr>
      </w:pPr>
      <w:r w:rsidRPr="00DF27EE">
        <w:rPr>
          <w:lang w:val="hu-HU"/>
        </w:rPr>
        <w:t xml:space="preserve">A forrás közelében járva különleges földrajzi jelenséggel is találkozhatunk. Toblach térségében húzódik Európa egyik jelentős vízválasztó területe. Az itt lehulló csapadék egy része a Dráván keresztül a Duna, majd a Fekete-tenger felé indul, míg néhány kilométerrel arrébb már olyan patakok erednek, amelyek végül az Adriába jutnak el. Egyetlen esőcsepp sorsát néha néhány száz méter dönti el. </w:t>
      </w:r>
      <w:hyperlink r:id="rId13" w:history="1">
        <w:r w:rsidRPr="00DF27EE">
          <w:rPr>
            <w:rStyle w:val="Hyperlink"/>
            <w:lang w:val="hu-HU"/>
          </w:rPr>
          <w:t>[britannica.com]</w:t>
        </w:r>
      </w:hyperlink>
      <w:r w:rsidRPr="00DF27EE">
        <w:rPr>
          <w:lang w:val="hu-HU"/>
        </w:rPr>
        <w:t xml:space="preserve">, </w:t>
      </w:r>
      <w:hyperlink r:id="rId14" w:history="1">
        <w:r w:rsidRPr="00DF27EE">
          <w:rPr>
            <w:rStyle w:val="Hyperlink"/>
            <w:lang w:val="hu-HU"/>
          </w:rPr>
          <w:t>[en.wikipedia.org]</w:t>
        </w:r>
      </w:hyperlink>
    </w:p>
    <w:p w14:paraId="4EFE9040" w14:textId="77777777" w:rsidR="00DF27EE" w:rsidRPr="00DF27EE" w:rsidRDefault="00DF27EE" w:rsidP="00DF27EE">
      <w:pPr>
        <w:rPr>
          <w:lang w:val="hu-HU"/>
        </w:rPr>
      </w:pPr>
      <w:r w:rsidRPr="00DF27EE">
        <w:rPr>
          <w:lang w:val="hu-HU"/>
        </w:rPr>
        <w:t>A táj szépsége mellett érdemes arra is gondolni, hogy az ember viszonylag későn jelent meg ebben a környezetben. Mire az első vadászok felbukkantak a térségben, a hegyek már léteztek, a gleccserek már visszahúzódtak, és a Dráva már évezredek óta végezte a maga munkáját. Az emberi történelem csupán egy rövid fejezet ahhoz képest, amit a folyó és a környező hegységek átéltek.</w:t>
      </w:r>
    </w:p>
    <w:p w14:paraId="16F0CFA1" w14:textId="77777777" w:rsidR="00DF27EE" w:rsidRPr="00DF27EE" w:rsidRDefault="00DF27EE" w:rsidP="00DF27EE">
      <w:pPr>
        <w:rPr>
          <w:lang w:val="hu-HU"/>
        </w:rPr>
      </w:pPr>
      <w:r w:rsidRPr="00DF27EE">
        <w:rPr>
          <w:lang w:val="hu-HU"/>
        </w:rPr>
        <w:t>Talán éppen ez adja a forrásvidék különleges hangulatát. Itt még nincs nagyváros, nincs ipar és nincs kereskedelem. A folyó még gyermekkorát éli. Vize tiszta, medre keskeny, mozgása gyors és energikus. Ahogy a hegyi rétek és az erdők között halad előre, fokozatosan gyűjti össze a környező patakok vizét, miközben maga is egyre erősebbé válik.</w:t>
      </w:r>
    </w:p>
    <w:p w14:paraId="2F5A07F0" w14:textId="77777777" w:rsidR="00DF27EE" w:rsidRPr="00DF27EE" w:rsidRDefault="00DF27EE" w:rsidP="00DF27EE">
      <w:pPr>
        <w:rPr>
          <w:lang w:val="hu-HU"/>
        </w:rPr>
      </w:pPr>
      <w:r w:rsidRPr="00DF27EE">
        <w:rPr>
          <w:lang w:val="hu-HU"/>
        </w:rPr>
        <w:t>A kerékpáros számára ez a szakasz nem csupán egy út kezdete. Valójában találkozás Európa egyik legérdekesebb folyójának születésével. Minden csepp víz, amely mellettünk fut lefelé a völgyben, hosszú utazásra készül. Elhalad majd városok, várak, borvidékek és határvidékek mellett, miközben népeket és kultúrákat köt össze.</w:t>
      </w:r>
    </w:p>
    <w:p w14:paraId="2BEF61B9" w14:textId="77777777" w:rsidR="00DF27EE" w:rsidRPr="00DF27EE" w:rsidRDefault="00DF27EE" w:rsidP="00DF27EE">
      <w:pPr>
        <w:rPr>
          <w:lang w:val="hu-HU"/>
        </w:rPr>
      </w:pPr>
      <w:r w:rsidRPr="00DF27EE">
        <w:rPr>
          <w:lang w:val="hu-HU"/>
        </w:rPr>
        <w:t>Mi pedig a következő napokban ugyanazt az utat követjük, amelyet a víz évezredek óta megállás nélkül bejár. Az előttünk álló kilométerek során fokozatosan megismerjük majd, hogyan formálta ez az apró alpesi forrás a körülötte élő emberek világát, és hogyan vált a Dráva Közép-Európa egyik legfontosabb folyójává.</w:t>
      </w:r>
    </w:p>
    <w:p w14:paraId="685BD060" w14:textId="77777777" w:rsidR="00DF27EE" w:rsidRPr="00DF27EE" w:rsidRDefault="00DF27EE">
      <w:pPr>
        <w:rPr>
          <w:rFonts w:asciiTheme="majorHAnsi" w:eastAsiaTheme="majorEastAsia" w:hAnsiTheme="majorHAnsi" w:cstheme="majorBidi"/>
          <w:b/>
          <w:bCs/>
          <w:color w:val="0F4761" w:themeColor="accent1" w:themeShade="BF"/>
          <w:sz w:val="32"/>
          <w:szCs w:val="32"/>
          <w:lang w:val="hu-HU"/>
        </w:rPr>
      </w:pPr>
      <w:r w:rsidRPr="00DF27EE">
        <w:rPr>
          <w:b/>
          <w:bCs/>
          <w:lang w:val="hu-HU"/>
        </w:rPr>
        <w:br w:type="page"/>
      </w:r>
    </w:p>
    <w:p w14:paraId="2B5BD711" w14:textId="77777777" w:rsidR="00DF27EE" w:rsidRPr="00DF27EE" w:rsidRDefault="00DF27EE" w:rsidP="00DF27EE">
      <w:pPr>
        <w:pStyle w:val="Heading2"/>
        <w:rPr>
          <w:lang w:val="hu-HU"/>
        </w:rPr>
      </w:pPr>
      <w:r w:rsidRPr="00DF27EE">
        <w:rPr>
          <w:lang w:val="hu-HU"/>
        </w:rPr>
        <w:lastRenderedPageBreak/>
        <w:t>2. fejezet: Lienz és Kelet-Tirol világa</w:t>
      </w:r>
    </w:p>
    <w:p w14:paraId="7D566450" w14:textId="77777777" w:rsidR="00DF27EE" w:rsidRPr="00DF27EE" w:rsidRDefault="00DF27EE" w:rsidP="00DF27EE">
      <w:pPr>
        <w:rPr>
          <w:lang w:val="hu-HU"/>
        </w:rPr>
      </w:pPr>
      <w:r w:rsidRPr="00DF27EE">
        <w:rPr>
          <w:lang w:val="hu-HU"/>
        </w:rPr>
        <w:t>Ahol a folyó először találkozik a történelemmel</w:t>
      </w:r>
    </w:p>
    <w:p w14:paraId="765359A7" w14:textId="77777777" w:rsidR="00DF27EE" w:rsidRPr="00DF27EE" w:rsidRDefault="00DF27EE" w:rsidP="00DF27EE">
      <w:pPr>
        <w:rPr>
          <w:lang w:val="hu-HU"/>
        </w:rPr>
      </w:pPr>
      <w:r w:rsidRPr="00DF27EE">
        <w:rPr>
          <w:lang w:val="hu-HU"/>
        </w:rPr>
        <w:t>Amikor elindulunk a Dráva forrásától, az első órákban még úgy érezzük, hogy a természet uralja a világot. A hegyek minden irányból körülvesznek bennünket, a folyó inkább pataknak látszik, mint jelentős vízfolyásnak, a tájat pedig elsősorban a sziklák, az erdők és a rétek formálják. Ahogy azonban kelet felé haladunk, lassan kibontakozik előttünk egy másik történet is: az ember története. Ennek az első fontos állomása Lienz, Kelet-Tirol legjelentősebb városa, amely már több mint kétezer éve stratégiai szerepet tölt be az Alpok világában. [britannica.com]</w:t>
      </w:r>
    </w:p>
    <w:p w14:paraId="76A360F6" w14:textId="77777777" w:rsidR="00DF27EE" w:rsidRPr="00DF27EE" w:rsidRDefault="00DF27EE" w:rsidP="00DF27EE">
      <w:pPr>
        <w:rPr>
          <w:lang w:val="hu-HU"/>
        </w:rPr>
      </w:pPr>
      <w:r w:rsidRPr="00DF27EE">
        <w:rPr>
          <w:lang w:val="hu-HU"/>
        </w:rPr>
        <w:t>A város fekvése első pillantásra is különleges. Lienz ott alakult ki, ahol az Isel folyó találkozik a Drávával. Az ilyen helyek a történelem során mindig vonzották az embereket. Két folyó találkozása több vizet, könnyebb közlekedést, termékenyebb földeket és jobb kereskedelmi lehetőségeket jelentett. Nem véletlen tehát, hogy már az ókorban is jelentős település állt ezen a vidéken.</w:t>
      </w:r>
    </w:p>
    <w:p w14:paraId="74CBC2F6" w14:textId="77777777" w:rsidR="00DF27EE" w:rsidRPr="00DF27EE" w:rsidRDefault="00DF27EE" w:rsidP="00DF27EE">
      <w:pPr>
        <w:rPr>
          <w:lang w:val="hu-HU"/>
        </w:rPr>
      </w:pPr>
      <w:r w:rsidRPr="00DF27EE">
        <w:rPr>
          <w:lang w:val="hu-HU"/>
        </w:rPr>
        <w:t>A mai utazó számára Lienz kellemes, barátságos alpesi városnak tűnik, amelyet minden oldalról hegyek ölelnek körül. A látvány valóban lenyűgöző. Dél felé a Lienzi-Dolomitok meredek sziklafalai emelkednek az ég felé, és különösen a késő délutáni fényben olyan hatást keltenek, mintha egy hatalmas színházi díszletet helyeztek volna a város mögé. Sok helyi büszkén említi, hogy Lienz Ausztria egyik legnaposabb városa. Az Alpok világában, ahol a völgyeket gyakran hosszú hetekre árnyékba borítják a hegyek, ez valódi kiváltságnak számít.</w:t>
      </w:r>
    </w:p>
    <w:p w14:paraId="48035279" w14:textId="77777777" w:rsidR="00DF27EE" w:rsidRPr="00DF27EE" w:rsidRDefault="00DF27EE" w:rsidP="00DF27EE">
      <w:pPr>
        <w:rPr>
          <w:lang w:val="hu-HU"/>
        </w:rPr>
      </w:pPr>
      <w:r w:rsidRPr="00DF27EE">
        <w:rPr>
          <w:lang w:val="hu-HU"/>
        </w:rPr>
        <w:t>A kedvező fekvés azonban nemcsak a kellemes éghajlat miatt volt fontos. A város olyan útvonalak találkozási pontján feküdt, amelyek már az ókorban összekötötték az Alpok két oldalát. A kereskedők számára ez természetes megállóhelyet jelentett, hiszen innen több irányba is tovább lehetett haladni. Az utak egy része Itália felé vezetett, mások Karintia irányába folytatódtak, míg egyes útvonalak az északi alpesi területeket kapcsolták össze a régióval.</w:t>
      </w:r>
    </w:p>
    <w:p w14:paraId="427FD695" w14:textId="77777777" w:rsidR="00DF27EE" w:rsidRPr="00DF27EE" w:rsidRDefault="00DF27EE" w:rsidP="00DF27EE">
      <w:pPr>
        <w:rPr>
          <w:lang w:val="hu-HU"/>
        </w:rPr>
      </w:pPr>
      <w:r w:rsidRPr="00DF27EE">
        <w:rPr>
          <w:lang w:val="hu-HU"/>
        </w:rPr>
        <w:t>Már jóval a rómaiak érkezése előtt emberek éltek ezen a vidéken. A terület a Noricum néven ismert kelta királysághoz tartozott, amely a Krisztus előtti évszázadokban a térség egyik legjelentősebb politikai és gazdasági központja volt. A noricumi kelták különösen híresek voltak a vasfeldolgozásról. Fegyvereik és szerszámaik messze földre eljutottak, és olyan jó minőségűnek számítottak, hogy még a rómaiak is nagy becsben tartották őket.</w:t>
      </w:r>
    </w:p>
    <w:p w14:paraId="3D57D7D0" w14:textId="77777777" w:rsidR="00DF27EE" w:rsidRPr="00DF27EE" w:rsidRDefault="00DF27EE" w:rsidP="00DF27EE">
      <w:pPr>
        <w:rPr>
          <w:lang w:val="hu-HU"/>
        </w:rPr>
      </w:pPr>
      <w:r w:rsidRPr="00DF27EE">
        <w:rPr>
          <w:lang w:val="hu-HU"/>
        </w:rPr>
        <w:t>A római hódítás után a vidék tovább gyarapodott. Lienz közelében jött létre Aguntum városa, amely az Alpok térségében különleges szerepet töltött be. A település nem csupán katonai állomás volt, hanem igazi római város fórumokkal, fürdőkkel, kereskedőházakkal és középületekkel. A mai régészeti feltárásoknak köszönhetően viszonylag pontos képet alkothatunk arról, hogyan éltek itt az emberek közel kétezer évvel ezelőtt.</w:t>
      </w:r>
    </w:p>
    <w:p w14:paraId="6DFF1D8D" w14:textId="77777777" w:rsidR="00DF27EE" w:rsidRPr="00DF27EE" w:rsidRDefault="00DF27EE" w:rsidP="00DF27EE">
      <w:pPr>
        <w:rPr>
          <w:lang w:val="hu-HU"/>
        </w:rPr>
      </w:pPr>
      <w:r w:rsidRPr="00DF27EE">
        <w:rPr>
          <w:lang w:val="hu-HU"/>
        </w:rPr>
        <w:t>Érdemes elképzelni, milyen lehetett ezen a vidéken utazni a római korban. Azokon a völgyeken, ahol ma kerékpárosok gurulnak végig kényelmes aszfaltutakon, egykor katonák meneteltek, kereskedők szekerei zörögtek, és hivatalnokok lovagoltak egyik településről a másikra. A környező hegyek ugyanazok voltak, amelyeket ma látunk, ám az emberi világ egészen másképpen működött.</w:t>
      </w:r>
    </w:p>
    <w:p w14:paraId="6F1DA600" w14:textId="77777777" w:rsidR="00DF27EE" w:rsidRPr="00DF27EE" w:rsidRDefault="00DF27EE" w:rsidP="00DF27EE">
      <w:pPr>
        <w:rPr>
          <w:lang w:val="hu-HU"/>
        </w:rPr>
      </w:pPr>
      <w:r w:rsidRPr="00DF27EE">
        <w:rPr>
          <w:lang w:val="hu-HU"/>
        </w:rPr>
        <w:t>A Római Birodalom bukása után a térség sem kerülte el a népvándorlás korának viharait. Új népek érkeztek, új nyelvek jelentek meg, és a korábbi politikai struktúrák fokozatosan átalakultak. A Dráva-völgy azonban továbbra is fontos közlekedési útvonal maradt. Az emberek ugyanazokat a természetes folyosókat követték, amelyeket előttük már számos nemzedék használt. A folyó változatlanul összekötötte a különböző közösségeket, függetlenül attól, hogy éppen melyik uralkodó vagy birodalom gyakorolt hatalmat a térség felett.</w:t>
      </w:r>
    </w:p>
    <w:p w14:paraId="5F7650E6" w14:textId="77777777" w:rsidR="00DF27EE" w:rsidRPr="00DF27EE" w:rsidRDefault="00DF27EE" w:rsidP="00DF27EE">
      <w:pPr>
        <w:rPr>
          <w:lang w:val="hu-HU"/>
        </w:rPr>
      </w:pPr>
      <w:r w:rsidRPr="00DF27EE">
        <w:rPr>
          <w:lang w:val="hu-HU"/>
        </w:rPr>
        <w:t xml:space="preserve">A középkor során Lienz jelentősége tovább növekedett. A város fejlődésében fontos szerepet játszottak a görzi grófok, akik hosszú időn keresztül uralták a térséget. Hatalmuk egyik jelképe a város fölött magasodó Schloss Bruck volt, amely ma is Lienz legismertebb műemlékei közé tartozik. A vár nem </w:t>
      </w:r>
      <w:r w:rsidRPr="00DF27EE">
        <w:rPr>
          <w:lang w:val="hu-HU"/>
        </w:rPr>
        <w:lastRenderedPageBreak/>
        <w:t>pusztán lakóhelyül szolgált. Elhelyezkedése lehetővé tette a völgy ellenőrzését, ami ebben az időszakban gazdasági és katonai előnyt egyaránt jelentett.</w:t>
      </w:r>
    </w:p>
    <w:p w14:paraId="590A6DFB" w14:textId="77777777" w:rsidR="00DF27EE" w:rsidRPr="00DF27EE" w:rsidRDefault="00DF27EE" w:rsidP="00DF27EE">
      <w:pPr>
        <w:rPr>
          <w:lang w:val="hu-HU"/>
        </w:rPr>
      </w:pPr>
      <w:r w:rsidRPr="00DF27EE">
        <w:rPr>
          <w:lang w:val="hu-HU"/>
        </w:rPr>
        <w:t>Ha ma felkeressük a várat, könnyen megérthetjük, miért éppen ide épült. A magaslatról belátható a Dráva-völgy jelentős része, valamint az Isel és a Dráva találkozása is. Egy középkori várúr számára ez azt jelentette, hogy időben értesülhetett az érkező kereskedőkről, utazókról vagy akár egy ellenséges sereg közeledéséről.</w:t>
      </w:r>
    </w:p>
    <w:p w14:paraId="002A1BA4" w14:textId="77777777" w:rsidR="00DF27EE" w:rsidRPr="00DF27EE" w:rsidRDefault="00DF27EE" w:rsidP="00DF27EE">
      <w:pPr>
        <w:rPr>
          <w:lang w:val="hu-HU"/>
        </w:rPr>
      </w:pPr>
      <w:r w:rsidRPr="00DF27EE">
        <w:rPr>
          <w:lang w:val="hu-HU"/>
        </w:rPr>
        <w:t>A város fejlődését ugyanakkor nemcsak az uralkodók és a nemesek alakították. A környező falvakban élő gazdák, pásztorok és kézművesek munkája legalább annyira fontos volt. Kelet-Tirol vidéke évszázadokon át a hegyi gazdálkodás egyik jellegzetes területe maradt. A meredek lejtők nem kedveztek a nagyméretű szántóföldek kialakításának, ezért a megélhetés alapját elsősorban az állattartás jelentette.</w:t>
      </w:r>
    </w:p>
    <w:p w14:paraId="6A7313CE" w14:textId="77777777" w:rsidR="00DF27EE" w:rsidRPr="00DF27EE" w:rsidRDefault="00DF27EE" w:rsidP="00DF27EE">
      <w:pPr>
        <w:rPr>
          <w:lang w:val="hu-HU"/>
        </w:rPr>
      </w:pPr>
      <w:r w:rsidRPr="00DF27EE">
        <w:rPr>
          <w:lang w:val="hu-HU"/>
        </w:rPr>
        <w:t>A nyári hónapokban a teheneket felhajtották a magashegyi legelőkre, miközben a völgyekben a gazdák szénát gyűjtöttek a hosszú télre. Ez a gazdálkodási forma annyira meghatározta a tájat, hogy a mai látvány jelentős része is ebből ered. A turisták által csodált alpesi rétek sok helyen nem természetes képződmények, hanem évszázadok emberi munkájának eredményei.</w:t>
      </w:r>
    </w:p>
    <w:p w14:paraId="5BCBACA3" w14:textId="77777777" w:rsidR="00DF27EE" w:rsidRPr="00DF27EE" w:rsidRDefault="00DF27EE" w:rsidP="00DF27EE">
      <w:pPr>
        <w:rPr>
          <w:lang w:val="hu-HU"/>
        </w:rPr>
      </w:pPr>
      <w:r w:rsidRPr="00DF27EE">
        <w:rPr>
          <w:lang w:val="hu-HU"/>
        </w:rPr>
        <w:t>Lienz környékét járva különösen jól érzékelhető, hogy a természet és az ember itt soha nem egymással szemben létezett. A helyieknek mindig együtt kellett működniük a tájjal. Nem legyőzni próbálták a hegyeket, hanem alkalmazkodni hozzájuk. Az évszázadok során kialakult életforma pontosan ebből az alkalmazkodásból született meg.</w:t>
      </w:r>
    </w:p>
    <w:p w14:paraId="7FCA03E5" w14:textId="2FAAD989" w:rsidR="00DF27EE" w:rsidRPr="00DF27EE" w:rsidRDefault="00DF27EE" w:rsidP="00DF27EE">
      <w:pPr>
        <w:rPr>
          <w:lang w:val="hu-HU"/>
        </w:rPr>
      </w:pPr>
      <w:r w:rsidRPr="00DF27EE">
        <w:rPr>
          <w:lang w:val="hu-HU"/>
        </w:rPr>
        <w:t>Amikor este megérkezünk Lienzbe, talán már más szemmel tekintünk a városra, mint amikor először feltűntek a házai a völgyben. Nem csupán egy újabb települést látunk a térképen, hanem egy olyan helyet, ahol a Dráva története először találkozik igazán az ember történetével. A következő szakaszon pedig még közelebb kerülünk azokhoz az emberekhez, akik évszázadokon keresztül a folyó mentén éltek, dolgoztak és alakították ezt a különleges vidéket.</w:t>
      </w:r>
    </w:p>
    <w:p w14:paraId="7C93F6DA" w14:textId="1398E777" w:rsidR="003A02C5" w:rsidRPr="00DF27EE" w:rsidRDefault="003A02C5" w:rsidP="00DF27EE">
      <w:pPr>
        <w:pStyle w:val="Heading2"/>
        <w:ind w:left="708" w:hanging="708"/>
        <w:rPr>
          <w:rFonts w:asciiTheme="minorHAnsi" w:eastAsiaTheme="minorHAnsi" w:hAnsiTheme="minorHAnsi" w:cstheme="minorBidi"/>
          <w:b/>
          <w:bCs/>
          <w:color w:val="auto"/>
          <w:sz w:val="22"/>
          <w:szCs w:val="22"/>
          <w:lang w:val="hu-HU"/>
        </w:rPr>
      </w:pPr>
      <w:r w:rsidRPr="00DF27EE">
        <w:rPr>
          <w:lang w:val="hu-HU"/>
        </w:rPr>
        <w:br w:type="page"/>
      </w:r>
      <w:r w:rsidRPr="00DF27EE">
        <w:rPr>
          <w:rFonts w:asciiTheme="minorHAnsi" w:eastAsiaTheme="minorHAnsi" w:hAnsiTheme="minorHAnsi" w:cstheme="minorBidi"/>
          <w:b/>
          <w:bCs/>
          <w:color w:val="auto"/>
          <w:sz w:val="22"/>
          <w:szCs w:val="22"/>
          <w:lang w:val="hu-HU"/>
        </w:rPr>
        <w:lastRenderedPageBreak/>
        <w:t>3. fejezet: A hegyek emberei</w:t>
      </w:r>
    </w:p>
    <w:p w14:paraId="5371FC96" w14:textId="77777777" w:rsidR="003A02C5" w:rsidRPr="00DF27EE" w:rsidRDefault="003A02C5" w:rsidP="003A02C5">
      <w:pPr>
        <w:rPr>
          <w:b/>
          <w:bCs/>
          <w:lang w:val="hu-HU"/>
        </w:rPr>
      </w:pPr>
      <w:r w:rsidRPr="00DF27EE">
        <w:rPr>
          <w:b/>
          <w:bCs/>
          <w:lang w:val="hu-HU"/>
        </w:rPr>
        <w:t>Hogyan éltek a Dráva-völgyben, mielőtt megérkeztek a turisták?</w:t>
      </w:r>
    </w:p>
    <w:p w14:paraId="56F3D5D7" w14:textId="77777777" w:rsidR="003A02C5" w:rsidRPr="00DF27EE" w:rsidRDefault="003A02C5" w:rsidP="003A02C5">
      <w:pPr>
        <w:rPr>
          <w:lang w:val="hu-HU"/>
        </w:rPr>
      </w:pPr>
      <w:r w:rsidRPr="00DF27EE">
        <w:rPr>
          <w:lang w:val="hu-HU"/>
        </w:rPr>
        <w:t>Lienz után a kerékpárosnak az az érzése támadhat, hogy a világ mindig ilyen volt. A rétek mindig zöldek voltak, a falvak mindig rendezettek voltak, a házak mindig ugyanott álltak. Pedig a táj, amelyen áthaladunk, valójában emberek nemzedékeinek munkájából született.</w:t>
      </w:r>
    </w:p>
    <w:p w14:paraId="635F80A8" w14:textId="77777777" w:rsidR="003A02C5" w:rsidRPr="00DF27EE" w:rsidRDefault="003A02C5" w:rsidP="003A02C5">
      <w:pPr>
        <w:rPr>
          <w:lang w:val="hu-HU"/>
        </w:rPr>
      </w:pPr>
      <w:r w:rsidRPr="00DF27EE">
        <w:rPr>
          <w:lang w:val="hu-HU"/>
        </w:rPr>
        <w:t>A Dráva felső völgyében élni soha nem volt könnyű. A magas hegyek gyönyörűek ugyan, de évszázadokon keresztül inkább akadályt jelentettek, mint látványosságot. A tél hosszú volt, a termőföld kevés, az utak gyakran járhatatlanok. Amit ma romantikus alpesi tájnak látunk, az a régi emberek számára elsősorban munkahelyet jelentett.</w:t>
      </w:r>
    </w:p>
    <w:p w14:paraId="61D787EB" w14:textId="77777777" w:rsidR="003A02C5" w:rsidRPr="00DF27EE" w:rsidRDefault="003A02C5" w:rsidP="003A02C5">
      <w:pPr>
        <w:rPr>
          <w:lang w:val="hu-HU"/>
        </w:rPr>
      </w:pPr>
      <w:r w:rsidRPr="00DF27EE">
        <w:rPr>
          <w:lang w:val="hu-HU"/>
        </w:rPr>
        <w:t>A völgy lakói évszázadokon át szoros kapcsolatban éltek a természettel. Nem azért, mert szerették a természetközeli életet, hanem mert nem volt más választásuk. Tudni kellett, mikor érkezik az első fagy, mennyi szénára lesz szükség a télhez, és milyen időjárás várható a következő hetekben. Egy rossz döntés nem kényelmetlenséget, hanem éhezést jelenthetett.</w:t>
      </w:r>
    </w:p>
    <w:p w14:paraId="248628E0" w14:textId="77777777" w:rsidR="003A02C5" w:rsidRPr="00DF27EE" w:rsidRDefault="003A02C5" w:rsidP="003A02C5">
      <w:pPr>
        <w:rPr>
          <w:lang w:val="hu-HU"/>
        </w:rPr>
      </w:pPr>
      <w:r w:rsidRPr="00DF27EE">
        <w:rPr>
          <w:lang w:val="hu-HU"/>
        </w:rPr>
        <w:t>A mai turista által csodált alpesi rétek nagy része valójában emberi alkotás. Ha az emberek évszázadokon keresztül nem kaszálták volna ezeket a területeket, a természet visszahódította volna őket, és ma sűrű erdők borítanák a hegyoldalakat. Az a nyitott táj, amelyet ma olyan tipikusan alpesi látványként ismerünk, részben a földművelés mellékterméke.</w:t>
      </w:r>
    </w:p>
    <w:p w14:paraId="49DADF6F" w14:textId="77777777" w:rsidR="003A02C5" w:rsidRPr="00DF27EE" w:rsidRDefault="003A02C5" w:rsidP="003A02C5">
      <w:pPr>
        <w:rPr>
          <w:lang w:val="hu-HU"/>
        </w:rPr>
      </w:pPr>
      <w:r w:rsidRPr="00DF27EE">
        <w:rPr>
          <w:lang w:val="hu-HU"/>
        </w:rPr>
        <w:t>A gazdaságok többsége kicsi volt. Néhány tehén, néhány sertés, kevés gabona és egy veteményeskert jelentette a család megélhetését. A hegyvidéki élet azonban hamar megtanította az embereknek, hogy a valódi kincs nem a földben, hanem a füvön terem.</w:t>
      </w:r>
    </w:p>
    <w:p w14:paraId="6CBA78CB" w14:textId="77777777" w:rsidR="003A02C5" w:rsidRPr="00DF27EE" w:rsidRDefault="003A02C5" w:rsidP="003A02C5">
      <w:pPr>
        <w:rPr>
          <w:lang w:val="hu-HU"/>
        </w:rPr>
      </w:pPr>
      <w:r w:rsidRPr="00DF27EE">
        <w:rPr>
          <w:lang w:val="hu-HU"/>
        </w:rPr>
        <w:t>A széna volt az alpesi világ olaja.</w:t>
      </w:r>
    </w:p>
    <w:p w14:paraId="48B8EAEC" w14:textId="77777777" w:rsidR="003A02C5" w:rsidRPr="00DF27EE" w:rsidRDefault="003A02C5" w:rsidP="003A02C5">
      <w:pPr>
        <w:rPr>
          <w:lang w:val="hu-HU"/>
        </w:rPr>
      </w:pPr>
      <w:r w:rsidRPr="00DF27EE">
        <w:rPr>
          <w:lang w:val="hu-HU"/>
        </w:rPr>
        <w:t>Ma furcsán hangzik, de a családok jóléte gyakran azon múlott, hogy mennyi takarmányt tudtak begyűjteni a nyári hónapokban. Minél több széna állt rendelkezésre télen, annál több állatot lehetett átteleltetni. Minél több állat maradt életben tavasszal, annál több tej, vaj és sajt készült.</w:t>
      </w:r>
    </w:p>
    <w:p w14:paraId="79193E37" w14:textId="77777777" w:rsidR="003A02C5" w:rsidRPr="00DF27EE" w:rsidRDefault="003A02C5" w:rsidP="003A02C5">
      <w:pPr>
        <w:rPr>
          <w:lang w:val="hu-HU"/>
        </w:rPr>
      </w:pPr>
      <w:r w:rsidRPr="00DF27EE">
        <w:rPr>
          <w:lang w:val="hu-HU"/>
        </w:rPr>
        <w:t>Ezért a nyár egyáltalán nem a pihenés időszaka volt.</w:t>
      </w:r>
    </w:p>
    <w:p w14:paraId="5874C60E" w14:textId="77777777" w:rsidR="003A02C5" w:rsidRPr="00DF27EE" w:rsidRDefault="003A02C5" w:rsidP="003A02C5">
      <w:pPr>
        <w:rPr>
          <w:lang w:val="hu-HU"/>
        </w:rPr>
      </w:pPr>
      <w:r w:rsidRPr="00DF27EE">
        <w:rPr>
          <w:lang w:val="hu-HU"/>
        </w:rPr>
        <w:t>Amikor a hó elolvadt, valóságos verseny kezdődött az idővel. A réteket kaszálni kellett, a kerítéseket javítani kellett, a tetőket rendbe kellett hozni, a tüzelőt elő kellett készíteni a következő télre. Az egész család dolgozott. A gyerekek ugyanúgy részt vettek a munkában, mint a felnőttek.</w:t>
      </w:r>
    </w:p>
    <w:p w14:paraId="12DEED84" w14:textId="77777777" w:rsidR="003A02C5" w:rsidRPr="00DF27EE" w:rsidRDefault="003A02C5" w:rsidP="003A02C5">
      <w:pPr>
        <w:rPr>
          <w:lang w:val="hu-HU"/>
        </w:rPr>
      </w:pPr>
      <w:r w:rsidRPr="00DF27EE">
        <w:rPr>
          <w:lang w:val="hu-HU"/>
        </w:rPr>
        <w:t>Ma is láthatunk olyan réteket, ahol szinte lehetetlennek tűnik bármilyen mezőgazdasági munka. A múlt század közepéig azonban sok ilyen helyen kézi kaszával dolgoztak. A szénát villával gyűjtötték össze, majd vállon vagy különleges szállítóeszközökön vitték le a völgybe.</w:t>
      </w:r>
    </w:p>
    <w:p w14:paraId="0D4AA00C" w14:textId="77777777" w:rsidR="003A02C5" w:rsidRPr="00DF27EE" w:rsidRDefault="003A02C5" w:rsidP="003A02C5">
      <w:pPr>
        <w:rPr>
          <w:lang w:val="hu-HU"/>
        </w:rPr>
      </w:pPr>
      <w:r w:rsidRPr="00DF27EE">
        <w:rPr>
          <w:lang w:val="hu-HU"/>
        </w:rPr>
        <w:t>A Dráva menti falvak életében különleges szerepet játszott az alpesi legeltetés hagyománya. Amikor a nyár beköszöntött, az állatokat felhajtották a magashegyi legelőkre. Ez nem egyszerűen gazdasági szükségszerűség volt, hanem az év egyik legfontosabb eseménye.</w:t>
      </w:r>
    </w:p>
    <w:p w14:paraId="02EA9D97" w14:textId="77777777" w:rsidR="003A02C5" w:rsidRPr="00DF27EE" w:rsidRDefault="003A02C5" w:rsidP="003A02C5">
      <w:pPr>
        <w:rPr>
          <w:lang w:val="hu-HU"/>
        </w:rPr>
      </w:pPr>
      <w:r w:rsidRPr="00DF27EE">
        <w:rPr>
          <w:lang w:val="hu-HU"/>
        </w:rPr>
        <w:t>A falvak népe gyakran ünnepként élte meg ezt a napot. Az állatokat virágokkal díszítették, a pásztorok ünnepi ruhát öltöttek, és megkezdődött a lassú felvonulás a hegyek felé. Fent aztán egy teljesen más világ várta őket.</w:t>
      </w:r>
    </w:p>
    <w:p w14:paraId="7DAC6A4A" w14:textId="77777777" w:rsidR="003A02C5" w:rsidRPr="00DF27EE" w:rsidRDefault="003A02C5" w:rsidP="003A02C5">
      <w:pPr>
        <w:rPr>
          <w:lang w:val="hu-HU"/>
        </w:rPr>
      </w:pPr>
      <w:r w:rsidRPr="00DF27EE">
        <w:rPr>
          <w:lang w:val="hu-HU"/>
        </w:rPr>
        <w:t>A pásztorok hónapokat töltöttek a hegyi szállásokon. Sajtot készítettek, javították az épületeket, vigyáztak a nyájra, és figyelték az időjárást. Vihar esetén percek alatt kellett dönteniük. Egy rosszul időzített menekítés több tucat állat pusztulását okozhatta.</w:t>
      </w:r>
    </w:p>
    <w:p w14:paraId="5A76A12E" w14:textId="77777777" w:rsidR="003A02C5" w:rsidRPr="00DF27EE" w:rsidRDefault="003A02C5" w:rsidP="003A02C5">
      <w:pPr>
        <w:rPr>
          <w:lang w:val="hu-HU"/>
        </w:rPr>
      </w:pPr>
      <w:r w:rsidRPr="00DF27EE">
        <w:rPr>
          <w:lang w:val="hu-HU"/>
        </w:rPr>
        <w:t>Miközben a falvak lakói a réteken dolgoztak, mások az erdőből próbáltak megélni.</w:t>
      </w:r>
    </w:p>
    <w:p w14:paraId="14123BB4" w14:textId="77777777" w:rsidR="003A02C5" w:rsidRPr="00DF27EE" w:rsidRDefault="003A02C5" w:rsidP="003A02C5">
      <w:pPr>
        <w:rPr>
          <w:lang w:val="hu-HU"/>
        </w:rPr>
      </w:pPr>
      <w:r w:rsidRPr="00DF27EE">
        <w:rPr>
          <w:lang w:val="hu-HU"/>
        </w:rPr>
        <w:t>Ma, amikor a Dráva menti kerékpárúton tekerünk, szinte mindenütt fenyőerdők vesznek körül. Ezek az erdők évszázadokon át a térség egyik legértékesebb erőforrását jelentették.</w:t>
      </w:r>
    </w:p>
    <w:p w14:paraId="1A8921A3" w14:textId="77777777" w:rsidR="003A02C5" w:rsidRPr="00DF27EE" w:rsidRDefault="003A02C5" w:rsidP="003A02C5">
      <w:pPr>
        <w:rPr>
          <w:lang w:val="hu-HU"/>
        </w:rPr>
      </w:pPr>
      <w:r w:rsidRPr="00DF27EE">
        <w:rPr>
          <w:lang w:val="hu-HU"/>
        </w:rPr>
        <w:lastRenderedPageBreak/>
        <w:t>A fa mindent jelentett.</w:t>
      </w:r>
    </w:p>
    <w:p w14:paraId="19DC3B5D" w14:textId="77777777" w:rsidR="003A02C5" w:rsidRPr="00DF27EE" w:rsidRDefault="003A02C5" w:rsidP="003A02C5">
      <w:pPr>
        <w:rPr>
          <w:lang w:val="hu-HU"/>
        </w:rPr>
      </w:pPr>
      <w:r w:rsidRPr="00DF27EE">
        <w:rPr>
          <w:lang w:val="hu-HU"/>
        </w:rPr>
        <w:t>Ebből épültek a házak, a hidak, a pajták és a templomok. Fával fűtöttek, ebből készültek a szerszámok, és a bányákban is fával támasztották meg a járatokat. A hegyvidék gazdasága elképzelhetetlen lett volna a környező erdők nélkül.</w:t>
      </w:r>
    </w:p>
    <w:p w14:paraId="30DE2DC3" w14:textId="77777777" w:rsidR="003A02C5" w:rsidRPr="00DF27EE" w:rsidRDefault="003A02C5" w:rsidP="003A02C5">
      <w:pPr>
        <w:rPr>
          <w:lang w:val="hu-HU"/>
        </w:rPr>
      </w:pPr>
      <w:r w:rsidRPr="00DF27EE">
        <w:rPr>
          <w:lang w:val="hu-HU"/>
        </w:rPr>
        <w:t>Nem véletlen, hogy a favágók megbecsült embereknek számítottak. Munkájuk ugyanakkor kifejezetten veszélyes volt. Télen dolgoztak a legtöbbet, amikor a fagyott talaj megkönnyítette a szállítást. Hóközt, meredek lejtőkön döntötték ki az óriási lucfenyőket, majd lovakkal vagy csúsztatópályákon juttatták le őket a folyóhoz.</w:t>
      </w:r>
    </w:p>
    <w:p w14:paraId="568E568C" w14:textId="77777777" w:rsidR="003A02C5" w:rsidRPr="00DF27EE" w:rsidRDefault="003A02C5" w:rsidP="003A02C5">
      <w:pPr>
        <w:rPr>
          <w:lang w:val="hu-HU"/>
        </w:rPr>
      </w:pPr>
      <w:r w:rsidRPr="00DF27EE">
        <w:rPr>
          <w:lang w:val="hu-HU"/>
        </w:rPr>
        <w:t>A Dráva ekkor vált igazán fontossá.</w:t>
      </w:r>
    </w:p>
    <w:p w14:paraId="2D9B285B" w14:textId="77777777" w:rsidR="003A02C5" w:rsidRPr="00DF27EE" w:rsidRDefault="003A02C5" w:rsidP="003A02C5">
      <w:pPr>
        <w:rPr>
          <w:lang w:val="hu-HU"/>
        </w:rPr>
      </w:pPr>
      <w:r w:rsidRPr="00DF27EE">
        <w:rPr>
          <w:lang w:val="hu-HU"/>
        </w:rPr>
        <w:t xml:space="preserve">A folyó nemcsak vizet adott, hanem szállítási útvonalat is. A kivágott fát tutajokba kötötték, és a víz segítségével juttatták el távoli városokba. A tutajozás évszázadokon át a Dráva-völgy egyik legfontosabb foglalkozása volt. A folyó annyira fontos szerepet játszott a fa szállításában, hogy gyakran Karintia faútjaként emlegették. </w:t>
      </w:r>
      <w:hyperlink r:id="rId15" w:history="1">
        <w:r w:rsidRPr="00DF27EE">
          <w:rPr>
            <w:rStyle w:val="Hyperlink"/>
            <w:lang w:val="hu-HU"/>
          </w:rPr>
          <w:t>[unesco.at]</w:t>
        </w:r>
      </w:hyperlink>
      <w:r w:rsidRPr="00DF27EE">
        <w:rPr>
          <w:lang w:val="hu-HU"/>
        </w:rPr>
        <w:t xml:space="preserve">, </w:t>
      </w:r>
      <w:hyperlink r:id="rId16" w:history="1">
        <w:r w:rsidRPr="00DF27EE">
          <w:rPr>
            <w:rStyle w:val="Hyperlink"/>
            <w:lang w:val="hu-HU"/>
          </w:rPr>
          <w:t>[outsider.si]</w:t>
        </w:r>
      </w:hyperlink>
    </w:p>
    <w:p w14:paraId="3467E953" w14:textId="77777777" w:rsidR="003A02C5" w:rsidRPr="00DF27EE" w:rsidRDefault="003A02C5" w:rsidP="003A02C5">
      <w:pPr>
        <w:rPr>
          <w:lang w:val="hu-HU"/>
        </w:rPr>
      </w:pPr>
      <w:r w:rsidRPr="00DF27EE">
        <w:rPr>
          <w:lang w:val="hu-HU"/>
        </w:rPr>
        <w:t>Miközben a favágók a hegyoldalakon dolgoztak és a tutajosok a folyón közlekedtek, egy harmadik embercsoport a föld alatt kereste a megélhetést.</w:t>
      </w:r>
    </w:p>
    <w:p w14:paraId="116EECD2" w14:textId="77777777" w:rsidR="003A02C5" w:rsidRPr="00DF27EE" w:rsidRDefault="003A02C5" w:rsidP="003A02C5">
      <w:pPr>
        <w:rPr>
          <w:lang w:val="hu-HU"/>
        </w:rPr>
      </w:pPr>
      <w:r w:rsidRPr="00DF27EE">
        <w:rPr>
          <w:lang w:val="hu-HU"/>
        </w:rPr>
        <w:t>A környező hegyek jelentős ásványkincseket rejtettek. Vasércet, ólmot, cinket és különféle egyéb érceket bányásztak. A középkorban és az újkor elején a bányászat hatalmas gazdagságot teremtett a térségben. Sok település fejlődése közvetlenül kapcsolódott a közeli bányákhoz.</w:t>
      </w:r>
    </w:p>
    <w:p w14:paraId="677FFBB2" w14:textId="77777777" w:rsidR="003A02C5" w:rsidRPr="00DF27EE" w:rsidRDefault="003A02C5" w:rsidP="003A02C5">
      <w:pPr>
        <w:rPr>
          <w:lang w:val="hu-HU"/>
        </w:rPr>
      </w:pPr>
      <w:r w:rsidRPr="00DF27EE">
        <w:rPr>
          <w:lang w:val="hu-HU"/>
        </w:rPr>
        <w:t>A bányászok élete azonban legalább olyan kemény volt, mint a favágóké. A szűk járatokban végzett munka balesetveszélyes és egészségtelen volt. Ennek ellenére sokan vállalták, mert a bányák rendszerint jobb keresetet biztosítottak, mint a földművelés.</w:t>
      </w:r>
    </w:p>
    <w:p w14:paraId="33E7B97A" w14:textId="77777777" w:rsidR="003A02C5" w:rsidRPr="00DF27EE" w:rsidRDefault="003A02C5" w:rsidP="003A02C5">
      <w:pPr>
        <w:rPr>
          <w:lang w:val="hu-HU"/>
        </w:rPr>
      </w:pPr>
      <w:r w:rsidRPr="00DF27EE">
        <w:rPr>
          <w:lang w:val="hu-HU"/>
        </w:rPr>
        <w:t>A Dráva-völgy gazdasága így három pilléren állt: a hegyi állattartáson, az erdőgazdálkodáson és a bányászaton. A folyó mindhármat összekapcsolta. A Dráva olyan volt a régió számára, mint ma egy autópálya, vasútvonal és energiavezeték együtt.</w:t>
      </w:r>
    </w:p>
    <w:p w14:paraId="5BC340AE" w14:textId="77777777" w:rsidR="003A02C5" w:rsidRPr="00DF27EE" w:rsidRDefault="003A02C5" w:rsidP="003A02C5">
      <w:pPr>
        <w:rPr>
          <w:lang w:val="hu-HU"/>
        </w:rPr>
      </w:pPr>
      <w:r w:rsidRPr="00DF27EE">
        <w:rPr>
          <w:lang w:val="hu-HU"/>
        </w:rPr>
        <w:t>Amikor ma végigtekerünk a folyóparton, a táj békésnek tűnik. Könnyű megfeledkezni arról, hogy az itt élők generációi mennyi munkát fektettek ebbe a vidékbe. A rétek, az erdők, a falvak és az utak mögött emberek milliónyi munkanapja húzódik meg.</w:t>
      </w:r>
    </w:p>
    <w:p w14:paraId="6C95385D" w14:textId="77777777" w:rsidR="003A02C5" w:rsidRPr="00DF27EE" w:rsidRDefault="003A02C5" w:rsidP="003A02C5">
      <w:pPr>
        <w:rPr>
          <w:lang w:val="hu-HU"/>
        </w:rPr>
      </w:pPr>
      <w:r w:rsidRPr="00DF27EE">
        <w:rPr>
          <w:lang w:val="hu-HU"/>
        </w:rPr>
        <w:t>Lassan közeledünk Oberdrauburg felé. A hegyek embereinek világa mögöttünk marad, és a Dráva történetében egy új korszak kezdődik. A következő szakaszon már nem elsősorban a természet, hanem a kereskedelem, a várak és a hatalom alakítják majd a folyó sorsát.</w:t>
      </w:r>
    </w:p>
    <w:p w14:paraId="507B55EE" w14:textId="47BA38FB" w:rsidR="003A02C5" w:rsidRPr="00DF27EE" w:rsidRDefault="003A02C5">
      <w:pPr>
        <w:rPr>
          <w:lang w:val="hu-HU"/>
        </w:rPr>
      </w:pPr>
      <w:r w:rsidRPr="00DF27EE">
        <w:rPr>
          <w:lang w:val="hu-HU"/>
        </w:rPr>
        <w:br w:type="page"/>
      </w:r>
    </w:p>
    <w:p w14:paraId="65D03ED4" w14:textId="77777777" w:rsidR="003A02C5" w:rsidRPr="00DF27EE" w:rsidRDefault="003A02C5" w:rsidP="003A02C5">
      <w:pPr>
        <w:pStyle w:val="Heading2"/>
        <w:rPr>
          <w:b/>
          <w:bCs/>
          <w:lang w:val="hu-HU"/>
        </w:rPr>
      </w:pPr>
      <w:r w:rsidRPr="00DF27EE">
        <w:rPr>
          <w:b/>
          <w:bCs/>
          <w:lang w:val="hu-HU"/>
        </w:rPr>
        <w:lastRenderedPageBreak/>
        <w:t>4. fejezet: Oberdrauburg és a kapu Karintiába</w:t>
      </w:r>
    </w:p>
    <w:p w14:paraId="01074394" w14:textId="77777777" w:rsidR="003A02C5" w:rsidRPr="00DF27EE" w:rsidRDefault="003A02C5" w:rsidP="003A02C5">
      <w:pPr>
        <w:rPr>
          <w:lang w:val="hu-HU"/>
        </w:rPr>
      </w:pPr>
      <w:r w:rsidRPr="00DF27EE">
        <w:rPr>
          <w:lang w:val="hu-HU"/>
        </w:rPr>
        <w:t>Ha Lienz környékén még elsősorban a természet történetét olvastuk a tájból, Oberdrauburg felé közeledve fokozatosan az ember története kerül előtérbe. A hegyek ugyan továbbra is ott magasodnak körülöttünk, a Dráva ugyanazzal a nyugodt következetességgel folyik kelet felé, mégis érezhető, hogy beléptünk egy olyan vidékbe, amelyet évszázadokon át nemcsak a geológia, hanem a kereskedelem, a politika és a hadtörténet is alakított.</w:t>
      </w:r>
    </w:p>
    <w:p w14:paraId="0EB84236" w14:textId="77777777" w:rsidR="003A02C5" w:rsidRPr="00DF27EE" w:rsidRDefault="003A02C5" w:rsidP="003A02C5">
      <w:pPr>
        <w:rPr>
          <w:lang w:val="hu-HU"/>
        </w:rPr>
      </w:pPr>
      <w:r w:rsidRPr="00DF27EE">
        <w:rPr>
          <w:lang w:val="hu-HU"/>
        </w:rPr>
        <w:t>A modern utazó számára talán nehezen érzékelhető, milyen fontos szerepet játszottak a folyóvölgyek a középkori Európában. Ma, amikor autópályák, vasutak és alagutak hálózzák be a kontinenst, természetesnek vesszük a közlekedés lehetőségét. Az Alpok régi világában azonban a hegyek valódi akadályt jelentettek. Egy-egy magas gerinc vagy járhatatlan szoros képes volt elszigetelni egész közösségeket. Aki biztonságosan akart átkelni a hegységen, annak a folyóvölgyeket kellett követnie.</w:t>
      </w:r>
    </w:p>
    <w:p w14:paraId="4DD0C2FF" w14:textId="77777777" w:rsidR="003A02C5" w:rsidRPr="00DF27EE" w:rsidRDefault="003A02C5" w:rsidP="003A02C5">
      <w:pPr>
        <w:rPr>
          <w:lang w:val="hu-HU"/>
        </w:rPr>
      </w:pPr>
      <w:r w:rsidRPr="00DF27EE">
        <w:rPr>
          <w:lang w:val="hu-HU"/>
        </w:rPr>
        <w:t xml:space="preserve">A Dráva-völgy ezért messze több volt egyszerű földrajzi képződménynél. Valójában egy természetes folyosó volt, amely összekötötte az alpesi területeket a keletebbre fekvő világokkal. Már a rómaiak felismerték ezt az előnyét, később pedig ugyanígy tekintettek rá a középkori uralkodók és kereskedők is. A folyó mentén haladva olyan útvonalat követünk, amelyet emberek ezrei jártak előttünk hosszú évszázadokon keresztül. </w:t>
      </w:r>
      <w:hyperlink r:id="rId17" w:history="1">
        <w:r w:rsidRPr="00DF27EE">
          <w:rPr>
            <w:rStyle w:val="Hyperlink"/>
            <w:lang w:val="hu-HU"/>
          </w:rPr>
          <w:t>[britannica.com]</w:t>
        </w:r>
      </w:hyperlink>
    </w:p>
    <w:p w14:paraId="5CD58A83" w14:textId="77777777" w:rsidR="003A02C5" w:rsidRPr="00DF27EE" w:rsidRDefault="003A02C5" w:rsidP="003A02C5">
      <w:pPr>
        <w:rPr>
          <w:lang w:val="hu-HU"/>
        </w:rPr>
      </w:pPr>
      <w:r w:rsidRPr="00DF27EE">
        <w:rPr>
          <w:lang w:val="hu-HU"/>
        </w:rPr>
        <w:t>Oberdrauburg jelentősége pontosan ebből a földrajzi helyzetből fakadt. A település a Dráva-völgy egyik olyan pontján alakult ki, ahol a környező hegyek ismét közelebb húzódnak a folyóhoz. Ilyen helyeken viszonylag könnyű volt ellenőrizni az áthaladó forgalmat. Nem véletlen, hogy a város fölé vár épült. A középkor embere számára a vár nem romantikus látványosságot jelentett, hanem a hatalom nagyon is gyakorlati eszközét.</w:t>
      </w:r>
    </w:p>
    <w:p w14:paraId="072FABE5" w14:textId="77777777" w:rsidR="003A02C5" w:rsidRPr="00DF27EE" w:rsidRDefault="003A02C5" w:rsidP="003A02C5">
      <w:pPr>
        <w:rPr>
          <w:lang w:val="hu-HU"/>
        </w:rPr>
      </w:pPr>
      <w:r w:rsidRPr="00DF27EE">
        <w:rPr>
          <w:lang w:val="hu-HU"/>
        </w:rPr>
        <w:t>A várból figyelni lehetett a völgyben mozgó kereskedőket. Aki ellenőrizte ezt a pontot, az ellenőrizte az áruforgalom egy részét is. A kereskedők vámot fizettek az áthaladásért, a helyi földesurak pedig ebből jelentős bevételre tettek szert. Az útvonal biztonságát ugyanakkor biztosítani is kellett. Egy kereskedőkaraván csak akkor választotta ezt az irányt, ha viszonylagos védelemre számíthatott.</w:t>
      </w:r>
    </w:p>
    <w:p w14:paraId="4AE21DAC" w14:textId="77777777" w:rsidR="003A02C5" w:rsidRPr="00DF27EE" w:rsidRDefault="003A02C5" w:rsidP="003A02C5">
      <w:pPr>
        <w:rPr>
          <w:lang w:val="hu-HU"/>
        </w:rPr>
      </w:pPr>
      <w:r w:rsidRPr="00DF27EE">
        <w:rPr>
          <w:lang w:val="hu-HU"/>
        </w:rPr>
        <w:t>A mai kerékpáros számára a település csendes és barátságos hely benyomását kelti, de ha visszautaznánk mondjuk a 14. századba, egészen más képet látnánk. Kereskedők érkeznének Tirol felől. Mások Velence irányából tartanának északra. Lovas futárok vágtatnának végig a völgyön. A fogadókban különböző nyelveken beszélő emberek találkoznának. Az Alpok világa korántsem volt olyan elszigetelt, mint ahogyan ma néha elképzeljük.</w:t>
      </w:r>
    </w:p>
    <w:p w14:paraId="5F993323" w14:textId="77777777" w:rsidR="003A02C5" w:rsidRPr="00DF27EE" w:rsidRDefault="003A02C5" w:rsidP="003A02C5">
      <w:pPr>
        <w:rPr>
          <w:lang w:val="hu-HU"/>
        </w:rPr>
      </w:pPr>
      <w:r w:rsidRPr="00DF27EE">
        <w:rPr>
          <w:lang w:val="hu-HU"/>
        </w:rPr>
        <w:t>Karintia története különösen jól mutatja ezt a kulturális sokszínűséget. A térség már a korai középkorban különböző népek találkozási pontjává vált. A római uralom megszűnése után szláv népcsoportok jelentek meg, később bajor és frank hatások erősödtek meg. A történelem során a német és a szlovén kultúra évszázadokon át együtt formálta a vidéket. Aki figyelmesen nézi a térképet, még ma is számos olyan településnevet találhat, amely ennek a kettős örökségnek az emlékét őrzi.</w:t>
      </w:r>
    </w:p>
    <w:p w14:paraId="134BB5E3" w14:textId="77777777" w:rsidR="003A02C5" w:rsidRPr="00DF27EE" w:rsidRDefault="003A02C5" w:rsidP="003A02C5">
      <w:pPr>
        <w:rPr>
          <w:lang w:val="hu-HU"/>
        </w:rPr>
      </w:pPr>
      <w:r w:rsidRPr="00DF27EE">
        <w:rPr>
          <w:lang w:val="hu-HU"/>
        </w:rPr>
        <w:t>A táj maga is sokat elárul a régmúlt életéről. Ahogy haladunk a folyó mentén, feltűnhet, hogy a falvak jelentős része nem közvetlenül a vízparton fekszik. Ennek egyszerű oka van: évszázadokon keresztül a Dráva sokkal kiszámíthatatlanabb folyó volt, mint ma. Az áradások rendszeresen átformálták a medret, elöntötték az alacsonyabban fekvő területeket, és komoly károkat okoztak a településeknek. Ezért az emberek gyakran biztonságosabb, enyhén magasabb fekvésű helyeken építették fel házaikat.</w:t>
      </w:r>
    </w:p>
    <w:p w14:paraId="5A8D75B8" w14:textId="77777777" w:rsidR="003A02C5" w:rsidRPr="00DF27EE" w:rsidRDefault="003A02C5" w:rsidP="003A02C5">
      <w:pPr>
        <w:rPr>
          <w:lang w:val="hu-HU"/>
        </w:rPr>
      </w:pPr>
      <w:r w:rsidRPr="00DF27EE">
        <w:rPr>
          <w:lang w:val="hu-HU"/>
        </w:rPr>
        <w:t>Ugyanakkor az áradásoknak megvolt a maguk haszna is. A folyó új termőrétegeket rakott le, hordalékával termékenyebbé tette a földeket, és biztosította azt a vizet, amely nélkül az itt élők nem maradhattak volna fenn. A Dráva egyszerre volt áldás és veszélyforrás. Ez a kettősség a folyó teljes történetén végigkísér bennünket.</w:t>
      </w:r>
    </w:p>
    <w:p w14:paraId="7FE9ECC8" w14:textId="77777777" w:rsidR="003A02C5" w:rsidRPr="00DF27EE" w:rsidRDefault="003A02C5" w:rsidP="003A02C5">
      <w:pPr>
        <w:rPr>
          <w:lang w:val="hu-HU"/>
        </w:rPr>
      </w:pPr>
      <w:r w:rsidRPr="00DF27EE">
        <w:rPr>
          <w:lang w:val="hu-HU"/>
        </w:rPr>
        <w:t xml:space="preserve">Oberdrauburg környékén különösen könnyű elképzelni, hogyan élhették meg ezt az emberek. Kora tavasszal a hegyekben megindult az olvadás, a mellékvölgyek patakjai megteltek vízzel, és a folyó ereje </w:t>
      </w:r>
      <w:r w:rsidRPr="00DF27EE">
        <w:rPr>
          <w:lang w:val="hu-HU"/>
        </w:rPr>
        <w:lastRenderedPageBreak/>
        <w:t>hirtelen megsokszorozódott. Az itt élő gazdák számára minden év bizonyos értelemben új kezdetet jelentett. Vajon milyen lesz az időjárás? Mennyire lesz magas a vízállás? Megmaradnak-e a vetések? Ezek a kérdések legalább olyan fontosak voltak számukra, mint a politikai események.</w:t>
      </w:r>
    </w:p>
    <w:p w14:paraId="4C2DA5CC" w14:textId="77777777" w:rsidR="003A02C5" w:rsidRPr="00DF27EE" w:rsidRDefault="003A02C5" w:rsidP="003A02C5">
      <w:pPr>
        <w:rPr>
          <w:lang w:val="hu-HU"/>
        </w:rPr>
      </w:pPr>
      <w:r w:rsidRPr="00DF27EE">
        <w:rPr>
          <w:lang w:val="hu-HU"/>
        </w:rPr>
        <w:t>Ha ma nyugodtan végiggurulunk a kerékpárúton, könnyen megfeledkezhetünk erről. Mégis érdemes néha megállni, és nemcsak a tájat nézni, hanem a múltat is megpróbálni elképzelni mögötte. A várrom, a folyó, az útvonal és a falvak együtt egy olyan történetet mesélnek, amely jóval régebbi bármelyik modern államnál.</w:t>
      </w:r>
    </w:p>
    <w:p w14:paraId="0E3E67BE" w14:textId="77777777" w:rsidR="003A02C5" w:rsidRPr="00DF27EE" w:rsidRDefault="003A02C5" w:rsidP="003A02C5">
      <w:pPr>
        <w:rPr>
          <w:lang w:val="hu-HU"/>
        </w:rPr>
      </w:pPr>
      <w:r w:rsidRPr="00DF27EE">
        <w:rPr>
          <w:lang w:val="hu-HU"/>
        </w:rPr>
        <w:t>Amikor pedig továbbindulunk Spittal an der Drau irányába, a Dráva történetének egy újabb fejezete nyílik meg előttünk. A következő nagyváros már nem elsősorban a védelemről és a stratégiai fekvésről lesz híres, hanem arról a kereskedelmi világról, amely összekötötte az Alpokot Velencével, Salzburggal és Közép-Európa nagyvárosaival. Ott válik majd igazán láthatóvá, hogyan lett egy alpesi folyó völgye a kontinens egyik fontos gazdasági ütőere.</w:t>
      </w:r>
    </w:p>
    <w:p w14:paraId="4E28C9ED" w14:textId="1CC18778" w:rsidR="003A02C5" w:rsidRPr="00DF27EE" w:rsidRDefault="003A02C5">
      <w:pPr>
        <w:rPr>
          <w:lang w:val="hu-HU"/>
        </w:rPr>
      </w:pPr>
      <w:r w:rsidRPr="00DF27EE">
        <w:rPr>
          <w:lang w:val="hu-HU"/>
        </w:rPr>
        <w:br w:type="page"/>
      </w:r>
    </w:p>
    <w:p w14:paraId="43493BD0" w14:textId="77777777" w:rsidR="003A02C5" w:rsidRPr="00DF27EE" w:rsidRDefault="003A02C5" w:rsidP="003A02C5">
      <w:pPr>
        <w:pStyle w:val="Heading2"/>
        <w:rPr>
          <w:b/>
          <w:bCs/>
          <w:lang w:val="hu-HU"/>
        </w:rPr>
      </w:pPr>
      <w:r w:rsidRPr="00DF27EE">
        <w:rPr>
          <w:b/>
          <w:bCs/>
          <w:lang w:val="hu-HU"/>
        </w:rPr>
        <w:lastRenderedPageBreak/>
        <w:t>5. fejezet: Spittal an der Drau</w:t>
      </w:r>
    </w:p>
    <w:p w14:paraId="6B887DFD" w14:textId="77777777" w:rsidR="003A02C5" w:rsidRPr="00DF27EE" w:rsidRDefault="003A02C5" w:rsidP="003A02C5">
      <w:pPr>
        <w:rPr>
          <w:b/>
          <w:bCs/>
          <w:lang w:val="hu-HU"/>
        </w:rPr>
      </w:pPr>
      <w:r w:rsidRPr="00DF27EE">
        <w:rPr>
          <w:b/>
          <w:bCs/>
          <w:lang w:val="hu-HU"/>
        </w:rPr>
        <w:t>A város, ahol találkoztak az alpesi utak</w:t>
      </w:r>
    </w:p>
    <w:p w14:paraId="6E565489" w14:textId="77777777" w:rsidR="003A02C5" w:rsidRPr="00DF27EE" w:rsidRDefault="003A02C5" w:rsidP="003A02C5">
      <w:pPr>
        <w:rPr>
          <w:lang w:val="hu-HU"/>
        </w:rPr>
      </w:pPr>
      <w:r w:rsidRPr="00DF27EE">
        <w:rPr>
          <w:lang w:val="hu-HU"/>
        </w:rPr>
        <w:t>Amikor Oberdrauburgot magunk mögött hagyjuk, a Dráva-völgy fokozatosan új arcát mutatja meg. A folyó már nem az a vad hegyi vízfolyás, amelyet a forrásvidéken megismertünk. A völgy szélesebbé válik, a települések sűrűsödnek, és egyre több jel utal arra, hogy egy régi kereskedelmi térség szívéhez közeledünk. Ezen az útszakaszon könnyű megérteni, miért vált a Dráva az Alpok egyik legfontosabb közlekedési folyosójává.</w:t>
      </w:r>
    </w:p>
    <w:p w14:paraId="00F5EEE7" w14:textId="77777777" w:rsidR="003A02C5" w:rsidRPr="00DF27EE" w:rsidRDefault="003A02C5" w:rsidP="003A02C5">
      <w:pPr>
        <w:rPr>
          <w:lang w:val="hu-HU"/>
        </w:rPr>
      </w:pPr>
      <w:r w:rsidRPr="00DF27EE">
        <w:rPr>
          <w:lang w:val="hu-HU"/>
        </w:rPr>
        <w:t>Spittal an der Drau első pillantásra nem feltétlenül tűnik olyan látványosnak, mint Lienz a Dolomitok hátterével, vagy Villach a maga nyüzsgő városi életével. A város jelentősége azonban nem annyira a földrajzi drámában, hanem a történelmi szerepében rejlik. Évszázadokon át olyan hely volt, ahol utak találkoztak, emberek találkoztak, és velük együtt találkoztak az áruk, a hírek és az eszmék is.</w:t>
      </w:r>
    </w:p>
    <w:p w14:paraId="75DAD361" w14:textId="77777777" w:rsidR="003A02C5" w:rsidRPr="00DF27EE" w:rsidRDefault="003A02C5" w:rsidP="003A02C5">
      <w:pPr>
        <w:rPr>
          <w:lang w:val="hu-HU"/>
        </w:rPr>
      </w:pPr>
      <w:r w:rsidRPr="00DF27EE">
        <w:rPr>
          <w:lang w:val="hu-HU"/>
        </w:rPr>
        <w:t xml:space="preserve">Maga a városnév is beszédes. A „Spittal” szó a latin </w:t>
      </w:r>
      <w:r w:rsidRPr="00DF27EE">
        <w:rPr>
          <w:i/>
          <w:iCs/>
          <w:lang w:val="hu-HU"/>
        </w:rPr>
        <w:t>hospitale</w:t>
      </w:r>
      <w:r w:rsidRPr="00DF27EE">
        <w:rPr>
          <w:lang w:val="hu-HU"/>
        </w:rPr>
        <w:t xml:space="preserve"> kifejezésből ered, amely eredetileg menedékhelyet, ispotályt vagy zarándokszállást jelentett. A középkori Európában az utazás korántsem volt egyszerű vagy veszélytelen vállalkozás. Az utak állapota gyakran rossz volt, a hegyi időjárás kiszámíthatatlan, a hosszú utakon pedig állandó szükség volt olyan helyekre, ahol az ember biztonságban tölthette az éjszakát. Spittal története valójában ezzel kezdődött: egy olyan településsel, amely menedéket és pihenőt nyújtott a vándoroknak.</w:t>
      </w:r>
    </w:p>
    <w:p w14:paraId="66EC2AAC" w14:textId="77777777" w:rsidR="003A02C5" w:rsidRPr="00DF27EE" w:rsidRDefault="003A02C5" w:rsidP="003A02C5">
      <w:pPr>
        <w:rPr>
          <w:lang w:val="hu-HU"/>
        </w:rPr>
      </w:pPr>
      <w:r w:rsidRPr="00DF27EE">
        <w:rPr>
          <w:lang w:val="hu-HU"/>
        </w:rPr>
        <w:t>Aki ma végigsétál a város központján, talán nem is sejti, hogy egykor milyen forgalom haladt át ezen a vidéken. Kereskedők érkeztek délről, az Adria partvidékéről. Mások Salzburg vagy Bajorország felől közelítették meg a várost. A Dráva-völgy és az alpesi hágók együtt olyan hálózatot alkottak, amely összekapcsolta Észak-Európát a mediterrán világgal. A velencei kereskedők ugyanúgy ismerték ezt az útvonalat, mint a tiroli bányatulajdonosok vagy a salzburgi egyházi méltóságok.</w:t>
      </w:r>
    </w:p>
    <w:p w14:paraId="0D2DE639" w14:textId="77777777" w:rsidR="003A02C5" w:rsidRPr="00DF27EE" w:rsidRDefault="003A02C5" w:rsidP="003A02C5">
      <w:pPr>
        <w:rPr>
          <w:lang w:val="hu-HU"/>
        </w:rPr>
      </w:pPr>
      <w:r w:rsidRPr="00DF27EE">
        <w:rPr>
          <w:lang w:val="hu-HU"/>
        </w:rPr>
        <w:t>A középkori ember számára Velence szinte mesebeli helynek számított. Az Adria királynője nemcsak gazdagságáról, hanem távoli kapcsolatairól is híres volt. Fűszerek, selymek, festékanyagok és luxuscikkek érkeztek a város kikötőjébe a Közel-Keletről és Ázsiából. Ezeknek az áruknak egy része végül éppen ilyen alpesi útvonalakon jutott el Közép-Európába. Lehet, hogy egy spittali fogadó udvarán ugyanazon a napon találkozott egymással egy velencei kereskedő és egy karintiai favágó, akik teljesen különböző világokból érkeztek.</w:t>
      </w:r>
    </w:p>
    <w:p w14:paraId="34E5D51A" w14:textId="77777777" w:rsidR="003A02C5" w:rsidRPr="00DF27EE" w:rsidRDefault="003A02C5" w:rsidP="003A02C5">
      <w:pPr>
        <w:rPr>
          <w:lang w:val="hu-HU"/>
        </w:rPr>
      </w:pPr>
      <w:r w:rsidRPr="00DF27EE">
        <w:rPr>
          <w:lang w:val="hu-HU"/>
        </w:rPr>
        <w:t>A város fejlődésének egyik legfontosabb emléke a Porcia-kastély, amely ma is Spittal legismertebb látnivalója. Az épület különös látvány az Alpok között, hiszen stílusában sokkal inkább egy észak-itáliai palotára emlékeztet, mint egy klasszikus osztrák várkastélyra. A reneszánsz idején épült, és jól érzékelteti, milyen erősen hatott az itáliai kultúra a térségre. A kastély árkádos udvara azt az időszakot idézi, amikor a humanizmus és a reneszánsz eszméi lassan eljutottak az Alpok északi oldalára is.</w:t>
      </w:r>
    </w:p>
    <w:p w14:paraId="702D095B" w14:textId="77777777" w:rsidR="003A02C5" w:rsidRPr="00DF27EE" w:rsidRDefault="003A02C5" w:rsidP="003A02C5">
      <w:pPr>
        <w:rPr>
          <w:lang w:val="hu-HU"/>
        </w:rPr>
      </w:pPr>
      <w:r w:rsidRPr="00DF27EE">
        <w:rPr>
          <w:lang w:val="hu-HU"/>
        </w:rPr>
        <w:t>Amikor az ember a kastély falai között sétál, könnyen megfeledkezik arról, hogy a reneszánsz kor nemcsak a művészetek virágzásáról szólt, hanem komoly gazdasági átalakulásról is. Az Alpok térsége ekkoriban egyre szorosabban kapcsolódott be az európai kereskedelembe. A bányászat fejlődött, a városok növekedtek, és a közlekedési útvonalak jelentősége folyamatosan nőtt. A Dráva-völgyben fekvő települések ennek a fellendülésnek fontos nyertesei voltak.</w:t>
      </w:r>
    </w:p>
    <w:p w14:paraId="0ACCC9C5" w14:textId="77777777" w:rsidR="003A02C5" w:rsidRPr="00DF27EE" w:rsidRDefault="003A02C5" w:rsidP="003A02C5">
      <w:pPr>
        <w:rPr>
          <w:lang w:val="hu-HU"/>
        </w:rPr>
      </w:pPr>
      <w:r w:rsidRPr="00DF27EE">
        <w:rPr>
          <w:lang w:val="hu-HU"/>
        </w:rPr>
        <w:t>A város környékén járva a táj is beszédes. A Dráva partján fekvő síkabb területek évszázadokon át kiváló mezőgazdasági lehetőségeket kínáltak. A folyó rendszeresen friss hordalékot rakott le, amely termékenyebbé tette a talajt. A magasabb lejtőkön erdők terültek el, míg a jól fekvő napos oldalakon gyümölcsösök és kisebb szőlőültetvények jelentek meg. A táj sokkal változatosabb volt annál, mint amit első pillantásra gondolnánk.</w:t>
      </w:r>
    </w:p>
    <w:p w14:paraId="6D6538A5" w14:textId="77777777" w:rsidR="003A02C5" w:rsidRPr="00DF27EE" w:rsidRDefault="003A02C5" w:rsidP="003A02C5">
      <w:pPr>
        <w:rPr>
          <w:lang w:val="hu-HU"/>
        </w:rPr>
      </w:pPr>
      <w:r w:rsidRPr="00DF27EE">
        <w:rPr>
          <w:lang w:val="hu-HU"/>
        </w:rPr>
        <w:t xml:space="preserve">Érdekes belegondolni, hogy a mai kerékpárút valójában ugyanazt az alapvető útvonalat követi, amelyet már évszázadokkal ezelőtt is használtak az emberek. Bár a modern infrastruktúra kényelmesebbé és </w:t>
      </w:r>
      <w:r w:rsidRPr="00DF27EE">
        <w:rPr>
          <w:lang w:val="hu-HU"/>
        </w:rPr>
        <w:lastRenderedPageBreak/>
        <w:t>biztonságosabbá tette az utazást, a földrajzi logika nem változott. A Dráva ma is ugyanott folyik, ahol ezer éve, és a völgy ma is ugyanúgy vezeti az utazót kelet felé.</w:t>
      </w:r>
    </w:p>
    <w:p w14:paraId="5F3B06FA" w14:textId="77777777" w:rsidR="003A02C5" w:rsidRPr="00DF27EE" w:rsidRDefault="003A02C5" w:rsidP="003A02C5">
      <w:pPr>
        <w:rPr>
          <w:lang w:val="hu-HU"/>
        </w:rPr>
      </w:pPr>
      <w:r w:rsidRPr="00DF27EE">
        <w:rPr>
          <w:lang w:val="hu-HU"/>
        </w:rPr>
        <w:t xml:space="preserve">Spittal környékén válik igazán láthatóvá az is, mennyire függött minden a folyótól. A Dráva vizét malmok használták, a part menti települések belőle nyerték a szükséges vizet, és a tutajozás révén a folyó a kereskedelem egyik alapvető eszközévé vált. A karintiai erdők fája gyakran innen indult tovább a hosszú útjára a keletebbre fekvő vidékek felé. A folyó nemcsak természeti jelenség volt, hanem gazdasági erőforrás, amely családok ezreinek megélhetését biztosította. </w:t>
      </w:r>
      <w:hyperlink r:id="rId18" w:history="1">
        <w:r w:rsidRPr="00DF27EE">
          <w:rPr>
            <w:rStyle w:val="Hyperlink"/>
            <w:lang w:val="hu-HU"/>
          </w:rPr>
          <w:t>[unesco.at]</w:t>
        </w:r>
      </w:hyperlink>
      <w:r w:rsidRPr="00DF27EE">
        <w:rPr>
          <w:lang w:val="hu-HU"/>
        </w:rPr>
        <w:t xml:space="preserve">, </w:t>
      </w:r>
      <w:hyperlink r:id="rId19" w:history="1">
        <w:r w:rsidRPr="00DF27EE">
          <w:rPr>
            <w:rStyle w:val="Hyperlink"/>
            <w:lang w:val="hu-HU"/>
          </w:rPr>
          <w:t>[outsider.si]</w:t>
        </w:r>
      </w:hyperlink>
    </w:p>
    <w:p w14:paraId="76879A88" w14:textId="77777777" w:rsidR="003A02C5" w:rsidRPr="00DF27EE" w:rsidRDefault="003A02C5" w:rsidP="003A02C5">
      <w:pPr>
        <w:rPr>
          <w:lang w:val="hu-HU"/>
        </w:rPr>
      </w:pPr>
      <w:r w:rsidRPr="00DF27EE">
        <w:rPr>
          <w:lang w:val="hu-HU"/>
        </w:rPr>
        <w:t>Amikor este megérkezünk Spittalba, érdemes elképzelni a várost úgy, ahogy egy középkori utazó láthatta. Hosszú napok óta úton van az Alpok között. A lovak fáradtak, az utak nehezen járhatók voltak, az időjárás pedig kiszámíthatatlan. Egyszer csak feltűnnek a város tornyai, a fogadók fényei és a folyópart mozgalmas világa. A vándor tudja, hogy itt végre biztonságban töltheti az éjszakát.</w:t>
      </w:r>
    </w:p>
    <w:p w14:paraId="4B403AF5" w14:textId="77777777" w:rsidR="003A02C5" w:rsidRPr="00DF27EE" w:rsidRDefault="003A02C5" w:rsidP="003A02C5">
      <w:pPr>
        <w:rPr>
          <w:lang w:val="hu-HU"/>
        </w:rPr>
      </w:pPr>
      <w:r w:rsidRPr="00DF27EE">
        <w:rPr>
          <w:lang w:val="hu-HU"/>
        </w:rPr>
        <w:t>Másnap pedig ugyanúgy folytatja útját a Dráva mentén, ahogyan mi is tesszük.</w:t>
      </w:r>
    </w:p>
    <w:p w14:paraId="7A22A40A" w14:textId="77777777" w:rsidR="003A02C5" w:rsidRPr="00DF27EE" w:rsidRDefault="003A02C5" w:rsidP="003A02C5">
      <w:pPr>
        <w:rPr>
          <w:lang w:val="hu-HU"/>
        </w:rPr>
      </w:pPr>
      <w:r w:rsidRPr="00DF27EE">
        <w:rPr>
          <w:lang w:val="hu-HU"/>
        </w:rPr>
        <w:t>A következő szakaszon a folyó Karintia egyik legfontosabb városához vezet bennünket. Villach már nem egyszerűen kereskedelmi állomás lesz, hanem egy olyan hely, ahol évszázadokon át találkozott a német, a szlovén és az olasz világ. Ott válik majd igazán láthatóvá, hogy a Dráva nemcsak folyó, hanem kultúrák közötti kapcsolat is volt.</w:t>
      </w:r>
    </w:p>
    <w:p w14:paraId="4776BD98" w14:textId="7A8C94CB" w:rsidR="003A02C5" w:rsidRPr="00DF27EE" w:rsidRDefault="003A02C5">
      <w:pPr>
        <w:rPr>
          <w:lang w:val="hu-HU"/>
        </w:rPr>
      </w:pPr>
      <w:r w:rsidRPr="00DF27EE">
        <w:rPr>
          <w:lang w:val="hu-HU"/>
        </w:rPr>
        <w:br w:type="page"/>
      </w:r>
    </w:p>
    <w:p w14:paraId="70A209CD" w14:textId="77777777" w:rsidR="003A02C5" w:rsidRPr="00DF27EE" w:rsidRDefault="003A02C5" w:rsidP="003A02C5">
      <w:pPr>
        <w:pStyle w:val="Heading2"/>
        <w:rPr>
          <w:b/>
          <w:bCs/>
          <w:lang w:val="hu-HU"/>
        </w:rPr>
      </w:pPr>
      <w:r w:rsidRPr="00DF27EE">
        <w:rPr>
          <w:b/>
          <w:bCs/>
          <w:lang w:val="hu-HU"/>
        </w:rPr>
        <w:lastRenderedPageBreak/>
        <w:t>6. fejezet: Villach</w:t>
      </w:r>
    </w:p>
    <w:p w14:paraId="135EE94C" w14:textId="77777777" w:rsidR="003A02C5" w:rsidRPr="00DF27EE" w:rsidRDefault="003A02C5" w:rsidP="003A02C5">
      <w:pPr>
        <w:rPr>
          <w:b/>
          <w:bCs/>
          <w:lang w:val="hu-HU"/>
        </w:rPr>
      </w:pPr>
      <w:r w:rsidRPr="00DF27EE">
        <w:rPr>
          <w:b/>
          <w:bCs/>
          <w:lang w:val="hu-HU"/>
        </w:rPr>
        <w:t>Ahol három világ találkozik</w:t>
      </w:r>
    </w:p>
    <w:p w14:paraId="3B28CAC6" w14:textId="77777777" w:rsidR="003A02C5" w:rsidRPr="00DF27EE" w:rsidRDefault="003A02C5" w:rsidP="003A02C5">
      <w:pPr>
        <w:rPr>
          <w:lang w:val="hu-HU"/>
        </w:rPr>
      </w:pPr>
      <w:r w:rsidRPr="00DF27EE">
        <w:rPr>
          <w:lang w:val="hu-HU"/>
        </w:rPr>
        <w:t xml:space="preserve">Ha Spittal an der Drau a kereskedők városa volt, akkor Villach a találkozások városa. Amikor a Dráva eléri ezt a vidéket, már maga mögött hagyta a magas alpesi forrásvidéket, és olyan térségbe érkezik, amely évszázadokon keresztül Közép-Európa egyik legfontosabb kulturális csomópontjának számított. Aki ma végigsétál Villach óvárosában, talán csak egy kellemes karintiai várost lát kávéházakkal, színes homlokzatokkal és gondosan karbantartott terekkel. A felszín alatt azonban egy olyan történet húzódik meg, amelyben az Alpok, a Balkán és a Mediterráneum világa találkozik egymással. </w:t>
      </w:r>
      <w:hyperlink r:id="rId20" w:history="1">
        <w:r w:rsidRPr="00DF27EE">
          <w:rPr>
            <w:rStyle w:val="Hyperlink"/>
            <w:lang w:val="hu-HU"/>
          </w:rPr>
          <w:t>[britannica.com]</w:t>
        </w:r>
      </w:hyperlink>
    </w:p>
    <w:p w14:paraId="26F7D051" w14:textId="77777777" w:rsidR="003A02C5" w:rsidRPr="00DF27EE" w:rsidRDefault="003A02C5" w:rsidP="003A02C5">
      <w:pPr>
        <w:rPr>
          <w:lang w:val="hu-HU"/>
        </w:rPr>
      </w:pPr>
      <w:r w:rsidRPr="00DF27EE">
        <w:rPr>
          <w:lang w:val="hu-HU"/>
        </w:rPr>
        <w:t xml:space="preserve">Európa térképét nézve rögtön feltűnik, milyen különleges helyen fekszik Villach. Innen nincs messze sem az olasz határ, sem Szlovénia. Az Alpok több fontos hágója és közlekedési útvonala szintén a közelben található. Már a rómaiak felismerték, hogy aki ezt a térséget ellenőrzi, az egy fontos kaput ellenőriz Európa déli és északi része között. A mai autópályák és vasútvonalak nagyrészt ugyanazokat a természetes folyosókat követik, amelyeket kétezer évvel ezelőtt is használtak. </w:t>
      </w:r>
      <w:hyperlink r:id="rId21" w:history="1">
        <w:r w:rsidRPr="00DF27EE">
          <w:rPr>
            <w:rStyle w:val="Hyperlink"/>
            <w:lang w:val="hu-HU"/>
          </w:rPr>
          <w:t>[britannica.com]</w:t>
        </w:r>
      </w:hyperlink>
    </w:p>
    <w:p w14:paraId="0BFF8AB9" w14:textId="77777777" w:rsidR="003A02C5" w:rsidRPr="00DF27EE" w:rsidRDefault="003A02C5" w:rsidP="003A02C5">
      <w:pPr>
        <w:rPr>
          <w:lang w:val="hu-HU"/>
        </w:rPr>
      </w:pPr>
      <w:r w:rsidRPr="00DF27EE">
        <w:rPr>
          <w:lang w:val="hu-HU"/>
        </w:rPr>
        <w:t>A város története szorosan kapcsolódik ahhoz a felismeréshez, hogy a földrajz gyakran fontosabb, mint a politika. Uralkodók jöttek és mentek, birodalmak emelkedtek fel és omlottak össze, de Villach helyzeti előnye nem változott. A kereskedőknek továbbra is át kellett kelniük az Alpokon, az árukat továbbra is szállítani kellett, az emberek továbbra is új piacokat kerestek. A város így évszázadokon keresztül profitált abból, hogy pontosan ott állt, ahol állnia kellett.</w:t>
      </w:r>
    </w:p>
    <w:p w14:paraId="65797FC5" w14:textId="77777777" w:rsidR="003A02C5" w:rsidRPr="00DF27EE" w:rsidRDefault="003A02C5" w:rsidP="003A02C5">
      <w:pPr>
        <w:rPr>
          <w:lang w:val="hu-HU"/>
        </w:rPr>
      </w:pPr>
      <w:r w:rsidRPr="00DF27EE">
        <w:rPr>
          <w:lang w:val="hu-HU"/>
        </w:rPr>
        <w:t>A középkori Villach utcáin valóságos nyelvzavar uralkodhatott. A piacokon németül beszélő kereskedők alkudoztak, szlovén földművesek érkeztek a környező falvakból, miközben olasz kereskedők is rendszeresen megfordultak a városban. A különböző népek nem elszigetelten éltek egymás mellett, hanem folyamatos kapcsolatban álltak egymással. Az áruk mellett szokások, viseletek, receptek, sőt még szavak is vándoroltak egyik kultúrából a másikba.</w:t>
      </w:r>
    </w:p>
    <w:p w14:paraId="01279AFC" w14:textId="77777777" w:rsidR="003A02C5" w:rsidRPr="00DF27EE" w:rsidRDefault="003A02C5" w:rsidP="003A02C5">
      <w:pPr>
        <w:rPr>
          <w:lang w:val="hu-HU"/>
        </w:rPr>
      </w:pPr>
      <w:r w:rsidRPr="00DF27EE">
        <w:rPr>
          <w:lang w:val="hu-HU"/>
        </w:rPr>
        <w:t>A mai karintiai konyha számos fogása is ennek a hosszú együttélésnek az eredménye. Az osztrák, szlovén és olasz hatások gyakran ugyanazon az étlapon jelennek meg. A térség híres töltött tésztája, a Kärntner Kasnudeln például első pillantásra osztrák ételnek tűnik, de elkészítésében és ízvilágában évszázadok kulturális kölcsönhatásai fedezhetők fel.</w:t>
      </w:r>
    </w:p>
    <w:p w14:paraId="67717708" w14:textId="77777777" w:rsidR="003A02C5" w:rsidRPr="00DF27EE" w:rsidRDefault="003A02C5" w:rsidP="003A02C5">
      <w:pPr>
        <w:rPr>
          <w:lang w:val="hu-HU"/>
        </w:rPr>
      </w:pPr>
      <w:r w:rsidRPr="00DF27EE">
        <w:rPr>
          <w:lang w:val="hu-HU"/>
        </w:rPr>
        <w:t>Miközben a város kereskedelmi szerepe folyamatosan növekedett, a Dráva egyre fontosabb gazdasági tényezővé vált. A folyó nemcsak vizet biztosított, hanem energiát is. A part mentén malmok működtek, amelyek gabonát őröltek, fűrésztelepek dolgozták fel a környező hegyekből érkező faanyagot, és különféle kézműves műhelyek használták a víz erejét. Ma, amikor egy csendes folyóparti sétányon tekerünk végig, nehéz elképzelni azt a zajos világot, amely egykor ugyanitt működött.</w:t>
      </w:r>
    </w:p>
    <w:p w14:paraId="06F064AC" w14:textId="77777777" w:rsidR="003A02C5" w:rsidRPr="00DF27EE" w:rsidRDefault="003A02C5" w:rsidP="003A02C5">
      <w:pPr>
        <w:rPr>
          <w:lang w:val="hu-HU"/>
        </w:rPr>
      </w:pPr>
      <w:r w:rsidRPr="00DF27EE">
        <w:rPr>
          <w:lang w:val="hu-HU"/>
        </w:rPr>
        <w:t>Villach fejlődésében a Dráva mellett a környező hegyek is fontos szerepet játszottak. A Karavankák és a Júliai-Alpok közelsége nem csupán látványos hátteret biztosított a városnak, hanem létfontosságú nyersanyagokat és közlekedési útvonalakat is. A bányákból érkező ércek, az erdők faanyaga és a hegyi legelők termékei mind megjelentek a helyi piacokon. A város tulajdonképpen közvetítő szerepet töltött be a hegyek és az alacsonyabban fekvő vidékek között.</w:t>
      </w:r>
    </w:p>
    <w:p w14:paraId="4F52D59A" w14:textId="77777777" w:rsidR="003A02C5" w:rsidRPr="00DF27EE" w:rsidRDefault="003A02C5" w:rsidP="003A02C5">
      <w:pPr>
        <w:rPr>
          <w:lang w:val="hu-HU"/>
        </w:rPr>
      </w:pPr>
      <w:r w:rsidRPr="00DF27EE">
        <w:rPr>
          <w:lang w:val="hu-HU"/>
        </w:rPr>
        <w:t xml:space="preserve">A természet azonban időről időre emlékeztette az itt élőket arra, hogy a hegyek közelségének ára is van. A környéket több jelentős földrengés is sújtotta a történelem során. Az egyik legismertebb az 1348-as földrengés volt, amely a régió jelentős részén pusztítást okozott, és számos település életét hosszú időre megváltoztatta. A korabeli emberek természetesen még nem értették a jelenség geológiai hátterét, ezért gyakran isteni figyelmeztetésként értelmezték a katasztrófát. A modern geológia azonban ma már tudja, hogy az Alpok létrejöttét kiváltó lemezmozgások hatásai ma is érezhetők a térségben. </w:t>
      </w:r>
      <w:hyperlink r:id="rId22" w:history="1">
        <w:r w:rsidRPr="00DF27EE">
          <w:rPr>
            <w:rStyle w:val="Hyperlink"/>
            <w:lang w:val="hu-HU"/>
          </w:rPr>
          <w:t>[link.springer.com]</w:t>
        </w:r>
      </w:hyperlink>
      <w:r w:rsidRPr="00DF27EE">
        <w:rPr>
          <w:lang w:val="hu-HU"/>
        </w:rPr>
        <w:t xml:space="preserve">, </w:t>
      </w:r>
      <w:hyperlink r:id="rId23" w:history="1">
        <w:r w:rsidRPr="00DF27EE">
          <w:rPr>
            <w:rStyle w:val="Hyperlink"/>
            <w:lang w:val="hu-HU"/>
          </w:rPr>
          <w:t>[researchgate.net]</w:t>
        </w:r>
      </w:hyperlink>
    </w:p>
    <w:p w14:paraId="37D95AD9" w14:textId="77777777" w:rsidR="003A02C5" w:rsidRPr="00DF27EE" w:rsidRDefault="003A02C5" w:rsidP="003A02C5">
      <w:pPr>
        <w:rPr>
          <w:lang w:val="hu-HU"/>
        </w:rPr>
      </w:pPr>
      <w:r w:rsidRPr="00DF27EE">
        <w:rPr>
          <w:lang w:val="hu-HU"/>
        </w:rPr>
        <w:t xml:space="preserve">A város egyik különlegességét azok a termálforrások adják, amelyek Villach déli részén, Warmbad környékén törnek a felszínre. Ezeket a meleg vizeket már a római korban is ismerték és használták. Az </w:t>
      </w:r>
      <w:r w:rsidRPr="00DF27EE">
        <w:rPr>
          <w:lang w:val="hu-HU"/>
        </w:rPr>
        <w:lastRenderedPageBreak/>
        <w:t>ember könnyen el tudja képzelni, milyen vonzó lehetett egy természetes melegforrás a fáradt utazók számára egy olyan világban, ahol az utazás hetekig vagy akár hónapokig tartott. A gyógyvizeknek tulajdonított jó hatások miatt a környék már évszázadokkal a modern turizmus előtt is ismert volt.</w:t>
      </w:r>
    </w:p>
    <w:p w14:paraId="287F11DF" w14:textId="77777777" w:rsidR="003A02C5" w:rsidRPr="00DF27EE" w:rsidRDefault="003A02C5" w:rsidP="003A02C5">
      <w:pPr>
        <w:rPr>
          <w:lang w:val="hu-HU"/>
        </w:rPr>
      </w:pPr>
      <w:r w:rsidRPr="00DF27EE">
        <w:rPr>
          <w:lang w:val="hu-HU"/>
        </w:rPr>
        <w:t>A 19. század új korszakot hozott Villach életében. Megjelent a vasút, amely alapjaiban alakította át a közlekedést. A korábbi évszázadok lassú karavánforgalmát fokozatosan felváltották a vonatok. Sokan attól tartottak, hogy a folyó szerepe háttérbe szorul, és bizonyos értelemben ez valóban megtörtént. A Dráva azonban nem tűnt el a város életéből. Egyszerűen más szerepet kapott. Ami korábban a szállítás fő útvonala volt, abból fokozatosan energiaforrás, rekreációs tér és a városi identitás része lett.</w:t>
      </w:r>
    </w:p>
    <w:p w14:paraId="2DDD6617" w14:textId="77777777" w:rsidR="003A02C5" w:rsidRPr="00DF27EE" w:rsidRDefault="003A02C5" w:rsidP="003A02C5">
      <w:pPr>
        <w:rPr>
          <w:lang w:val="hu-HU"/>
        </w:rPr>
      </w:pPr>
      <w:r w:rsidRPr="00DF27EE">
        <w:rPr>
          <w:lang w:val="hu-HU"/>
        </w:rPr>
        <w:t>A mai kerékpáros számára Villach sokszor az első olyan állomás, ahol már erősebben érezhető a dél-európai hangulat. Az utcákon több a kávézó, a teraszokon hosszabban ücsörögnek az emberek, és mintha a mindennapok tempója is valamivel lazább lenne. Ez nem véletlen. Az olasz hatás itt már évszázadok óta jelen van, és a város karakterének szerves részévé vált.</w:t>
      </w:r>
    </w:p>
    <w:p w14:paraId="21A23E2C" w14:textId="77777777" w:rsidR="003A02C5" w:rsidRPr="00DF27EE" w:rsidRDefault="003A02C5" w:rsidP="003A02C5">
      <w:pPr>
        <w:rPr>
          <w:lang w:val="hu-HU"/>
        </w:rPr>
      </w:pPr>
      <w:r w:rsidRPr="00DF27EE">
        <w:rPr>
          <w:lang w:val="hu-HU"/>
        </w:rPr>
        <w:t>Amikor este a Dráva partján állunk Villachban, érdemes egy pillanatra végiggondolni, milyen utat tett meg a folyó a forrásától idáig. A Dolomitok csendes forrásvidékétől eljutottunk egy olyan városba, amely évszázadokon át kultúrákat, nyelveket és kereskedelmi útvonalakat kapcsolt össze. A Dráva itt már nem csupán természeti jelenség, hanem történelmi szereplő is.</w:t>
      </w:r>
    </w:p>
    <w:p w14:paraId="6837F234" w14:textId="77777777" w:rsidR="003A02C5" w:rsidRPr="00DF27EE" w:rsidRDefault="003A02C5" w:rsidP="003A02C5">
      <w:pPr>
        <w:rPr>
          <w:lang w:val="hu-HU"/>
        </w:rPr>
      </w:pPr>
      <w:r w:rsidRPr="00DF27EE">
        <w:rPr>
          <w:lang w:val="hu-HU"/>
        </w:rPr>
        <w:t>A következő szakaszon tovább követjük ezt a történetet. Villach után a folyó egyre közelebb kerül a szlovén világ határához, és egy olyan korszak elevenedik meg előttünk, amelyben a tutajok százai ereszkedtek lefelé a vízen, fát, vasat és árukat szállítva a távoli városok felé. Itt kezdődik a Dráva egyik legizgalmasabb fejezete: a tutajosok aranykora.</w:t>
      </w:r>
    </w:p>
    <w:p w14:paraId="7E352A40" w14:textId="49FEF3C1" w:rsidR="003A02C5" w:rsidRPr="00DF27EE" w:rsidRDefault="003A02C5">
      <w:pPr>
        <w:rPr>
          <w:lang w:val="hu-HU"/>
        </w:rPr>
      </w:pPr>
      <w:r w:rsidRPr="00DF27EE">
        <w:rPr>
          <w:lang w:val="hu-HU"/>
        </w:rPr>
        <w:br w:type="page"/>
      </w:r>
    </w:p>
    <w:p w14:paraId="5F263062" w14:textId="77777777" w:rsidR="00724428" w:rsidRPr="00DF27EE" w:rsidRDefault="00724428" w:rsidP="00724428">
      <w:pPr>
        <w:pStyle w:val="Heading2"/>
        <w:rPr>
          <w:b/>
          <w:bCs/>
          <w:lang w:val="hu-HU"/>
        </w:rPr>
      </w:pPr>
      <w:r w:rsidRPr="00DF27EE">
        <w:rPr>
          <w:b/>
          <w:bCs/>
          <w:lang w:val="hu-HU"/>
        </w:rPr>
        <w:lastRenderedPageBreak/>
        <w:t>7. fejezet: A tutajosok aranykora</w:t>
      </w:r>
    </w:p>
    <w:p w14:paraId="571B05A7" w14:textId="77777777" w:rsidR="00724428" w:rsidRPr="00DF27EE" w:rsidRDefault="00724428" w:rsidP="00724428">
      <w:pPr>
        <w:rPr>
          <w:b/>
          <w:bCs/>
          <w:lang w:val="hu-HU"/>
        </w:rPr>
      </w:pPr>
      <w:r w:rsidRPr="00DF27EE">
        <w:rPr>
          <w:b/>
          <w:bCs/>
          <w:lang w:val="hu-HU"/>
        </w:rPr>
        <w:t>Amikor a Dráva volt Karintia főutcája</w:t>
      </w:r>
    </w:p>
    <w:p w14:paraId="42B4C0A5" w14:textId="77777777" w:rsidR="00724428" w:rsidRPr="00DF27EE" w:rsidRDefault="00724428" w:rsidP="00724428">
      <w:pPr>
        <w:rPr>
          <w:lang w:val="hu-HU"/>
        </w:rPr>
      </w:pPr>
      <w:r w:rsidRPr="00DF27EE">
        <w:rPr>
          <w:lang w:val="hu-HU"/>
        </w:rPr>
        <w:t>A mai kerékpáros számára nehéz elképzelni, hogy a Dráva valaha sokkal fontosabb közlekedési útvonal volt, mint bármelyik út a partján. A folyó ma csendes kísérőnk az utazás során. Hol közelebb húzódik a kerékpárúthoz, hol eltávolodik tőle, de többnyire békésen, szinte észrevétlenül halad mellettünk. Néhány évszázaddal ezelőtt azonban egészen más kép tárult volna elénk.</w:t>
      </w:r>
    </w:p>
    <w:p w14:paraId="2B4F3FC7" w14:textId="77777777" w:rsidR="00724428" w:rsidRPr="00DF27EE" w:rsidRDefault="00724428" w:rsidP="00724428">
      <w:pPr>
        <w:rPr>
          <w:lang w:val="hu-HU"/>
        </w:rPr>
      </w:pPr>
      <w:r w:rsidRPr="00DF27EE">
        <w:rPr>
          <w:lang w:val="hu-HU"/>
        </w:rPr>
        <w:t xml:space="preserve">Ha a 17. vagy 18. században állnánk ugyanitt a parton, nemcsak a víz zúgását hallanánk. A folyón tutajok sorai ereszkednének lefelé, a parton munkások kiabálnának egymásnak, lovak húznák a rakományokat, a kikötőhelyeken pedig kereskedők alkudoznának az áru áráról. A Dráva akkoriban nem egyszerűen folyó volt, hanem a térség egyik legfontosabb gazdasági ütőere. A felső folyásvidéken kitermelt fa jelentős része vízi úton jutott el a távolabbi városokba, és a tutajozás évszázadokon át meghatározó szerepet játszott Karintia gazdaságában. </w:t>
      </w:r>
      <w:hyperlink r:id="rId24" w:history="1">
        <w:r w:rsidRPr="00DF27EE">
          <w:rPr>
            <w:rStyle w:val="Hyperlink"/>
            <w:lang w:val="hu-HU"/>
          </w:rPr>
          <w:t>[unesco.at]</w:t>
        </w:r>
      </w:hyperlink>
      <w:r w:rsidRPr="00DF27EE">
        <w:rPr>
          <w:lang w:val="hu-HU"/>
        </w:rPr>
        <w:t xml:space="preserve">, </w:t>
      </w:r>
      <w:hyperlink r:id="rId25" w:history="1">
        <w:r w:rsidRPr="00DF27EE">
          <w:rPr>
            <w:rStyle w:val="Hyperlink"/>
            <w:lang w:val="hu-HU"/>
          </w:rPr>
          <w:t>[outsider.si]</w:t>
        </w:r>
      </w:hyperlink>
    </w:p>
    <w:p w14:paraId="1A4E73DC" w14:textId="77777777" w:rsidR="00724428" w:rsidRPr="00DF27EE" w:rsidRDefault="00724428" w:rsidP="00724428">
      <w:pPr>
        <w:rPr>
          <w:lang w:val="hu-HU"/>
        </w:rPr>
      </w:pPr>
      <w:r w:rsidRPr="00DF27EE">
        <w:rPr>
          <w:lang w:val="hu-HU"/>
        </w:rPr>
        <w:t>Aki ma végignéz a környező hegyoldalakon, szinte mindenütt erdőket lát. Ezek az erdők jelentették a régió egyik legnagyobb kincsét. A növekvő városoknak egyre több építőanyagra volt szükségük, a bányák rengeteg fát használtak fel, a házak fűtéséhez pedig szintén nagy mennyiségű tűzifára volt szükség. A probléma nem a fakitermeléssel volt, hanem azzal, hogyan lehet több tonnányi faanyagot eljuttatni a fogyasztókhoz egy olyan korban, amikor még nem léteztek vasutak és teherautók.</w:t>
      </w:r>
    </w:p>
    <w:p w14:paraId="4EBF8C19" w14:textId="77777777" w:rsidR="00724428" w:rsidRPr="00DF27EE" w:rsidRDefault="00724428" w:rsidP="00724428">
      <w:pPr>
        <w:rPr>
          <w:lang w:val="hu-HU"/>
        </w:rPr>
      </w:pPr>
      <w:r w:rsidRPr="00DF27EE">
        <w:rPr>
          <w:lang w:val="hu-HU"/>
        </w:rPr>
        <w:t>A választ maga a folyó adta meg.</w:t>
      </w:r>
    </w:p>
    <w:p w14:paraId="256E785F" w14:textId="77777777" w:rsidR="00724428" w:rsidRPr="00DF27EE" w:rsidRDefault="00724428" w:rsidP="00724428">
      <w:pPr>
        <w:rPr>
          <w:lang w:val="hu-HU"/>
        </w:rPr>
      </w:pPr>
      <w:r w:rsidRPr="00DF27EE">
        <w:rPr>
          <w:lang w:val="hu-HU"/>
        </w:rPr>
        <w:t>A víznek van egy tulajdonsága, amelyet az emberiség nagyon korán felismert: sokkal könnyebb rajta szállítani a nehéz árukat, mint szárazföldön. Egy ló vontatta szekér teherbírása korlátozott volt, a hegyi utak pedig gyakran rossz állapotban voltak. Egy tutaj ezzel szemben hatalmas rakományt tudott hordozni, miközben a folyó maga végezte el a munka jelentős részét.</w:t>
      </w:r>
    </w:p>
    <w:p w14:paraId="1A0C8D76" w14:textId="77777777" w:rsidR="00724428" w:rsidRPr="00DF27EE" w:rsidRDefault="00724428" w:rsidP="00724428">
      <w:pPr>
        <w:rPr>
          <w:lang w:val="hu-HU"/>
        </w:rPr>
      </w:pPr>
      <w:r w:rsidRPr="00DF27EE">
        <w:rPr>
          <w:lang w:val="hu-HU"/>
        </w:rPr>
        <w:t xml:space="preserve">A tutajozás mestersége ezért különleges szakmává fejlődött a Dráva mentén. Nem elegendő ugyanis néhány fatörzset összekötni, és hagyni, hogy a víz vigye őket. A folyó ismerete, az áramlatok olvasása, a veszélyes szakaszok felismerése és a tutaj irányítása hosszú évek alatt elsajátítható tudást igényelt. A tapasztalt tutajosok olyan megbecsült szakembereknek számítottak, akiknek tudása gyakran apáról fiúra szállt. A felső Dráva tutajozási hagyományait ma már kulturális örökségként tartják számon. </w:t>
      </w:r>
      <w:hyperlink r:id="rId26" w:history="1">
        <w:r w:rsidRPr="00DF27EE">
          <w:rPr>
            <w:rStyle w:val="Hyperlink"/>
            <w:lang w:val="hu-HU"/>
          </w:rPr>
          <w:t>[unesco.at]</w:t>
        </w:r>
      </w:hyperlink>
    </w:p>
    <w:p w14:paraId="6E9B9D24" w14:textId="77777777" w:rsidR="00724428" w:rsidRPr="00DF27EE" w:rsidRDefault="00724428" w:rsidP="00724428">
      <w:pPr>
        <w:rPr>
          <w:lang w:val="hu-HU"/>
        </w:rPr>
      </w:pPr>
      <w:r w:rsidRPr="00DF27EE">
        <w:rPr>
          <w:lang w:val="hu-HU"/>
        </w:rPr>
        <w:t xml:space="preserve">A tutajok felépítése is figyelemre méltó volt. A több tucat farönkből összeállított szerkezetek gyakran húsz méternél is hosszabbak voltak, és egyszerre több ember dolgozott rajtuk. A tutaj elején és végén hatalmas kormánylapátok segítették az irányítást. A folyó ugyan vitte a rakományt, de ez korántsem jelentette azt, hogy az út könnyű vagy veszélytelen lett volna. Egy rosszul vett kanyar, egy hirtelen megemelkedett vízállás vagy egy zátony könnyen tönkretehette a teljes szállítmányt. </w:t>
      </w:r>
      <w:hyperlink r:id="rId27" w:history="1">
        <w:r w:rsidRPr="00DF27EE">
          <w:rPr>
            <w:rStyle w:val="Hyperlink"/>
            <w:lang w:val="hu-HU"/>
          </w:rPr>
          <w:t>[unesco.at]</w:t>
        </w:r>
      </w:hyperlink>
    </w:p>
    <w:p w14:paraId="62E84D89" w14:textId="77777777" w:rsidR="00724428" w:rsidRPr="00DF27EE" w:rsidRDefault="00724428" w:rsidP="00724428">
      <w:pPr>
        <w:rPr>
          <w:lang w:val="hu-HU"/>
        </w:rPr>
      </w:pPr>
      <w:r w:rsidRPr="00DF27EE">
        <w:rPr>
          <w:lang w:val="hu-HU"/>
        </w:rPr>
        <w:t>A tutajosok életéhez számos történet és legenda kapcsolódik. A folyó emberei külön világot alkottak. Saját szókincsük volt, saját hagyományaik és saját közösségeik. A hosszú utak során sokszor több száz kilométert tettek meg lefelé a folyón, majd gyalog vagy szekéren tértek vissza otthonaikba. Egy-egy út heteket vehetett igénybe, és a tutajosok gyakran olyan vidékeket is megismertek, amelyekről falujuk lakói legfeljebb történeteket hallottak.</w:t>
      </w:r>
    </w:p>
    <w:p w14:paraId="04F36A7F" w14:textId="77777777" w:rsidR="00724428" w:rsidRPr="00DF27EE" w:rsidRDefault="00724428" w:rsidP="00724428">
      <w:pPr>
        <w:rPr>
          <w:lang w:val="hu-HU"/>
        </w:rPr>
      </w:pPr>
      <w:r w:rsidRPr="00DF27EE">
        <w:rPr>
          <w:lang w:val="hu-HU"/>
        </w:rPr>
        <w:t>A Dráva ily módon nemcsak árukat szállított, hanem információkat is. A folyó mentén utazók vitték magukkal a híreket, az új technológiákat és az új eszméket. Egy távoli város eseményeiről sokszor előbb értesült egy tutajos, mint a helyi földbirtokos. A folyó valójában egy folyamatosan működő kommunikációs hálózatként is szolgált.</w:t>
      </w:r>
    </w:p>
    <w:p w14:paraId="094948EE" w14:textId="77777777" w:rsidR="00724428" w:rsidRPr="00DF27EE" w:rsidRDefault="00724428" w:rsidP="00724428">
      <w:pPr>
        <w:rPr>
          <w:lang w:val="hu-HU"/>
        </w:rPr>
      </w:pPr>
      <w:r w:rsidRPr="00DF27EE">
        <w:rPr>
          <w:lang w:val="hu-HU"/>
        </w:rPr>
        <w:t xml:space="preserve">Különösen fontos szerepet játszott ebben Maribor. A város évszázadokon át a drávai tutajozás egyik legjelentősebb központja volt. A Pohorje-hegység erdeiből érkező faanyag itt találkozott a karintiai szállítmányokkal, és a város gazdasági fejlődésében meghatározó szerepet játszott a folyami </w:t>
      </w:r>
      <w:r w:rsidRPr="00DF27EE">
        <w:rPr>
          <w:lang w:val="hu-HU"/>
        </w:rPr>
        <w:lastRenderedPageBreak/>
        <w:t xml:space="preserve">kereskedelem. A történeti források szerint a 19. század előtt évente tutajok százai haladtak át a városon, amely a Dráva egyik legfontosabb rakodó- és kereskedelmi helyévé vált. </w:t>
      </w:r>
      <w:hyperlink r:id="rId28" w:history="1">
        <w:r w:rsidRPr="00DF27EE">
          <w:rPr>
            <w:rStyle w:val="Hyperlink"/>
            <w:lang w:val="hu-HU"/>
          </w:rPr>
          <w:t>[outsider.si]</w:t>
        </w:r>
      </w:hyperlink>
      <w:r w:rsidRPr="00DF27EE">
        <w:rPr>
          <w:lang w:val="hu-HU"/>
        </w:rPr>
        <w:t xml:space="preserve">, </w:t>
      </w:r>
      <w:hyperlink r:id="rId29" w:history="1">
        <w:r w:rsidRPr="00DF27EE">
          <w:rPr>
            <w:rStyle w:val="Hyperlink"/>
            <w:lang w:val="hu-HU"/>
          </w:rPr>
          <w:t>[maribor.com]</w:t>
        </w:r>
      </w:hyperlink>
    </w:p>
    <w:p w14:paraId="5B7F8E2D" w14:textId="77777777" w:rsidR="00724428" w:rsidRPr="00DF27EE" w:rsidRDefault="00724428" w:rsidP="00724428">
      <w:pPr>
        <w:rPr>
          <w:lang w:val="hu-HU"/>
        </w:rPr>
      </w:pPr>
      <w:r w:rsidRPr="00DF27EE">
        <w:rPr>
          <w:lang w:val="hu-HU"/>
        </w:rPr>
        <w:t xml:space="preserve">A tutajozás fénykorának lassan a technikai fejlődés vetett véget. A 19. század közepétől megjelent a vasút, amely gyorsabb, kiszámíthatóbb és egész évben használható közlekedési lehetőséget kínált. A korábban hetekig tartó szállítási folyamatok néhány nap alatt elvégezhetővé váltak. A kereskedők természetesen hamar felismerték az új rendszer előnyeit, és a folyami árumozgatás jelentős része fokozatosan a sínpályákra került. </w:t>
      </w:r>
      <w:hyperlink r:id="rId30" w:history="1">
        <w:r w:rsidRPr="00DF27EE">
          <w:rPr>
            <w:rStyle w:val="Hyperlink"/>
            <w:lang w:val="hu-HU"/>
          </w:rPr>
          <w:t>[unesco.at]</w:t>
        </w:r>
      </w:hyperlink>
      <w:r w:rsidRPr="00DF27EE">
        <w:rPr>
          <w:lang w:val="hu-HU"/>
        </w:rPr>
        <w:t xml:space="preserve">, </w:t>
      </w:r>
      <w:hyperlink r:id="rId31" w:history="1">
        <w:r w:rsidRPr="00DF27EE">
          <w:rPr>
            <w:rStyle w:val="Hyperlink"/>
            <w:lang w:val="hu-HU"/>
          </w:rPr>
          <w:t>[outsider.si]</w:t>
        </w:r>
      </w:hyperlink>
    </w:p>
    <w:p w14:paraId="477E4BA2" w14:textId="77777777" w:rsidR="00724428" w:rsidRPr="00DF27EE" w:rsidRDefault="00724428" w:rsidP="00724428">
      <w:pPr>
        <w:rPr>
          <w:lang w:val="hu-HU"/>
        </w:rPr>
      </w:pPr>
      <w:r w:rsidRPr="00DF27EE">
        <w:rPr>
          <w:lang w:val="hu-HU"/>
        </w:rPr>
        <w:t xml:space="preserve">A 20. században újabb változás következett. A Dráva több szakaszán vízerőművek épültek, amelyek jelentősen megváltoztatták a folyó természetes jellegét. Ami egykor gyors sodrású, folyamatosan változó vízi útvonal volt, annak számos szakasza szabályozott és energiatermelésre hasznosított folyórendszerré alakult. A gazdasági haszon hatalmas volt, de a tutajozás klasszikus formájának ezzel végleg vége szakadt. </w:t>
      </w:r>
      <w:hyperlink r:id="rId32" w:history="1">
        <w:r w:rsidRPr="00DF27EE">
          <w:rPr>
            <w:rStyle w:val="Hyperlink"/>
            <w:lang w:val="hu-HU"/>
          </w:rPr>
          <w:t>[britannica.com]</w:t>
        </w:r>
      </w:hyperlink>
      <w:r w:rsidRPr="00DF27EE">
        <w:rPr>
          <w:lang w:val="hu-HU"/>
        </w:rPr>
        <w:t xml:space="preserve">, </w:t>
      </w:r>
      <w:hyperlink r:id="rId33" w:history="1">
        <w:r w:rsidRPr="00DF27EE">
          <w:rPr>
            <w:rStyle w:val="Hyperlink"/>
            <w:lang w:val="hu-HU"/>
          </w:rPr>
          <w:t>[outsider.si]</w:t>
        </w:r>
      </w:hyperlink>
    </w:p>
    <w:p w14:paraId="53286649" w14:textId="77777777" w:rsidR="00724428" w:rsidRPr="00DF27EE" w:rsidRDefault="00724428" w:rsidP="00724428">
      <w:pPr>
        <w:rPr>
          <w:lang w:val="hu-HU"/>
        </w:rPr>
      </w:pPr>
      <w:r w:rsidRPr="00DF27EE">
        <w:rPr>
          <w:lang w:val="hu-HU"/>
        </w:rPr>
        <w:t xml:space="preserve">Ennek ellenére a hagyomány nem tűnt el teljesen. A felső Dráva-völgy több településén ma is rendeznek emlékező tutajos eseményeket, ahol a résztvevők hagyományos módon épített tutajokon hajóznak le a folyón. Ezek a rendezvények nem csupán turisztikai látványosságok. Arra emlékeztetnek, hogy a régió fejlődése elképzelhetetlen lett volna a tutajosok munkája nélkül. </w:t>
      </w:r>
      <w:hyperlink r:id="rId34" w:history="1">
        <w:r w:rsidRPr="00DF27EE">
          <w:rPr>
            <w:rStyle w:val="Hyperlink"/>
            <w:lang w:val="hu-HU"/>
          </w:rPr>
          <w:t>[unesco.at]</w:t>
        </w:r>
      </w:hyperlink>
    </w:p>
    <w:p w14:paraId="4FE8CF97" w14:textId="77777777" w:rsidR="00724428" w:rsidRPr="00DF27EE" w:rsidRDefault="00724428" w:rsidP="00724428">
      <w:pPr>
        <w:rPr>
          <w:lang w:val="hu-HU"/>
        </w:rPr>
      </w:pPr>
      <w:r w:rsidRPr="00DF27EE">
        <w:rPr>
          <w:lang w:val="hu-HU"/>
        </w:rPr>
        <w:t>Amikor ma Villach és Lavamünd között kerékpározunk, a Dráva gyakran nyugodtnak és rendezettnek tűnik. Érdemes azonban időnként elképzelni a múltat a jelen mögött. A víz ugyanaz, amely évszázadokon át tutajokat hordozott. A völgy ugyanaz, amelyet favágók, kereskedők és tutajosok népesítettek be. A folyó ma már elsősorban a pihenést és a turizmust szolgálja, de történetének jelentős részében munkahely, közlekedési útvonal és a megélhetés forrása volt.</w:t>
      </w:r>
    </w:p>
    <w:p w14:paraId="3170C23A" w14:textId="77777777" w:rsidR="00724428" w:rsidRPr="00DF27EE" w:rsidRDefault="00724428" w:rsidP="00724428">
      <w:pPr>
        <w:rPr>
          <w:lang w:val="hu-HU"/>
        </w:rPr>
      </w:pPr>
      <w:r w:rsidRPr="00DF27EE">
        <w:rPr>
          <w:lang w:val="hu-HU"/>
        </w:rPr>
        <w:t>Ahogy továbbhaladunk kelet felé, lassan elérjük Lavamünd térségét, ahol a Dráva története ismét új fordulatot vesz. Ott már nem elsősorban a kereskedelem vagy a tutajozás kerül a középpontba, hanem a határvidékek világa. A következő fejezetben azt fogjuk látni, hogyan találkozott ezen a vidéken az osztrák és a szlovén kultúra, és hogyan alakította a folyó egy olyan térség életét, amely évszázadokon át egyszerre kötött össze és választott el népeket.</w:t>
      </w:r>
    </w:p>
    <w:p w14:paraId="64FBB8F8" w14:textId="77777777" w:rsidR="00724428" w:rsidRPr="00DF27EE" w:rsidRDefault="00724428">
      <w:pPr>
        <w:rPr>
          <w:rFonts w:asciiTheme="majorHAnsi" w:eastAsiaTheme="majorEastAsia" w:hAnsiTheme="majorHAnsi" w:cstheme="majorBidi"/>
          <w:b/>
          <w:bCs/>
          <w:color w:val="0F4761" w:themeColor="accent1" w:themeShade="BF"/>
          <w:sz w:val="32"/>
          <w:szCs w:val="32"/>
          <w:lang w:val="hu-HU"/>
        </w:rPr>
      </w:pPr>
      <w:r w:rsidRPr="00DF27EE">
        <w:rPr>
          <w:b/>
          <w:bCs/>
          <w:lang w:val="hu-HU"/>
        </w:rPr>
        <w:br w:type="page"/>
      </w:r>
    </w:p>
    <w:p w14:paraId="22340B12" w14:textId="7DD4BA4B" w:rsidR="00724428" w:rsidRPr="00DF27EE" w:rsidRDefault="00724428" w:rsidP="00724428">
      <w:pPr>
        <w:pStyle w:val="Heading2"/>
        <w:rPr>
          <w:b/>
          <w:bCs/>
          <w:lang w:val="hu-HU"/>
        </w:rPr>
      </w:pPr>
      <w:r w:rsidRPr="00DF27EE">
        <w:rPr>
          <w:b/>
          <w:bCs/>
          <w:lang w:val="hu-HU"/>
        </w:rPr>
        <w:lastRenderedPageBreak/>
        <w:t>8. fejezet: Lavamünd és a határvidék világa</w:t>
      </w:r>
    </w:p>
    <w:p w14:paraId="4199793F" w14:textId="77777777" w:rsidR="00724428" w:rsidRPr="00DF27EE" w:rsidRDefault="00724428" w:rsidP="00724428">
      <w:pPr>
        <w:rPr>
          <w:b/>
          <w:bCs/>
          <w:lang w:val="hu-HU"/>
        </w:rPr>
      </w:pPr>
      <w:r w:rsidRPr="00DF27EE">
        <w:rPr>
          <w:b/>
          <w:bCs/>
          <w:lang w:val="hu-HU"/>
        </w:rPr>
        <w:t>Ahol a folyó már nemcsak összekötött, hanem el is választott</w:t>
      </w:r>
    </w:p>
    <w:p w14:paraId="37CD3935" w14:textId="77777777" w:rsidR="00724428" w:rsidRPr="00DF27EE" w:rsidRDefault="00724428" w:rsidP="00724428">
      <w:pPr>
        <w:rPr>
          <w:lang w:val="hu-HU"/>
        </w:rPr>
      </w:pPr>
      <w:r w:rsidRPr="00DF27EE">
        <w:rPr>
          <w:lang w:val="hu-HU"/>
        </w:rPr>
        <w:t>A Dráva forrásvidékétől indulva sokáig úgy tűnhet, hogy a folyó története elsősorban a kapcsolatokról szól. A völgy összekötötte a hegyeket a síkságokkal, a bányászokat a kereskedőkkel, az alpesi falvakat a nagyvárosokkal. Ahogy azonban Villachot magunk mögött hagyva egyre közelebb kerülünk Lavamünd térségéhez, fokozatosan megjelenik a történet egy másik oldala is. A folyók ugyanis nemcsak összekapcsolhatnak tájakat és népeket, hanem határokká is válhatnak.</w:t>
      </w:r>
    </w:p>
    <w:p w14:paraId="57187F7E" w14:textId="77777777" w:rsidR="00724428" w:rsidRPr="00DF27EE" w:rsidRDefault="00724428" w:rsidP="00724428">
      <w:pPr>
        <w:rPr>
          <w:lang w:val="hu-HU"/>
        </w:rPr>
      </w:pPr>
      <w:r w:rsidRPr="00DF27EE">
        <w:rPr>
          <w:lang w:val="hu-HU"/>
        </w:rPr>
        <w:t>A mai utazó számára nehéz elképzelni, milyen sokszor változott meg ezen a vidéken a politikai térkép. Az elmúlt ezer év során a Dráva-völgy különböző hercegségekhez, királyságokhoz és birodalmakhoz tartozott. A lakosság számára azonban a mindennapi élet gyakran kevésbé változott, mint azt a térképeket rajzoló uralkodók gondolták volna. A helyiek ugyanazokat a földeket művelték, ugyanazokat az erdőket gondozták, és ugyanazt a folyót figyelték nap mint nap. A Dráva folyása állandóbbnak bizonyult, mint a politika.</w:t>
      </w:r>
    </w:p>
    <w:p w14:paraId="61DFEB6C" w14:textId="77777777" w:rsidR="00724428" w:rsidRPr="00DF27EE" w:rsidRDefault="00724428" w:rsidP="00724428">
      <w:pPr>
        <w:rPr>
          <w:lang w:val="hu-HU"/>
        </w:rPr>
      </w:pPr>
      <w:r w:rsidRPr="00DF27EE">
        <w:rPr>
          <w:lang w:val="hu-HU"/>
        </w:rPr>
        <w:t xml:space="preserve">Lavamünd neve egyszerű földrajzi leírásból született. A település ott fekszik, ahol a Lavant folyó a Drávába torkollik. Az ilyen találkozási pontok a történelem során mindig különös jelentőséggel bírtak. Két folyó találkozása nemcsak több vizet jelentett, hanem több utazót, több kereskedelmi lehetőséget és több kapcsolatot is. A Lavant-völgyből érkezők itt kapcsolódtak be a Dráva menti forgalomba, a Dráván haladók pedig innen új útvonalak felé indulhattak tovább. </w:t>
      </w:r>
      <w:hyperlink r:id="rId35" w:history="1">
        <w:r w:rsidRPr="00DF27EE">
          <w:rPr>
            <w:rStyle w:val="Hyperlink"/>
            <w:lang w:val="hu-HU"/>
          </w:rPr>
          <w:t>[en.wikipedia.org]</w:t>
        </w:r>
      </w:hyperlink>
    </w:p>
    <w:p w14:paraId="66578897" w14:textId="77777777" w:rsidR="00724428" w:rsidRPr="00DF27EE" w:rsidRDefault="00724428" w:rsidP="00724428">
      <w:pPr>
        <w:rPr>
          <w:lang w:val="hu-HU"/>
        </w:rPr>
      </w:pPr>
      <w:r w:rsidRPr="00DF27EE">
        <w:rPr>
          <w:lang w:val="hu-HU"/>
        </w:rPr>
        <w:t>Ha ma megállunk a folyók találkozásánál, csendes és békés vidéket látunk. A történelem nagy részében azonban ez a térség jóval mozgalmasabb volt. Karintia délkeleti része évszázadokon keresztül átmeneti zónát alkotott a germán és a szláv nyelvterület között. A környező településeken gyakran mindkét nyelvet beszélték, és a családok kapcsolatai sem álltak meg a későbbi államhatároknál.</w:t>
      </w:r>
    </w:p>
    <w:p w14:paraId="471FFA72" w14:textId="77777777" w:rsidR="00724428" w:rsidRPr="00DF27EE" w:rsidRDefault="00724428" w:rsidP="00724428">
      <w:pPr>
        <w:rPr>
          <w:lang w:val="hu-HU"/>
        </w:rPr>
      </w:pPr>
      <w:r w:rsidRPr="00DF27EE">
        <w:rPr>
          <w:lang w:val="hu-HU"/>
        </w:rPr>
        <w:t>Ez a kulturális sokszínűség ma is érzékelhető. Sok helynévnek létezik német és szlovén változata, a helyi hagyományokban pedig gyakran felismerhetők mindkét kultúra elemei. Egy történész számára ez a vidék valóságos élő laboratórium, ahol jól megfigyelhető, hogy a kultúrák ritkán léteznek élesen elválasztva egymástól. Sokkal inkább lassan egymásba fonódnak, átvesznek egymástól szavakat, szokásokat és gondolkodásmódokat.</w:t>
      </w:r>
    </w:p>
    <w:p w14:paraId="30D7CF57" w14:textId="77777777" w:rsidR="00724428" w:rsidRPr="00DF27EE" w:rsidRDefault="00724428" w:rsidP="00724428">
      <w:pPr>
        <w:rPr>
          <w:lang w:val="hu-HU"/>
        </w:rPr>
      </w:pPr>
      <w:r w:rsidRPr="00DF27EE">
        <w:rPr>
          <w:lang w:val="hu-HU"/>
        </w:rPr>
        <w:t>A 19. század végén és a 20. század elején azonban Európa egyre inkább a nemzetállamok logikája szerint kezdett működni. Az emberek egyre fontosabbnak tartották, hogy ki milyen nyelvet beszél, milyen nemzetiségűnek vallja magát, és melyik államhoz tartozik. Olyan kérdések kerültek előtérbe, amelyek korábban sokszor másodlagosak voltak a helyi közösségek életében.</w:t>
      </w:r>
    </w:p>
    <w:p w14:paraId="623A13F8" w14:textId="77777777" w:rsidR="00724428" w:rsidRPr="00DF27EE" w:rsidRDefault="00724428" w:rsidP="00724428">
      <w:pPr>
        <w:rPr>
          <w:lang w:val="hu-HU"/>
        </w:rPr>
      </w:pPr>
      <w:r w:rsidRPr="00DF27EE">
        <w:rPr>
          <w:lang w:val="hu-HU"/>
        </w:rPr>
        <w:t>Az első világháború vége után a térség különösen nehéz időszakot élt át. Az Osztrák-Magyar Monarchia összeomlott, és új államok születtek Közép-Európában. A korábbi közigazgatási egységek helyén határok jelentek meg. Olyan falvak kerültek külön országokba, amelyek lakói korábban ugyanazokra a piacokra jártak és ugyanazokat az útvonalakat használták.</w:t>
      </w:r>
    </w:p>
    <w:p w14:paraId="691D095A" w14:textId="77777777" w:rsidR="00724428" w:rsidRPr="00DF27EE" w:rsidRDefault="00724428" w:rsidP="00724428">
      <w:pPr>
        <w:rPr>
          <w:lang w:val="hu-HU"/>
        </w:rPr>
      </w:pPr>
      <w:r w:rsidRPr="00DF27EE">
        <w:rPr>
          <w:lang w:val="hu-HU"/>
        </w:rPr>
        <w:t>Karintia déli része körül komoly viták alakultak ki az első világháborút követő években. Ausztria és az akkor létrejött délszláv állam egyaránt igényt tartott bizonyos területekre. A helyzet végül népszavazással dőlt el, amelynek eredménye hosszú időre meghatározta a térség politikai hovatartozását. Bár a hétköznapi emberek elsősorban békére és kiszámíthatóságra vágytak, a történelem ismét bebizonyította, hogy a határvidékeken élők gyakran olyan döntések következményeit viselik, amelyeket távoli fővárosokban hoznak meg.</w:t>
      </w:r>
    </w:p>
    <w:p w14:paraId="19FCAFFE" w14:textId="77777777" w:rsidR="00724428" w:rsidRPr="00DF27EE" w:rsidRDefault="00724428" w:rsidP="00724428">
      <w:pPr>
        <w:rPr>
          <w:lang w:val="hu-HU"/>
        </w:rPr>
      </w:pPr>
      <w:r w:rsidRPr="00DF27EE">
        <w:rPr>
          <w:lang w:val="hu-HU"/>
        </w:rPr>
        <w:t xml:space="preserve">A 20. század második felében újabb érdekes fordulat következett. Miközben Nyugat-Európa egyre nyitottabbá vált, a szomszédos Jugoszlávia sajátos helyet foglalt el a hidegháború térképén. Bár nem tartozott a nyugati országok közé, mégsem vált a szovjet blokk szoros részévé. A Dráva mentén élők </w:t>
      </w:r>
      <w:r w:rsidRPr="00DF27EE">
        <w:rPr>
          <w:lang w:val="hu-HU"/>
        </w:rPr>
        <w:lastRenderedPageBreak/>
        <w:t>számára ez azt jelentette, hogy a határ egyszerre volt jelen és mégsem jelentett olyan éles elválasztást, mint Európa más részein.</w:t>
      </w:r>
    </w:p>
    <w:p w14:paraId="0DF86524" w14:textId="77777777" w:rsidR="00724428" w:rsidRPr="00DF27EE" w:rsidRDefault="00724428" w:rsidP="00724428">
      <w:pPr>
        <w:rPr>
          <w:lang w:val="hu-HU"/>
        </w:rPr>
      </w:pPr>
      <w:r w:rsidRPr="00DF27EE">
        <w:rPr>
          <w:lang w:val="hu-HU"/>
        </w:rPr>
        <w:t>A mai kerékpáros szerencsés helyzetben van. Az Európai Uniónak és a schengeni övezetnek köszönhetően ma már szinte észrevétlenül lehet átlépni az egykori határvonalakat. A legtöbb esetben csupán egy tábla jelzi, hogy új országba érkeztünk. Aki azonban egy pillanatra megáll, és belegondol a múltba, könnyen felismerheti, milyen kivételes helyzet ez az európai történelemben. Az a vidék, amely hosszú időn át katonák, vámőrök és politikai viták színtere volt, ma a szabad mozgás egyik jelképe.</w:t>
      </w:r>
    </w:p>
    <w:p w14:paraId="0D4CBC98" w14:textId="77777777" w:rsidR="00724428" w:rsidRPr="00DF27EE" w:rsidRDefault="00724428" w:rsidP="00724428">
      <w:pPr>
        <w:rPr>
          <w:lang w:val="hu-HU"/>
        </w:rPr>
      </w:pPr>
      <w:r w:rsidRPr="00DF27EE">
        <w:rPr>
          <w:lang w:val="hu-HU"/>
        </w:rPr>
        <w:t>Lavamünd környékén a táj is fokozatosan átalakul. A magas alpesi csúcsok egyre távolabbinak tűnnek, a völgyek szélesebbek lesznek, és megjelennek azok a lankásabb dombvidéki formák, amelyek már Szlovénia közeledtét jelzik. Az utazó talán nem is tudja pontosan megmondani, hol ér véget az alpesi világ és hol kezdődik a délkelet-európai térség. Talán éppen ez teszi ezt a vidéket különlegessé: nem létezik éles határvonal. A táj, a nyelvek és a kultúrák lassan, szinte észrevétlenül mennek át egymásba.</w:t>
      </w:r>
    </w:p>
    <w:p w14:paraId="53EBD4A1" w14:textId="77777777" w:rsidR="00724428" w:rsidRPr="00DF27EE" w:rsidRDefault="00724428" w:rsidP="00724428">
      <w:pPr>
        <w:rPr>
          <w:lang w:val="hu-HU"/>
        </w:rPr>
      </w:pPr>
      <w:r w:rsidRPr="00DF27EE">
        <w:rPr>
          <w:lang w:val="hu-HU"/>
        </w:rPr>
        <w:t>A Dráva maga is mintha alkalmazkodna ehhez a változáshoz. A felső szakaszokra jellemző hegyi karakter fokozatosan háttérbe szorul, a folyó szélesebbé és nyugodtabbá válik. Egyre kevésbé emlékeztet arra a sebes vízfolyásra, amelyet Toblach közelében megismertünk. A folyó most már érett szakaszába lép, és ezzel párhuzamosan a története is új fordulatot vesz.</w:t>
      </w:r>
    </w:p>
    <w:p w14:paraId="19491449" w14:textId="77777777" w:rsidR="00724428" w:rsidRPr="00DF27EE" w:rsidRDefault="00724428" w:rsidP="00724428">
      <w:pPr>
        <w:rPr>
          <w:lang w:val="hu-HU"/>
        </w:rPr>
      </w:pPr>
      <w:r w:rsidRPr="00DF27EE">
        <w:rPr>
          <w:lang w:val="hu-HU"/>
        </w:rPr>
        <w:t>Néhány kilométerrel keletebbre már Szlovénia vár bennünket. Ott a Dráva ismét új szerepet kap. A következő fejezetben Dravograd és a szlovén Dráva-völgy világába érkezünk meg, ahol a folyó története új nyelven, de ugyanazzal a régi lendülettel folytatódik.</w:t>
      </w:r>
    </w:p>
    <w:p w14:paraId="54DA0635" w14:textId="27F3E753" w:rsidR="00724428" w:rsidRPr="00DF27EE" w:rsidRDefault="00724428">
      <w:pPr>
        <w:rPr>
          <w:lang w:val="hu-HU"/>
        </w:rPr>
      </w:pPr>
      <w:r w:rsidRPr="00DF27EE">
        <w:rPr>
          <w:lang w:val="hu-HU"/>
        </w:rPr>
        <w:br w:type="page"/>
      </w:r>
    </w:p>
    <w:p w14:paraId="20F6BDA3" w14:textId="77777777" w:rsidR="00724428" w:rsidRPr="00DF27EE" w:rsidRDefault="00724428" w:rsidP="00724428">
      <w:pPr>
        <w:pStyle w:val="Heading2"/>
        <w:rPr>
          <w:b/>
          <w:bCs/>
          <w:lang w:val="hu-HU"/>
        </w:rPr>
      </w:pPr>
      <w:r w:rsidRPr="00DF27EE">
        <w:rPr>
          <w:b/>
          <w:bCs/>
          <w:lang w:val="hu-HU"/>
        </w:rPr>
        <w:lastRenderedPageBreak/>
        <w:t>9. fejezet: Dravograd</w:t>
      </w:r>
    </w:p>
    <w:p w14:paraId="34D5CBB7" w14:textId="77777777" w:rsidR="00724428" w:rsidRPr="00DF27EE" w:rsidRDefault="00724428" w:rsidP="00724428">
      <w:pPr>
        <w:rPr>
          <w:b/>
          <w:bCs/>
          <w:lang w:val="hu-HU"/>
        </w:rPr>
      </w:pPr>
      <w:r w:rsidRPr="00DF27EE">
        <w:rPr>
          <w:b/>
          <w:bCs/>
          <w:lang w:val="hu-HU"/>
        </w:rPr>
        <w:t>Az első szlovén város a Dráva mentén</w:t>
      </w:r>
    </w:p>
    <w:p w14:paraId="08F4F97C" w14:textId="77777777" w:rsidR="00724428" w:rsidRPr="00DF27EE" w:rsidRDefault="00724428" w:rsidP="00724428">
      <w:pPr>
        <w:rPr>
          <w:lang w:val="hu-HU"/>
        </w:rPr>
      </w:pPr>
      <w:r w:rsidRPr="00DF27EE">
        <w:rPr>
          <w:lang w:val="hu-HU"/>
        </w:rPr>
        <w:t>Minden folyami utazásnak vannak olyan pillanatai, amikor az ember érzi, hogy valami megváltozott körülötte, még akkor is, ha ezt elsőre nehéz pontosan megfogalmazni. Lavamünd után a Dráva mentén haladva ilyen érzés kerítheti hatalmába az utazót. A hegyek továbbra is ott állnak a látóhatáron, a folyó ugyanabba az irányba tart, az erdők és a rétek is ismerősnek tűnnek, mégis fokozatosan egy másik világba érkezünk.</w:t>
      </w:r>
    </w:p>
    <w:p w14:paraId="3913C0E5" w14:textId="77777777" w:rsidR="00724428" w:rsidRPr="00DF27EE" w:rsidRDefault="00724428" w:rsidP="00724428">
      <w:pPr>
        <w:rPr>
          <w:lang w:val="hu-HU"/>
        </w:rPr>
      </w:pPr>
      <w:r w:rsidRPr="00DF27EE">
        <w:rPr>
          <w:lang w:val="hu-HU"/>
        </w:rPr>
        <w:t>Ez a világ Szlovénia.</w:t>
      </w:r>
    </w:p>
    <w:p w14:paraId="45DBE988" w14:textId="77777777" w:rsidR="00724428" w:rsidRPr="00DF27EE" w:rsidRDefault="00724428" w:rsidP="00724428">
      <w:pPr>
        <w:rPr>
          <w:lang w:val="hu-HU"/>
        </w:rPr>
      </w:pPr>
      <w:r w:rsidRPr="00DF27EE">
        <w:rPr>
          <w:lang w:val="hu-HU"/>
        </w:rPr>
        <w:t>A határ átlépése ma már szinte észrevétlen. Egy útjelző tábla, esetleg egy zászló vagy a településnevek megváltozása figyelmeztet arra, hogy új országban járunk. Néhány évtizeddel ezelőtt ugyanez az átkelés még jóval körülményesebb lett volna. Ma azonban a Dráva mentén ugyanazzal a lendülettel lehet továbbhaladni, ahogyan a folyó is folytatja útját.</w:t>
      </w:r>
    </w:p>
    <w:p w14:paraId="209AE62B" w14:textId="77777777" w:rsidR="00724428" w:rsidRPr="00DF27EE" w:rsidRDefault="00724428" w:rsidP="00724428">
      <w:pPr>
        <w:rPr>
          <w:lang w:val="hu-HU"/>
        </w:rPr>
      </w:pPr>
      <w:r w:rsidRPr="00DF27EE">
        <w:rPr>
          <w:lang w:val="hu-HU"/>
        </w:rPr>
        <w:t>Az első jelentősebb település, amely fogad bennünket, Dravograd. A neve első hallásra szinte túlságosan is egyértelműnek tűnik. A „Drava” a folyóra, a „grad” pedig szláv nyelveken várat vagy várost jelent. A név tehát nagyjából annyit jelent, hogy „Dráva vára” vagy „Dráva menti város”.</w:t>
      </w:r>
    </w:p>
    <w:p w14:paraId="717CB857" w14:textId="77777777" w:rsidR="00724428" w:rsidRPr="00DF27EE" w:rsidRDefault="00724428" w:rsidP="00724428">
      <w:pPr>
        <w:rPr>
          <w:lang w:val="hu-HU"/>
        </w:rPr>
      </w:pPr>
      <w:r w:rsidRPr="00DF27EE">
        <w:rPr>
          <w:lang w:val="hu-HU"/>
        </w:rPr>
        <w:t>Kevés település neve árul el ennyit saját történetéről.</w:t>
      </w:r>
    </w:p>
    <w:p w14:paraId="58B8CEB3" w14:textId="77777777" w:rsidR="00724428" w:rsidRPr="00DF27EE" w:rsidRDefault="00724428" w:rsidP="00724428">
      <w:pPr>
        <w:rPr>
          <w:lang w:val="hu-HU"/>
        </w:rPr>
      </w:pPr>
      <w:r w:rsidRPr="00DF27EE">
        <w:rPr>
          <w:lang w:val="hu-HU"/>
        </w:rPr>
        <w:t xml:space="preserve">Dravograd ugyanis valóban erődített hely volt. A középkor emberei pontosan ugyanazt vették észre, amit ma mi is láthatunk: itt több fontos völgy találkozik egymással. A Dráva mellett mellékfolyók és hegyi utak futnak össze, ami stratégiai jelentőséget adott a helynek. Aki ezt a csomópontot ellenőrizte, az a környék forgalmát is ellenőrizhette. </w:t>
      </w:r>
      <w:hyperlink r:id="rId36" w:history="1">
        <w:r w:rsidRPr="00DF27EE">
          <w:rPr>
            <w:rStyle w:val="Hyperlink"/>
            <w:lang w:val="hu-HU"/>
          </w:rPr>
          <w:t>[britannica.com]</w:t>
        </w:r>
      </w:hyperlink>
      <w:r w:rsidRPr="00DF27EE">
        <w:rPr>
          <w:lang w:val="hu-HU"/>
        </w:rPr>
        <w:t xml:space="preserve">, </w:t>
      </w:r>
      <w:hyperlink r:id="rId37" w:history="1">
        <w:r w:rsidRPr="00DF27EE">
          <w:rPr>
            <w:rStyle w:val="Hyperlink"/>
            <w:lang w:val="hu-HU"/>
          </w:rPr>
          <w:t>[en.wikipedia.org]</w:t>
        </w:r>
      </w:hyperlink>
    </w:p>
    <w:p w14:paraId="44DE94D9" w14:textId="77777777" w:rsidR="00724428" w:rsidRPr="00DF27EE" w:rsidRDefault="00724428" w:rsidP="00724428">
      <w:pPr>
        <w:rPr>
          <w:lang w:val="hu-HU"/>
        </w:rPr>
      </w:pPr>
      <w:r w:rsidRPr="00DF27EE">
        <w:rPr>
          <w:lang w:val="hu-HU"/>
        </w:rPr>
        <w:t>A település történetének különlegességét az adja, hogy évszázadokon át ugyanannak a politikai és gazdasági térségnek volt része, mint az előző napokban érintett osztrák városok. A mai utazó hajlamos természetesnek venni az államhatárokat, pedig ha visszarepülnénk az időben néhány száz évet, azt látnánk, hogy Lienz, Spittal, Villach és Dravograd között sokkal kisebb jelentősége volt annak, melyik tartományban vagy éppen melyik nyelvterületen járunk.</w:t>
      </w:r>
    </w:p>
    <w:p w14:paraId="2A013149" w14:textId="77777777" w:rsidR="00724428" w:rsidRPr="00DF27EE" w:rsidRDefault="00724428" w:rsidP="00724428">
      <w:pPr>
        <w:rPr>
          <w:lang w:val="hu-HU"/>
        </w:rPr>
      </w:pPr>
      <w:r w:rsidRPr="00DF27EE">
        <w:rPr>
          <w:lang w:val="hu-HU"/>
        </w:rPr>
        <w:t>A Dráva összekötötte ezeket a településeket.</w:t>
      </w:r>
    </w:p>
    <w:p w14:paraId="0ACC78F1" w14:textId="77777777" w:rsidR="00724428" w:rsidRPr="00DF27EE" w:rsidRDefault="00724428" w:rsidP="00724428">
      <w:pPr>
        <w:rPr>
          <w:lang w:val="hu-HU"/>
        </w:rPr>
      </w:pPr>
      <w:r w:rsidRPr="00DF27EE">
        <w:rPr>
          <w:lang w:val="hu-HU"/>
        </w:rPr>
        <w:t>A tutajok ugyanúgy érkeztek Karintiából, a kereskedők ugyanazokat az árukat kínálták, és a hírek is ugyanazon az útvonalon terjedtek. A folyó menti emberek gyakran többet tudtak egymásról, mint a távoli fővárosokban élőkről.</w:t>
      </w:r>
    </w:p>
    <w:p w14:paraId="61486A99" w14:textId="77777777" w:rsidR="00724428" w:rsidRPr="00DF27EE" w:rsidRDefault="00724428" w:rsidP="00724428">
      <w:pPr>
        <w:rPr>
          <w:lang w:val="hu-HU"/>
        </w:rPr>
      </w:pPr>
      <w:r w:rsidRPr="00DF27EE">
        <w:rPr>
          <w:lang w:val="hu-HU"/>
        </w:rPr>
        <w:t>Ez az összetartozás ma is érződik a tájon.</w:t>
      </w:r>
    </w:p>
    <w:p w14:paraId="322E6080" w14:textId="77777777" w:rsidR="00724428" w:rsidRPr="00DF27EE" w:rsidRDefault="00724428" w:rsidP="00724428">
      <w:pPr>
        <w:rPr>
          <w:lang w:val="hu-HU"/>
        </w:rPr>
      </w:pPr>
      <w:r w:rsidRPr="00DF27EE">
        <w:rPr>
          <w:lang w:val="hu-HU"/>
        </w:rPr>
        <w:t>A házak szerkezete, a templomtornyok formája vagy akár a mezőgazdasági táj sok szempontból ismerős marad az osztrák szakasz után is. Ugyanakkor apró részletekben már megjelenik egy új kulturális világ. A nyelv más, a helynevek mások, és fokozatosan a Balkán felől érkező hatások is egyre erősebben érzékelhetők.</w:t>
      </w:r>
    </w:p>
    <w:p w14:paraId="3838DE13" w14:textId="77777777" w:rsidR="00724428" w:rsidRPr="00DF27EE" w:rsidRDefault="00724428" w:rsidP="00724428">
      <w:pPr>
        <w:rPr>
          <w:lang w:val="hu-HU"/>
        </w:rPr>
      </w:pPr>
      <w:r w:rsidRPr="00DF27EE">
        <w:rPr>
          <w:lang w:val="hu-HU"/>
        </w:rPr>
        <w:t>A történelem során Dravograd lakói különleges helyzetben éltek. A város egyszerre fordult észak felé az alpesi területek és dél felé a szlovén vidékek irányába. Ennek köszönhetően mindig valamiféle közvetítő szerepet töltött be. Az itt élőknek nemcsak a saját környezetüket kellett ismerniük, hanem a szomszédos régiók világát is.</w:t>
      </w:r>
    </w:p>
    <w:p w14:paraId="78AC54FE" w14:textId="77777777" w:rsidR="00724428" w:rsidRPr="00DF27EE" w:rsidRDefault="00724428" w:rsidP="00724428">
      <w:pPr>
        <w:rPr>
          <w:lang w:val="hu-HU"/>
        </w:rPr>
      </w:pPr>
      <w:r w:rsidRPr="00DF27EE">
        <w:rPr>
          <w:lang w:val="hu-HU"/>
        </w:rPr>
        <w:t>Ez a közvetítő szerep a gazdaságban is megjelent. A Dráva menti kereskedelem évszázadokon át meghatározta a település életét. Az alpesi erdők fája, a bányák termékei és a környező mezőgazdasági vidékek áruja mind megfordult ezen a környéken. A folyó nem csupán víz volt a város mellett, hanem maga az élet.</w:t>
      </w:r>
    </w:p>
    <w:p w14:paraId="0645892A" w14:textId="77777777" w:rsidR="00724428" w:rsidRPr="00DF27EE" w:rsidRDefault="00724428" w:rsidP="00724428">
      <w:pPr>
        <w:rPr>
          <w:lang w:val="hu-HU"/>
        </w:rPr>
      </w:pPr>
      <w:r w:rsidRPr="00DF27EE">
        <w:rPr>
          <w:lang w:val="hu-HU"/>
        </w:rPr>
        <w:lastRenderedPageBreak/>
        <w:t>Amikor ma végigkerékpározunk Dravograd utcáin, már nehéz elképzelni azt a mozgalmas világot, amely egykor itt zajlott. A középkori ember számára a folyópart nem kellemes rekreációs területet jelentett, hanem munkahelyet. A kikötőhelyek, raktárak és piacok környékén állandó nyüzsgés uralkodott. A vízparton emberek rakodtak, javították tutajukat, tárgyaltak, vásároltak és eladtak.</w:t>
      </w:r>
    </w:p>
    <w:p w14:paraId="34ABD185" w14:textId="77777777" w:rsidR="00724428" w:rsidRPr="00DF27EE" w:rsidRDefault="00724428" w:rsidP="00724428">
      <w:pPr>
        <w:rPr>
          <w:lang w:val="hu-HU"/>
        </w:rPr>
      </w:pPr>
      <w:r w:rsidRPr="00DF27EE">
        <w:rPr>
          <w:lang w:val="hu-HU"/>
        </w:rPr>
        <w:t>A város környéki táj ugyanakkor egy másik történetet is mesél. Ahogy egyre mélyebbre haladunk Szlovéniába, fokozatosan megváltozik a domborzat hangulata. A magas alpesi csúcsok uralma lassanként háttérbe szorul. A hegyek továbbra is jelen vannak, de formájuk lágyabb lesz, a völgyek szélesebbé válnak, és egyre több olyan terület jelenik meg, amely alkalmas mezőgazdasági művelésre.</w:t>
      </w:r>
    </w:p>
    <w:p w14:paraId="3E91BD2C" w14:textId="77777777" w:rsidR="00724428" w:rsidRPr="00DF27EE" w:rsidRDefault="00724428" w:rsidP="00724428">
      <w:pPr>
        <w:rPr>
          <w:lang w:val="hu-HU"/>
        </w:rPr>
      </w:pPr>
      <w:r w:rsidRPr="00DF27EE">
        <w:rPr>
          <w:lang w:val="hu-HU"/>
        </w:rPr>
        <w:t>Ez a változás meghatározta az itt élők életét is.</w:t>
      </w:r>
    </w:p>
    <w:p w14:paraId="7813235D" w14:textId="77777777" w:rsidR="00724428" w:rsidRPr="00DF27EE" w:rsidRDefault="00724428" w:rsidP="00724428">
      <w:pPr>
        <w:rPr>
          <w:lang w:val="hu-HU"/>
        </w:rPr>
      </w:pPr>
      <w:r w:rsidRPr="00DF27EE">
        <w:rPr>
          <w:lang w:val="hu-HU"/>
        </w:rPr>
        <w:t>A felső alpesi szakaszokon a megélhetés nagyrészt a legeltetésre, az erdőgazdálkodásra és a bányászatra épült. A szlovén Dráva-völgyben ehhez fokozatosan egyre nagyobb arányban kapcsolódott a földművelés és később a szőlőtermesztés. A folyó menti települések gazdasága változatosabbá vált, és a táj is sokszínűbb képet mutatott.</w:t>
      </w:r>
    </w:p>
    <w:p w14:paraId="11409396" w14:textId="77777777" w:rsidR="00724428" w:rsidRPr="00DF27EE" w:rsidRDefault="00724428" w:rsidP="00724428">
      <w:pPr>
        <w:rPr>
          <w:lang w:val="hu-HU"/>
        </w:rPr>
      </w:pPr>
      <w:r w:rsidRPr="00DF27EE">
        <w:rPr>
          <w:lang w:val="hu-HU"/>
        </w:rPr>
        <w:t>Utazóként talán éppen ez a legszebb a Dráva mentén. Nem egyik világból a másikba ugrunk át, hanem szinte észrevétlen átmeneteket élünk meg. A folyó nem ismeri az államhatárokat. A hegyek sem tudják, mikor érünk Ausztriából Szlovéniába. A természet lassan, fokozatosan alakítja át a vidéket, és ezzel együtt az emberi kultúra is fokozatosan változik körülöttünk.</w:t>
      </w:r>
    </w:p>
    <w:p w14:paraId="756A8B13" w14:textId="77777777" w:rsidR="00724428" w:rsidRPr="00DF27EE" w:rsidRDefault="00724428" w:rsidP="00724428">
      <w:pPr>
        <w:rPr>
          <w:lang w:val="hu-HU"/>
        </w:rPr>
      </w:pPr>
      <w:r w:rsidRPr="00DF27EE">
        <w:rPr>
          <w:lang w:val="hu-HU"/>
        </w:rPr>
        <w:t>Dravograd ezért nem feltétlenül a legnagyobb vagy legismertebb város a túránk során. Jelentősége inkább abban rejlik, hogy itt válik kézzelfoghatóvá a Dráva egyik legfontosabb tulajdonsága: az, hogy mindig összekötő szerepet játszott. Nem véletlenül alakultak ki városok, piacok és közösségek a partjain. A folyó évszázadokon keresztül olyan kapcsolatokat hozott létre, amelyeket a későbbi politikai határok sem tudtak teljesen eltörölni.</w:t>
      </w:r>
    </w:p>
    <w:p w14:paraId="136650D7" w14:textId="77777777" w:rsidR="00724428" w:rsidRPr="00DF27EE" w:rsidRDefault="00724428" w:rsidP="00724428">
      <w:pPr>
        <w:rPr>
          <w:lang w:val="hu-HU"/>
        </w:rPr>
      </w:pPr>
      <w:r w:rsidRPr="00DF27EE">
        <w:rPr>
          <w:lang w:val="hu-HU"/>
        </w:rPr>
        <w:t>Ahogy elhagyjuk Dravogradot, a táj ismét változni kezd. A Pohorje-hegység erdős vonulatai fokozatosan közelednek, és egyre többször bukkan fel előttünk a Dráva következő nagy történetének színtere. A következő fejezetben ezeknek az erdőknek a világába látogatunk el, ahol megtudjuk, hogyan formálta a Pohorje évszázadokon át a folyó menti emberek életét, és miként vált Ruše a fa, az erdő és az iparosodás egyik fontos központjává.</w:t>
      </w:r>
    </w:p>
    <w:p w14:paraId="52FE1DD6" w14:textId="1E8355FA" w:rsidR="00724428" w:rsidRPr="00DF27EE" w:rsidRDefault="00724428">
      <w:pPr>
        <w:rPr>
          <w:lang w:val="hu-HU"/>
        </w:rPr>
      </w:pPr>
      <w:r w:rsidRPr="00DF27EE">
        <w:rPr>
          <w:lang w:val="hu-HU"/>
        </w:rPr>
        <w:br w:type="page"/>
      </w:r>
    </w:p>
    <w:p w14:paraId="513E5A68" w14:textId="2FE1A659" w:rsidR="00724428" w:rsidRPr="00DF27EE" w:rsidRDefault="00724428" w:rsidP="00724428">
      <w:pPr>
        <w:pStyle w:val="Heading2"/>
        <w:rPr>
          <w:b/>
          <w:bCs/>
          <w:lang w:val="hu-HU"/>
        </w:rPr>
      </w:pPr>
      <w:r w:rsidRPr="00DF27EE">
        <w:rPr>
          <w:b/>
          <w:bCs/>
          <w:lang w:val="hu-HU"/>
        </w:rPr>
        <w:lastRenderedPageBreak/>
        <w:t>10. fejezet: Maribor</w:t>
      </w:r>
    </w:p>
    <w:p w14:paraId="601F2D62" w14:textId="77777777" w:rsidR="00724428" w:rsidRPr="00DF27EE" w:rsidRDefault="00724428" w:rsidP="00724428">
      <w:pPr>
        <w:rPr>
          <w:b/>
          <w:bCs/>
          <w:lang w:val="hu-HU"/>
        </w:rPr>
      </w:pPr>
      <w:r w:rsidRPr="00DF27EE">
        <w:rPr>
          <w:b/>
          <w:bCs/>
          <w:lang w:val="hu-HU"/>
        </w:rPr>
        <w:t>A város, amelyet a Dráva tett naggyá</w:t>
      </w:r>
    </w:p>
    <w:p w14:paraId="271CEE22" w14:textId="77777777" w:rsidR="00724428" w:rsidRPr="00DF27EE" w:rsidRDefault="00724428" w:rsidP="00724428">
      <w:pPr>
        <w:rPr>
          <w:lang w:val="hu-HU"/>
        </w:rPr>
      </w:pPr>
      <w:r w:rsidRPr="00DF27EE">
        <w:rPr>
          <w:lang w:val="hu-HU"/>
        </w:rPr>
        <w:t>Minden hosszabb folyami utazás során elérkezik egy pillanat, amikor az ember megérti, hogy a folyó nem csupán természeti képződmény. Addig a Drávát elsősorban völgyek, erdők, falvak és hegyek között követtük. Láttuk megszületni a Dolomitok lábánál, végigkísértük az alpesi pásztorok és favágók világán, megismertük a tutajosokat, és végighaladtunk azokon az útvonalakon, amelyeken évszázadokon keresztül kereskedők jártak. Mariborba érkezve azonban a folyó története már nem csupán a tájról szól, hanem egy városról is.</w:t>
      </w:r>
    </w:p>
    <w:p w14:paraId="1BE8468D" w14:textId="77777777" w:rsidR="00724428" w:rsidRPr="00DF27EE" w:rsidRDefault="00724428" w:rsidP="00724428">
      <w:pPr>
        <w:rPr>
          <w:lang w:val="hu-HU"/>
        </w:rPr>
      </w:pPr>
      <w:r w:rsidRPr="00DF27EE">
        <w:rPr>
          <w:lang w:val="hu-HU"/>
        </w:rPr>
        <w:t xml:space="preserve">Kevés település kapcsolódik olyan szorosan a Drávához, mint Maribor. A folyó nem egyszerűen áthalad rajta, hanem lényegében létrehozta a várost. Ha a Dráva nem erre folyik, valószínűleg Maribor sem vált volna azzá a jelentős regionális központtá, amelyet ma ismerünk. A város fejlődésének minden fontosabb korszakában ott találjuk a folyót a háttérben: a kereskedelemben, a védelemben, az iparban és a kultúrában egyaránt. </w:t>
      </w:r>
      <w:hyperlink r:id="rId38" w:history="1">
        <w:r w:rsidRPr="00DF27EE">
          <w:rPr>
            <w:rStyle w:val="Hyperlink"/>
            <w:lang w:val="hu-HU"/>
          </w:rPr>
          <w:t>[maribor.com]</w:t>
        </w:r>
      </w:hyperlink>
      <w:r w:rsidRPr="00DF27EE">
        <w:rPr>
          <w:lang w:val="hu-HU"/>
        </w:rPr>
        <w:t xml:space="preserve">, </w:t>
      </w:r>
      <w:hyperlink r:id="rId39" w:history="1">
        <w:r w:rsidRPr="00DF27EE">
          <w:rPr>
            <w:rStyle w:val="Hyperlink"/>
            <w:lang w:val="hu-HU"/>
          </w:rPr>
          <w:t>[outsider.si]</w:t>
        </w:r>
      </w:hyperlink>
    </w:p>
    <w:p w14:paraId="38E74B8A" w14:textId="77777777" w:rsidR="00724428" w:rsidRPr="00DF27EE" w:rsidRDefault="00724428" w:rsidP="00724428">
      <w:pPr>
        <w:rPr>
          <w:lang w:val="hu-HU"/>
        </w:rPr>
      </w:pPr>
      <w:r w:rsidRPr="00DF27EE">
        <w:rPr>
          <w:lang w:val="hu-HU"/>
        </w:rPr>
        <w:t>Amikor a kerékpárúton közeledünk a város felé, fokozatosan eltűnik a hegyvidéki világ nyugalma. A Dráva partján egyre több a település, a hidak, az ipari létesítmények és a városi infrastruktúra. Ez nem véletlen. Maribor évszázadokon át Szlovénia északkeleti részének egyik legfontosabb gazdasági központja volt, és ma is az ország második legnagyobb városa.</w:t>
      </w:r>
    </w:p>
    <w:p w14:paraId="1C49CF71" w14:textId="77777777" w:rsidR="00724428" w:rsidRPr="00DF27EE" w:rsidRDefault="00724428" w:rsidP="00724428">
      <w:pPr>
        <w:rPr>
          <w:lang w:val="hu-HU"/>
        </w:rPr>
      </w:pPr>
      <w:r w:rsidRPr="00DF27EE">
        <w:rPr>
          <w:lang w:val="hu-HU"/>
        </w:rPr>
        <w:t>A város története a középkorban kezd igazán kibontakozni. A Dráva egyik átkelőhelyénél kialakuló település hamar felismerte saját előnyeit. A folyó itt már elegendően jelentős volt ahhoz, hogy kereskedelmi útvonalat jelentsen, ugyanakkor a környező vidék is gazdaságilag aktív területnek számított. A várost északról az alpesi régiók, délről pedig a termékeny szlovén dombvidékek vették körül. Aki Maribort ellenőrizte, fontos áruforgalmat is ellenőrzött.</w:t>
      </w:r>
    </w:p>
    <w:p w14:paraId="56A7E184" w14:textId="77777777" w:rsidR="00724428" w:rsidRPr="00DF27EE" w:rsidRDefault="00724428" w:rsidP="00724428">
      <w:pPr>
        <w:rPr>
          <w:lang w:val="hu-HU"/>
        </w:rPr>
      </w:pPr>
      <w:r w:rsidRPr="00DF27EE">
        <w:rPr>
          <w:lang w:val="hu-HU"/>
        </w:rPr>
        <w:t xml:space="preserve">A középkori városfalak ma már csak részben láthatók, de egykor jelentős védelmi rendszert alkottak. A Dráva természetes akadályként egészítette ki a falakat, ami különösen értékesnek számított olyan korszakokban, amikor a katonai támadások mindennapos veszélyt jelentettek. A folyó tehát nemcsak gazdasági hasznot hozott, hanem a város biztonságához is hozzájárult. </w:t>
      </w:r>
      <w:hyperlink r:id="rId40" w:history="1">
        <w:r w:rsidRPr="00DF27EE">
          <w:rPr>
            <w:rStyle w:val="Hyperlink"/>
            <w:lang w:val="hu-HU"/>
          </w:rPr>
          <w:t>[maribor.com]</w:t>
        </w:r>
      </w:hyperlink>
    </w:p>
    <w:p w14:paraId="01835907" w14:textId="77777777" w:rsidR="00724428" w:rsidRPr="00DF27EE" w:rsidRDefault="00724428" w:rsidP="00724428">
      <w:pPr>
        <w:rPr>
          <w:lang w:val="hu-HU"/>
        </w:rPr>
      </w:pPr>
      <w:r w:rsidRPr="00DF27EE">
        <w:rPr>
          <w:lang w:val="hu-HU"/>
        </w:rPr>
        <w:t xml:space="preserve">Maribor fejlődésében különösen fontos szerepet játszott a tutajozás. A Dráva felső szakaszáról érkező faanyag jelentős része itt haladt keresztül. A környék kikötői, rakodóhelyei és kereskedői hosszú időn keresztül ebből a forgalomból éltek. A tutajok nemcsak árut hoztak, hanem kapcsolatot is jelentettek a folyó menti települések között. A város gazdasági növekedése nagyrészt annak volt köszönhető, hogy a Dráva menti árumozgás egyik legfontosabb csomópontjává vált. </w:t>
      </w:r>
      <w:hyperlink r:id="rId41" w:history="1">
        <w:r w:rsidRPr="00DF27EE">
          <w:rPr>
            <w:rStyle w:val="Hyperlink"/>
            <w:lang w:val="hu-HU"/>
          </w:rPr>
          <w:t>[outsider.si]</w:t>
        </w:r>
      </w:hyperlink>
      <w:r w:rsidRPr="00DF27EE">
        <w:rPr>
          <w:lang w:val="hu-HU"/>
        </w:rPr>
        <w:t xml:space="preserve">, </w:t>
      </w:r>
      <w:hyperlink r:id="rId42" w:history="1">
        <w:r w:rsidRPr="00DF27EE">
          <w:rPr>
            <w:rStyle w:val="Hyperlink"/>
            <w:lang w:val="hu-HU"/>
          </w:rPr>
          <w:t>[maribor.com]</w:t>
        </w:r>
      </w:hyperlink>
    </w:p>
    <w:p w14:paraId="26FB0D61" w14:textId="77777777" w:rsidR="00724428" w:rsidRPr="00DF27EE" w:rsidRDefault="00724428" w:rsidP="00724428">
      <w:pPr>
        <w:rPr>
          <w:lang w:val="hu-HU"/>
        </w:rPr>
      </w:pPr>
      <w:r w:rsidRPr="00DF27EE">
        <w:rPr>
          <w:lang w:val="hu-HU"/>
        </w:rPr>
        <w:t xml:space="preserve">A régi városrész, a Lent, ma Maribor egyik leglátogatottabb területe. A legtöbb turista hangulatos folyóparti negyedként ismeri, éttermekkel, kávézókkal és rendezvényhelyszínekkel. A történelem során azonban ez volt a város gazdasági szíve. Itt kötöttek ki a tutajok, itt rakodták az árukat, és itt zajlott a mindennapi kereskedelmi élet. Nehéz elképzelni, de néhány évszázaddal ezelőtt a mai nyugodt sétány helyén állandó nyüzsgés uralkodott. A folyópart tele volt munkásokkal, kereskedőkkel és utazókkal. </w:t>
      </w:r>
      <w:hyperlink r:id="rId43" w:history="1">
        <w:r w:rsidRPr="00DF27EE">
          <w:rPr>
            <w:rStyle w:val="Hyperlink"/>
            <w:lang w:val="hu-HU"/>
          </w:rPr>
          <w:t>[outsider.si]</w:t>
        </w:r>
      </w:hyperlink>
      <w:r w:rsidRPr="00DF27EE">
        <w:rPr>
          <w:lang w:val="hu-HU"/>
        </w:rPr>
        <w:t xml:space="preserve">, </w:t>
      </w:r>
      <w:hyperlink r:id="rId44" w:history="1">
        <w:r w:rsidRPr="00DF27EE">
          <w:rPr>
            <w:rStyle w:val="Hyperlink"/>
            <w:lang w:val="hu-HU"/>
          </w:rPr>
          <w:t>[maribor.com]</w:t>
        </w:r>
      </w:hyperlink>
    </w:p>
    <w:p w14:paraId="083CFFAF" w14:textId="77777777" w:rsidR="00724428" w:rsidRPr="00DF27EE" w:rsidRDefault="00724428" w:rsidP="00724428">
      <w:pPr>
        <w:rPr>
          <w:lang w:val="hu-HU"/>
        </w:rPr>
      </w:pPr>
      <w:r w:rsidRPr="00DF27EE">
        <w:rPr>
          <w:lang w:val="hu-HU"/>
        </w:rPr>
        <w:t>Maribor történetének egyik legérdekesebb sajátossága, hogy egyszerre hordoz alpesi és pannon jellegzetességeket. Észak felé tekintve még mindig a hegyek uralják a látóhatárt, dél és kelet felé viszont már a lankás dombvidékek és a szőlőültetvények világa kezdődik. A város tulajdonképpen két tájföldrajzi világ határán fekszik. Ez a fekvés évszázadokon keresztül előnyt jelentett számára, hiszen egyszerre kapcsolódhatott az alpesi kereskedelemhez és az alacsonyabban fekvő mezőgazdasági területekhez.</w:t>
      </w:r>
    </w:p>
    <w:p w14:paraId="27299975" w14:textId="77777777" w:rsidR="00724428" w:rsidRPr="00DF27EE" w:rsidRDefault="00724428" w:rsidP="00724428">
      <w:pPr>
        <w:rPr>
          <w:lang w:val="hu-HU"/>
        </w:rPr>
      </w:pPr>
      <w:r w:rsidRPr="00DF27EE">
        <w:rPr>
          <w:lang w:val="hu-HU"/>
        </w:rPr>
        <w:t xml:space="preserve">Aki figyelmesen körbenéz Maribor környékén, hamar észreveszi a szőlőültetvényeket. A borászat itt nem új keletű tevékenység, hanem több évszázados hagyomány. A város neve sokak számára </w:t>
      </w:r>
      <w:r w:rsidRPr="00DF27EE">
        <w:rPr>
          <w:lang w:val="hu-HU"/>
        </w:rPr>
        <w:lastRenderedPageBreak/>
        <w:t>elsősorban a híres szlovén borvidékek miatt ismerős. A környező dombok kedvező fekvése és éghajlata ideális feltételeket teremtett a szőlőműveléshez.</w:t>
      </w:r>
    </w:p>
    <w:p w14:paraId="01F0D42B" w14:textId="77777777" w:rsidR="00724428" w:rsidRPr="00DF27EE" w:rsidRDefault="00724428" w:rsidP="00724428">
      <w:pPr>
        <w:rPr>
          <w:lang w:val="hu-HU"/>
        </w:rPr>
      </w:pPr>
      <w:r w:rsidRPr="00DF27EE">
        <w:rPr>
          <w:lang w:val="hu-HU"/>
        </w:rPr>
        <w:t xml:space="preserve">Ennek a hagyománynak a legismertebb szimbóluma a Stara Trta, vagyis az „Öreg Szőlő”. Ez a különleges tőke több mint négyszáz éves, és a világ legrégebbi, máig termő szőlőtőkéjeként tartják számon. Bár első pillantásra talán szerény látványosságnak tűnik, jelentősége messze túlmutat önmagán. Az Öreg Szőlő azt jelképezi, hogy a város története nemcsak a kereskedelemről és az iparról szól, hanem a földhöz való hosszú és kitartó alkalmazkodásról is. </w:t>
      </w:r>
      <w:hyperlink r:id="rId45" w:history="1">
        <w:r w:rsidRPr="00DF27EE">
          <w:rPr>
            <w:rStyle w:val="Hyperlink"/>
            <w:lang w:val="hu-HU"/>
          </w:rPr>
          <w:t>[maribor.com]</w:t>
        </w:r>
      </w:hyperlink>
    </w:p>
    <w:p w14:paraId="0F08295D" w14:textId="77777777" w:rsidR="00724428" w:rsidRPr="00DF27EE" w:rsidRDefault="00724428" w:rsidP="00724428">
      <w:pPr>
        <w:rPr>
          <w:lang w:val="hu-HU"/>
        </w:rPr>
      </w:pPr>
      <w:r w:rsidRPr="00DF27EE">
        <w:rPr>
          <w:lang w:val="hu-HU"/>
        </w:rPr>
        <w:t xml:space="preserve">A 19. században Maribor új korszakba lépett. A vasút megjelenése alapvetően átalakította a város szerepét. Ami korábban elsősorban folyami kereskedelmi központ volt, az fokozatosan ipari és közlekedési csomóponttá vált. Gyárak épültek, nőtt a lakosság, és a város egyre fontosabb szerepet kapott a térség gazdaságában. A Dráva továbbra is jelen volt a fejlődés hátterében, de funkciója részben megváltozott. A szállítás mellett egyre nagyobb hangsúlyt kapott az energiatermelés és az ipari felhasználás. </w:t>
      </w:r>
      <w:hyperlink r:id="rId46" w:history="1">
        <w:r w:rsidRPr="00DF27EE">
          <w:rPr>
            <w:rStyle w:val="Hyperlink"/>
            <w:lang w:val="hu-HU"/>
          </w:rPr>
          <w:t>[maribor.com]</w:t>
        </w:r>
      </w:hyperlink>
      <w:r w:rsidRPr="00DF27EE">
        <w:rPr>
          <w:lang w:val="hu-HU"/>
        </w:rPr>
        <w:t xml:space="preserve">, </w:t>
      </w:r>
      <w:hyperlink r:id="rId47" w:history="1">
        <w:r w:rsidRPr="00DF27EE">
          <w:rPr>
            <w:rStyle w:val="Hyperlink"/>
            <w:lang w:val="hu-HU"/>
          </w:rPr>
          <w:t>[outsider.si]</w:t>
        </w:r>
      </w:hyperlink>
    </w:p>
    <w:p w14:paraId="4727854E" w14:textId="77777777" w:rsidR="00724428" w:rsidRPr="00DF27EE" w:rsidRDefault="00724428" w:rsidP="00724428">
      <w:pPr>
        <w:rPr>
          <w:lang w:val="hu-HU"/>
        </w:rPr>
      </w:pPr>
      <w:r w:rsidRPr="00DF27EE">
        <w:rPr>
          <w:lang w:val="hu-HU"/>
        </w:rPr>
        <w:t>A 20. század politikai változásai szintén nyomot hagytak Mariboron. A város a Monarchia egyik jelentős településéből előbb a délszláv államok, később Jugoszlávia része lett, majd végül a független Szlovénia egyik legfontosabb központjává vált. Miközben a zászlók és az államhatárok változtak, a Dráva továbbra is ugyanazon a medren haladt keresztül a városon.</w:t>
      </w:r>
    </w:p>
    <w:p w14:paraId="5231D01F" w14:textId="77777777" w:rsidR="00724428" w:rsidRPr="00DF27EE" w:rsidRDefault="00724428" w:rsidP="00724428">
      <w:pPr>
        <w:rPr>
          <w:lang w:val="hu-HU"/>
        </w:rPr>
      </w:pPr>
      <w:r w:rsidRPr="00DF27EE">
        <w:rPr>
          <w:lang w:val="hu-HU"/>
        </w:rPr>
        <w:t>Talán ez az egyik legérdekesebb tanulsága az egész utazásnak. A folyó története sokkal hosszabb, mint bármelyik állam története. A Dráva már akkor is itt folyt, amikor még nem létezett Ausztria, Szlovénia vagy Magyarország. Látta a rómaiakat, a középkori kereskedőket, a Habsburgokat és a modern Európát. A városok, amelyek mellett elhalad, folyamatosan változnak, de a folyó ugyanazzal a türelemmel végzi a dolgát, mint évezredekkel ezelőtt.</w:t>
      </w:r>
    </w:p>
    <w:p w14:paraId="5C0A220E" w14:textId="77777777" w:rsidR="00724428" w:rsidRPr="00DF27EE" w:rsidRDefault="00724428" w:rsidP="00724428">
      <w:pPr>
        <w:rPr>
          <w:lang w:val="hu-HU"/>
        </w:rPr>
      </w:pPr>
      <w:r w:rsidRPr="00DF27EE">
        <w:rPr>
          <w:lang w:val="hu-HU"/>
        </w:rPr>
        <w:t>Amikor a túra végén megállunk valamelyik maribori hídon, és lenézünk a vízre, valójában ugyanazt a folyót látjuk, amelyet néhány nappal korábban még forrásként figyeltünk Toblach közelében. Az út során a Dráva és mi is hosszú utat tettünk meg. A különbség csupán annyi, hogy számunkra ez az utazás most véget ér, a folyó számára azonban még csak nagyjából félúton jár. Innen továbbindul a síkságok felé, hogy végül több száz kilométerrel lejjebb a Dunába torkolljon, magával vive mindazokat a történeteket, amelyeket útja során összegyűjtött.</w:t>
      </w:r>
    </w:p>
    <w:p w14:paraId="2F86217A" w14:textId="77777777" w:rsidR="003A02C5" w:rsidRPr="00DF27EE" w:rsidRDefault="003A02C5">
      <w:pPr>
        <w:rPr>
          <w:lang w:val="hu-HU"/>
        </w:rPr>
      </w:pPr>
    </w:p>
    <w:sectPr w:rsidR="003A02C5" w:rsidRPr="00DF27EE" w:rsidSect="00AB21DC">
      <w:footerReference w:type="default" r:id="rId48"/>
      <w:pgSz w:w="11906" w:h="16838"/>
      <w:pgMar w:top="568" w:right="1134"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3AE2" w14:textId="77777777" w:rsidR="007B5BE4" w:rsidRDefault="007B5BE4" w:rsidP="002653F1">
      <w:pPr>
        <w:spacing w:after="0" w:line="240" w:lineRule="auto"/>
      </w:pPr>
      <w:r>
        <w:separator/>
      </w:r>
    </w:p>
  </w:endnote>
  <w:endnote w:type="continuationSeparator" w:id="0">
    <w:p w14:paraId="475FC58D" w14:textId="77777777" w:rsidR="007B5BE4" w:rsidRDefault="007B5BE4" w:rsidP="0026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77988"/>
      <w:docPartObj>
        <w:docPartGallery w:val="Page Numbers (Bottom of Page)"/>
        <w:docPartUnique/>
      </w:docPartObj>
    </w:sdtPr>
    <w:sdtEndPr>
      <w:rPr>
        <w:noProof/>
      </w:rPr>
    </w:sdtEndPr>
    <w:sdtContent>
      <w:p w14:paraId="721A7038" w14:textId="24196CD1" w:rsidR="002653F1" w:rsidRDefault="002653F1">
        <w:pPr>
          <w:pStyle w:val="Footer"/>
        </w:pPr>
        <w:r>
          <w:fldChar w:fldCharType="begin"/>
        </w:r>
        <w:r>
          <w:instrText xml:space="preserve"> PAGE   \* MERGEFORMAT </w:instrText>
        </w:r>
        <w:r>
          <w:fldChar w:fldCharType="separate"/>
        </w:r>
        <w:r>
          <w:rPr>
            <w:noProof/>
          </w:rPr>
          <w:t>2</w:t>
        </w:r>
        <w:r>
          <w:rPr>
            <w:noProof/>
          </w:rPr>
          <w:fldChar w:fldCharType="end"/>
        </w:r>
      </w:p>
    </w:sdtContent>
  </w:sdt>
  <w:p w14:paraId="359AE8D3" w14:textId="77777777" w:rsidR="002653F1" w:rsidRDefault="002653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66ED" w14:textId="77777777" w:rsidR="007B5BE4" w:rsidRDefault="007B5BE4" w:rsidP="002653F1">
      <w:pPr>
        <w:spacing w:after="0" w:line="240" w:lineRule="auto"/>
      </w:pPr>
      <w:r>
        <w:separator/>
      </w:r>
    </w:p>
  </w:footnote>
  <w:footnote w:type="continuationSeparator" w:id="0">
    <w:p w14:paraId="3B38242F" w14:textId="77777777" w:rsidR="007B5BE4" w:rsidRDefault="007B5BE4" w:rsidP="00265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97E"/>
    <w:multiLevelType w:val="hybridMultilevel"/>
    <w:tmpl w:val="ECCE4568"/>
    <w:lvl w:ilvl="0" w:tplc="081EA60E">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A465CFA"/>
    <w:multiLevelType w:val="multilevel"/>
    <w:tmpl w:val="4C0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11317"/>
    <w:multiLevelType w:val="multilevel"/>
    <w:tmpl w:val="173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E6146D"/>
    <w:multiLevelType w:val="multilevel"/>
    <w:tmpl w:val="B6E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53766"/>
    <w:multiLevelType w:val="hybridMultilevel"/>
    <w:tmpl w:val="1738FD74"/>
    <w:lvl w:ilvl="0" w:tplc="BCFA5172">
      <w:numFmt w:val="bullet"/>
      <w:lvlText w:val="-"/>
      <w:lvlJc w:val="left"/>
      <w:pPr>
        <w:ind w:left="2490" w:hanging="360"/>
      </w:pPr>
      <w:rPr>
        <w:rFonts w:ascii="Aptos" w:eastAsiaTheme="minorHAnsi" w:hAnsi="Aptos" w:cstheme="minorBidi" w:hint="default"/>
      </w:rPr>
    </w:lvl>
    <w:lvl w:ilvl="1" w:tplc="0C070003" w:tentative="1">
      <w:start w:val="1"/>
      <w:numFmt w:val="bullet"/>
      <w:lvlText w:val="o"/>
      <w:lvlJc w:val="left"/>
      <w:pPr>
        <w:ind w:left="3210" w:hanging="360"/>
      </w:pPr>
      <w:rPr>
        <w:rFonts w:ascii="Courier New" w:hAnsi="Courier New" w:cs="Courier New" w:hint="default"/>
      </w:rPr>
    </w:lvl>
    <w:lvl w:ilvl="2" w:tplc="0C070005" w:tentative="1">
      <w:start w:val="1"/>
      <w:numFmt w:val="bullet"/>
      <w:lvlText w:val=""/>
      <w:lvlJc w:val="left"/>
      <w:pPr>
        <w:ind w:left="3930" w:hanging="360"/>
      </w:pPr>
      <w:rPr>
        <w:rFonts w:ascii="Wingdings" w:hAnsi="Wingdings" w:hint="default"/>
      </w:rPr>
    </w:lvl>
    <w:lvl w:ilvl="3" w:tplc="0C070001" w:tentative="1">
      <w:start w:val="1"/>
      <w:numFmt w:val="bullet"/>
      <w:lvlText w:val=""/>
      <w:lvlJc w:val="left"/>
      <w:pPr>
        <w:ind w:left="4650" w:hanging="360"/>
      </w:pPr>
      <w:rPr>
        <w:rFonts w:ascii="Symbol" w:hAnsi="Symbol" w:hint="default"/>
      </w:rPr>
    </w:lvl>
    <w:lvl w:ilvl="4" w:tplc="0C070003" w:tentative="1">
      <w:start w:val="1"/>
      <w:numFmt w:val="bullet"/>
      <w:lvlText w:val="o"/>
      <w:lvlJc w:val="left"/>
      <w:pPr>
        <w:ind w:left="5370" w:hanging="360"/>
      </w:pPr>
      <w:rPr>
        <w:rFonts w:ascii="Courier New" w:hAnsi="Courier New" w:cs="Courier New" w:hint="default"/>
      </w:rPr>
    </w:lvl>
    <w:lvl w:ilvl="5" w:tplc="0C070005" w:tentative="1">
      <w:start w:val="1"/>
      <w:numFmt w:val="bullet"/>
      <w:lvlText w:val=""/>
      <w:lvlJc w:val="left"/>
      <w:pPr>
        <w:ind w:left="6090" w:hanging="360"/>
      </w:pPr>
      <w:rPr>
        <w:rFonts w:ascii="Wingdings" w:hAnsi="Wingdings" w:hint="default"/>
      </w:rPr>
    </w:lvl>
    <w:lvl w:ilvl="6" w:tplc="0C070001" w:tentative="1">
      <w:start w:val="1"/>
      <w:numFmt w:val="bullet"/>
      <w:lvlText w:val=""/>
      <w:lvlJc w:val="left"/>
      <w:pPr>
        <w:ind w:left="6810" w:hanging="360"/>
      </w:pPr>
      <w:rPr>
        <w:rFonts w:ascii="Symbol" w:hAnsi="Symbol" w:hint="default"/>
      </w:rPr>
    </w:lvl>
    <w:lvl w:ilvl="7" w:tplc="0C070003" w:tentative="1">
      <w:start w:val="1"/>
      <w:numFmt w:val="bullet"/>
      <w:lvlText w:val="o"/>
      <w:lvlJc w:val="left"/>
      <w:pPr>
        <w:ind w:left="7530" w:hanging="360"/>
      </w:pPr>
      <w:rPr>
        <w:rFonts w:ascii="Courier New" w:hAnsi="Courier New" w:cs="Courier New" w:hint="default"/>
      </w:rPr>
    </w:lvl>
    <w:lvl w:ilvl="8" w:tplc="0C070005" w:tentative="1">
      <w:start w:val="1"/>
      <w:numFmt w:val="bullet"/>
      <w:lvlText w:val=""/>
      <w:lvlJc w:val="left"/>
      <w:pPr>
        <w:ind w:left="8250" w:hanging="360"/>
      </w:pPr>
      <w:rPr>
        <w:rFonts w:ascii="Wingdings" w:hAnsi="Wingdings" w:hint="default"/>
      </w:rPr>
    </w:lvl>
  </w:abstractNum>
  <w:abstractNum w:abstractNumId="5" w15:restartNumberingAfterBreak="0">
    <w:nsid w:val="71C02D22"/>
    <w:multiLevelType w:val="hybridMultilevel"/>
    <w:tmpl w:val="3F8068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78965F1E"/>
    <w:multiLevelType w:val="multilevel"/>
    <w:tmpl w:val="AD5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A25E9"/>
    <w:multiLevelType w:val="hybridMultilevel"/>
    <w:tmpl w:val="9FBA499E"/>
    <w:lvl w:ilvl="0" w:tplc="B9D6BBB4">
      <w:numFmt w:val="bullet"/>
      <w:lvlText w:val="-"/>
      <w:lvlJc w:val="left"/>
      <w:pPr>
        <w:ind w:left="2484" w:hanging="360"/>
      </w:pPr>
      <w:rPr>
        <w:rFonts w:ascii="Aptos" w:eastAsiaTheme="minorHAnsi" w:hAnsi="Aptos" w:cstheme="minorBidi" w:hint="default"/>
        <w:sz w:val="32"/>
      </w:rPr>
    </w:lvl>
    <w:lvl w:ilvl="1" w:tplc="0C070003" w:tentative="1">
      <w:start w:val="1"/>
      <w:numFmt w:val="bullet"/>
      <w:lvlText w:val="o"/>
      <w:lvlJc w:val="left"/>
      <w:pPr>
        <w:ind w:left="3204" w:hanging="360"/>
      </w:pPr>
      <w:rPr>
        <w:rFonts w:ascii="Courier New" w:hAnsi="Courier New" w:cs="Courier New" w:hint="default"/>
      </w:rPr>
    </w:lvl>
    <w:lvl w:ilvl="2" w:tplc="0C070005" w:tentative="1">
      <w:start w:val="1"/>
      <w:numFmt w:val="bullet"/>
      <w:lvlText w:val=""/>
      <w:lvlJc w:val="left"/>
      <w:pPr>
        <w:ind w:left="3924" w:hanging="360"/>
      </w:pPr>
      <w:rPr>
        <w:rFonts w:ascii="Wingdings" w:hAnsi="Wingdings" w:hint="default"/>
      </w:rPr>
    </w:lvl>
    <w:lvl w:ilvl="3" w:tplc="0C070001" w:tentative="1">
      <w:start w:val="1"/>
      <w:numFmt w:val="bullet"/>
      <w:lvlText w:val=""/>
      <w:lvlJc w:val="left"/>
      <w:pPr>
        <w:ind w:left="4644" w:hanging="360"/>
      </w:pPr>
      <w:rPr>
        <w:rFonts w:ascii="Symbol" w:hAnsi="Symbol" w:hint="default"/>
      </w:rPr>
    </w:lvl>
    <w:lvl w:ilvl="4" w:tplc="0C070003" w:tentative="1">
      <w:start w:val="1"/>
      <w:numFmt w:val="bullet"/>
      <w:lvlText w:val="o"/>
      <w:lvlJc w:val="left"/>
      <w:pPr>
        <w:ind w:left="5364" w:hanging="360"/>
      </w:pPr>
      <w:rPr>
        <w:rFonts w:ascii="Courier New" w:hAnsi="Courier New" w:cs="Courier New" w:hint="default"/>
      </w:rPr>
    </w:lvl>
    <w:lvl w:ilvl="5" w:tplc="0C070005" w:tentative="1">
      <w:start w:val="1"/>
      <w:numFmt w:val="bullet"/>
      <w:lvlText w:val=""/>
      <w:lvlJc w:val="left"/>
      <w:pPr>
        <w:ind w:left="6084" w:hanging="360"/>
      </w:pPr>
      <w:rPr>
        <w:rFonts w:ascii="Wingdings" w:hAnsi="Wingdings" w:hint="default"/>
      </w:rPr>
    </w:lvl>
    <w:lvl w:ilvl="6" w:tplc="0C070001" w:tentative="1">
      <w:start w:val="1"/>
      <w:numFmt w:val="bullet"/>
      <w:lvlText w:val=""/>
      <w:lvlJc w:val="left"/>
      <w:pPr>
        <w:ind w:left="6804" w:hanging="360"/>
      </w:pPr>
      <w:rPr>
        <w:rFonts w:ascii="Symbol" w:hAnsi="Symbol" w:hint="default"/>
      </w:rPr>
    </w:lvl>
    <w:lvl w:ilvl="7" w:tplc="0C070003" w:tentative="1">
      <w:start w:val="1"/>
      <w:numFmt w:val="bullet"/>
      <w:lvlText w:val="o"/>
      <w:lvlJc w:val="left"/>
      <w:pPr>
        <w:ind w:left="7524" w:hanging="360"/>
      </w:pPr>
      <w:rPr>
        <w:rFonts w:ascii="Courier New" w:hAnsi="Courier New" w:cs="Courier New" w:hint="default"/>
      </w:rPr>
    </w:lvl>
    <w:lvl w:ilvl="8" w:tplc="0C070005" w:tentative="1">
      <w:start w:val="1"/>
      <w:numFmt w:val="bullet"/>
      <w:lvlText w:val=""/>
      <w:lvlJc w:val="left"/>
      <w:pPr>
        <w:ind w:left="8244" w:hanging="360"/>
      </w:pPr>
      <w:rPr>
        <w:rFonts w:ascii="Wingdings" w:hAnsi="Wingdings" w:hint="default"/>
      </w:rPr>
    </w:lvl>
  </w:abstractNum>
  <w:num w:numId="1" w16cid:durableId="1663851547">
    <w:abstractNumId w:val="3"/>
  </w:num>
  <w:num w:numId="2" w16cid:durableId="747266627">
    <w:abstractNumId w:val="2"/>
  </w:num>
  <w:num w:numId="3" w16cid:durableId="992485991">
    <w:abstractNumId w:val="5"/>
  </w:num>
  <w:num w:numId="4" w16cid:durableId="1301153734">
    <w:abstractNumId w:val="4"/>
  </w:num>
  <w:num w:numId="5" w16cid:durableId="1022901901">
    <w:abstractNumId w:val="7"/>
  </w:num>
  <w:num w:numId="6" w16cid:durableId="1926837281">
    <w:abstractNumId w:val="0"/>
  </w:num>
  <w:num w:numId="7" w16cid:durableId="297611857">
    <w:abstractNumId w:val="6"/>
  </w:num>
  <w:num w:numId="8" w16cid:durableId="146241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E1"/>
    <w:rsid w:val="00074891"/>
    <w:rsid w:val="00077DBD"/>
    <w:rsid w:val="000857D6"/>
    <w:rsid w:val="000A3F4D"/>
    <w:rsid w:val="000C5BC9"/>
    <w:rsid w:val="00146504"/>
    <w:rsid w:val="001F043F"/>
    <w:rsid w:val="001F54FA"/>
    <w:rsid w:val="002653F1"/>
    <w:rsid w:val="0028631F"/>
    <w:rsid w:val="002D7B71"/>
    <w:rsid w:val="00385228"/>
    <w:rsid w:val="003A02C5"/>
    <w:rsid w:val="003F532C"/>
    <w:rsid w:val="004014BC"/>
    <w:rsid w:val="00421C89"/>
    <w:rsid w:val="00460859"/>
    <w:rsid w:val="004E6696"/>
    <w:rsid w:val="00513A52"/>
    <w:rsid w:val="005726C5"/>
    <w:rsid w:val="00576645"/>
    <w:rsid w:val="005967C0"/>
    <w:rsid w:val="005B52D6"/>
    <w:rsid w:val="005F0B77"/>
    <w:rsid w:val="005F3A34"/>
    <w:rsid w:val="00641087"/>
    <w:rsid w:val="00675EB8"/>
    <w:rsid w:val="00686815"/>
    <w:rsid w:val="00701C8B"/>
    <w:rsid w:val="00703A9C"/>
    <w:rsid w:val="00724428"/>
    <w:rsid w:val="00787E21"/>
    <w:rsid w:val="007A2939"/>
    <w:rsid w:val="007B5BE4"/>
    <w:rsid w:val="007B6A7E"/>
    <w:rsid w:val="007D4BE1"/>
    <w:rsid w:val="007F06C4"/>
    <w:rsid w:val="00822680"/>
    <w:rsid w:val="008273F1"/>
    <w:rsid w:val="008342DB"/>
    <w:rsid w:val="0086678B"/>
    <w:rsid w:val="00877306"/>
    <w:rsid w:val="008C069E"/>
    <w:rsid w:val="009920B4"/>
    <w:rsid w:val="009B30FF"/>
    <w:rsid w:val="009C5EB3"/>
    <w:rsid w:val="00A74F1D"/>
    <w:rsid w:val="00A90608"/>
    <w:rsid w:val="00AA5011"/>
    <w:rsid w:val="00AB21DC"/>
    <w:rsid w:val="00BC1D3F"/>
    <w:rsid w:val="00C33FA9"/>
    <w:rsid w:val="00C4485A"/>
    <w:rsid w:val="00C56C6F"/>
    <w:rsid w:val="00CB0827"/>
    <w:rsid w:val="00D24293"/>
    <w:rsid w:val="00D86EA1"/>
    <w:rsid w:val="00D877A5"/>
    <w:rsid w:val="00D937D4"/>
    <w:rsid w:val="00DF27EE"/>
    <w:rsid w:val="00E001AD"/>
    <w:rsid w:val="00E131EC"/>
    <w:rsid w:val="00E27253"/>
    <w:rsid w:val="00E33AFC"/>
    <w:rsid w:val="00E72766"/>
    <w:rsid w:val="00E86955"/>
    <w:rsid w:val="00EB2207"/>
    <w:rsid w:val="00EC7358"/>
    <w:rsid w:val="00EE06EC"/>
    <w:rsid w:val="00EF7B33"/>
    <w:rsid w:val="00F210F4"/>
    <w:rsid w:val="00F40CD9"/>
    <w:rsid w:val="00F45498"/>
    <w:rsid w:val="00FA66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C9CD1"/>
  <w15:chartTrackingRefBased/>
  <w15:docId w15:val="{668E2CD4-5D47-4EC3-906C-8F788D45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D4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D4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E1"/>
    <w:rPr>
      <w:rFonts w:eastAsiaTheme="majorEastAsia" w:cstheme="majorBidi"/>
      <w:color w:val="272727" w:themeColor="text1" w:themeTint="D8"/>
    </w:rPr>
  </w:style>
  <w:style w:type="paragraph" w:styleId="Title">
    <w:name w:val="Title"/>
    <w:basedOn w:val="Normal"/>
    <w:next w:val="Normal"/>
    <w:link w:val="TitleChar"/>
    <w:uiPriority w:val="10"/>
    <w:qFormat/>
    <w:rsid w:val="007D4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E1"/>
    <w:pPr>
      <w:spacing w:before="160"/>
      <w:jc w:val="center"/>
    </w:pPr>
    <w:rPr>
      <w:i/>
      <w:iCs/>
      <w:color w:val="404040" w:themeColor="text1" w:themeTint="BF"/>
    </w:rPr>
  </w:style>
  <w:style w:type="character" w:customStyle="1" w:styleId="QuoteChar">
    <w:name w:val="Quote Char"/>
    <w:basedOn w:val="DefaultParagraphFont"/>
    <w:link w:val="Quote"/>
    <w:uiPriority w:val="29"/>
    <w:rsid w:val="007D4BE1"/>
    <w:rPr>
      <w:i/>
      <w:iCs/>
      <w:color w:val="404040" w:themeColor="text1" w:themeTint="BF"/>
    </w:rPr>
  </w:style>
  <w:style w:type="paragraph" w:styleId="ListParagraph">
    <w:name w:val="List Paragraph"/>
    <w:basedOn w:val="Normal"/>
    <w:uiPriority w:val="34"/>
    <w:qFormat/>
    <w:rsid w:val="007D4BE1"/>
    <w:pPr>
      <w:ind w:left="720"/>
      <w:contextualSpacing/>
    </w:pPr>
  </w:style>
  <w:style w:type="character" w:styleId="IntenseEmphasis">
    <w:name w:val="Intense Emphasis"/>
    <w:basedOn w:val="DefaultParagraphFont"/>
    <w:uiPriority w:val="21"/>
    <w:qFormat/>
    <w:rsid w:val="007D4BE1"/>
    <w:rPr>
      <w:i/>
      <w:iCs/>
      <w:color w:val="0F4761" w:themeColor="accent1" w:themeShade="BF"/>
    </w:rPr>
  </w:style>
  <w:style w:type="paragraph" w:styleId="IntenseQuote">
    <w:name w:val="Intense Quote"/>
    <w:basedOn w:val="Normal"/>
    <w:next w:val="Normal"/>
    <w:link w:val="IntenseQuoteChar"/>
    <w:uiPriority w:val="30"/>
    <w:qFormat/>
    <w:rsid w:val="007D4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BE1"/>
    <w:rPr>
      <w:i/>
      <w:iCs/>
      <w:color w:val="0F4761" w:themeColor="accent1" w:themeShade="BF"/>
    </w:rPr>
  </w:style>
  <w:style w:type="character" w:styleId="IntenseReference">
    <w:name w:val="Intense Reference"/>
    <w:basedOn w:val="DefaultParagraphFont"/>
    <w:uiPriority w:val="32"/>
    <w:qFormat/>
    <w:rsid w:val="007D4BE1"/>
    <w:rPr>
      <w:b/>
      <w:bCs/>
      <w:smallCaps/>
      <w:color w:val="0F4761" w:themeColor="accent1" w:themeShade="BF"/>
      <w:spacing w:val="5"/>
    </w:rPr>
  </w:style>
  <w:style w:type="paragraph" w:customStyle="1" w:styleId="qqq">
    <w:name w:val="qqq"/>
    <w:basedOn w:val="Normal"/>
    <w:autoRedefine/>
    <w:qFormat/>
    <w:rsid w:val="005F3A34"/>
    <w:pPr>
      <w:framePr w:wrap="around" w:vAnchor="text" w:hAnchor="text" w:y="1"/>
      <w:pBdr>
        <w:left w:val="single" w:sz="4" w:space="4" w:color="auto"/>
      </w:pBdr>
      <w:shd w:val="clear" w:color="auto" w:fill="F2F2F2" w:themeFill="background1" w:themeFillShade="F2"/>
      <w:spacing w:before="120" w:after="120"/>
      <w:ind w:left="567"/>
    </w:pPr>
    <w:rPr>
      <w:rFonts w:ascii="Calibri Light" w:hAnsi="Calibri Light" w:cs="Calibri Light"/>
      <w:lang w:val="en-US"/>
    </w:rPr>
  </w:style>
  <w:style w:type="character" w:styleId="Hyperlink">
    <w:name w:val="Hyperlink"/>
    <w:basedOn w:val="DefaultParagraphFont"/>
    <w:uiPriority w:val="99"/>
    <w:unhideWhenUsed/>
    <w:rsid w:val="00EB2207"/>
    <w:rPr>
      <w:color w:val="467886"/>
      <w:u w:val="single"/>
    </w:rPr>
  </w:style>
  <w:style w:type="character" w:styleId="UnresolvedMention">
    <w:name w:val="Unresolved Mention"/>
    <w:basedOn w:val="DefaultParagraphFont"/>
    <w:uiPriority w:val="99"/>
    <w:semiHidden/>
    <w:unhideWhenUsed/>
    <w:rsid w:val="00E131EC"/>
    <w:rPr>
      <w:color w:val="605E5C"/>
      <w:shd w:val="clear" w:color="auto" w:fill="E1DFDD"/>
    </w:rPr>
  </w:style>
  <w:style w:type="table" w:styleId="TableGrid">
    <w:name w:val="Table Grid"/>
    <w:basedOn w:val="TableNormal"/>
    <w:uiPriority w:val="39"/>
    <w:rsid w:val="00822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226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8226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
    <w:name w:val="Grid Table 4"/>
    <w:basedOn w:val="TableNormal"/>
    <w:uiPriority w:val="49"/>
    <w:rsid w:val="008226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E001AD"/>
    <w:rPr>
      <w:color w:val="96607D" w:themeColor="followedHyperlink"/>
      <w:u w:val="single"/>
    </w:rPr>
  </w:style>
  <w:style w:type="paragraph" w:styleId="Header">
    <w:name w:val="header"/>
    <w:basedOn w:val="Normal"/>
    <w:link w:val="HeaderChar"/>
    <w:uiPriority w:val="99"/>
    <w:unhideWhenUsed/>
    <w:rsid w:val="002653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3F1"/>
  </w:style>
  <w:style w:type="paragraph" w:styleId="Footer">
    <w:name w:val="footer"/>
    <w:basedOn w:val="Normal"/>
    <w:link w:val="FooterChar"/>
    <w:uiPriority w:val="99"/>
    <w:unhideWhenUsed/>
    <w:rsid w:val="002653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3F1"/>
  </w:style>
  <w:style w:type="table" w:styleId="GridTable1Light">
    <w:name w:val="Grid Table 1 Light"/>
    <w:basedOn w:val="TableNormal"/>
    <w:uiPriority w:val="46"/>
    <w:rsid w:val="0087730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38202">
      <w:bodyDiv w:val="1"/>
      <w:marLeft w:val="0"/>
      <w:marRight w:val="0"/>
      <w:marTop w:val="0"/>
      <w:marBottom w:val="0"/>
      <w:divBdr>
        <w:top w:val="none" w:sz="0" w:space="0" w:color="auto"/>
        <w:left w:val="none" w:sz="0" w:space="0" w:color="auto"/>
        <w:bottom w:val="none" w:sz="0" w:space="0" w:color="auto"/>
        <w:right w:val="none" w:sz="0" w:space="0" w:color="auto"/>
      </w:divBdr>
      <w:divsChild>
        <w:div w:id="623660928">
          <w:marLeft w:val="0"/>
          <w:marRight w:val="0"/>
          <w:marTop w:val="0"/>
          <w:marBottom w:val="0"/>
          <w:divBdr>
            <w:top w:val="none" w:sz="0" w:space="0" w:color="auto"/>
            <w:left w:val="none" w:sz="0" w:space="0" w:color="auto"/>
            <w:bottom w:val="none" w:sz="0" w:space="0" w:color="auto"/>
            <w:right w:val="none" w:sz="0" w:space="0" w:color="auto"/>
          </w:divBdr>
        </w:div>
      </w:divsChild>
    </w:div>
    <w:div w:id="190192087">
      <w:bodyDiv w:val="1"/>
      <w:marLeft w:val="0"/>
      <w:marRight w:val="0"/>
      <w:marTop w:val="0"/>
      <w:marBottom w:val="0"/>
      <w:divBdr>
        <w:top w:val="none" w:sz="0" w:space="0" w:color="auto"/>
        <w:left w:val="none" w:sz="0" w:space="0" w:color="auto"/>
        <w:bottom w:val="none" w:sz="0" w:space="0" w:color="auto"/>
        <w:right w:val="none" w:sz="0" w:space="0" w:color="auto"/>
      </w:divBdr>
      <w:divsChild>
        <w:div w:id="2100059042">
          <w:marLeft w:val="0"/>
          <w:marRight w:val="0"/>
          <w:marTop w:val="0"/>
          <w:marBottom w:val="0"/>
          <w:divBdr>
            <w:top w:val="none" w:sz="0" w:space="0" w:color="auto"/>
            <w:left w:val="none" w:sz="0" w:space="0" w:color="auto"/>
            <w:bottom w:val="none" w:sz="0" w:space="0" w:color="auto"/>
            <w:right w:val="none" w:sz="0" w:space="0" w:color="auto"/>
          </w:divBdr>
        </w:div>
      </w:divsChild>
    </w:div>
    <w:div w:id="249504105">
      <w:bodyDiv w:val="1"/>
      <w:marLeft w:val="0"/>
      <w:marRight w:val="0"/>
      <w:marTop w:val="0"/>
      <w:marBottom w:val="0"/>
      <w:divBdr>
        <w:top w:val="none" w:sz="0" w:space="0" w:color="auto"/>
        <w:left w:val="none" w:sz="0" w:space="0" w:color="auto"/>
        <w:bottom w:val="none" w:sz="0" w:space="0" w:color="auto"/>
        <w:right w:val="none" w:sz="0" w:space="0" w:color="auto"/>
      </w:divBdr>
      <w:divsChild>
        <w:div w:id="300232668">
          <w:marLeft w:val="0"/>
          <w:marRight w:val="0"/>
          <w:marTop w:val="0"/>
          <w:marBottom w:val="0"/>
          <w:divBdr>
            <w:top w:val="none" w:sz="0" w:space="0" w:color="auto"/>
            <w:left w:val="none" w:sz="0" w:space="0" w:color="auto"/>
            <w:bottom w:val="none" w:sz="0" w:space="0" w:color="auto"/>
            <w:right w:val="none" w:sz="0" w:space="0" w:color="auto"/>
          </w:divBdr>
        </w:div>
      </w:divsChild>
    </w:div>
    <w:div w:id="272056840">
      <w:bodyDiv w:val="1"/>
      <w:marLeft w:val="0"/>
      <w:marRight w:val="0"/>
      <w:marTop w:val="0"/>
      <w:marBottom w:val="0"/>
      <w:divBdr>
        <w:top w:val="none" w:sz="0" w:space="0" w:color="auto"/>
        <w:left w:val="none" w:sz="0" w:space="0" w:color="auto"/>
        <w:bottom w:val="none" w:sz="0" w:space="0" w:color="auto"/>
        <w:right w:val="none" w:sz="0" w:space="0" w:color="auto"/>
      </w:divBdr>
      <w:divsChild>
        <w:div w:id="1173376830">
          <w:marLeft w:val="0"/>
          <w:marRight w:val="0"/>
          <w:marTop w:val="0"/>
          <w:marBottom w:val="0"/>
          <w:divBdr>
            <w:top w:val="none" w:sz="0" w:space="0" w:color="auto"/>
            <w:left w:val="none" w:sz="0" w:space="0" w:color="auto"/>
            <w:bottom w:val="none" w:sz="0" w:space="0" w:color="auto"/>
            <w:right w:val="none" w:sz="0" w:space="0" w:color="auto"/>
          </w:divBdr>
        </w:div>
      </w:divsChild>
    </w:div>
    <w:div w:id="287709481">
      <w:bodyDiv w:val="1"/>
      <w:marLeft w:val="0"/>
      <w:marRight w:val="0"/>
      <w:marTop w:val="0"/>
      <w:marBottom w:val="0"/>
      <w:divBdr>
        <w:top w:val="none" w:sz="0" w:space="0" w:color="auto"/>
        <w:left w:val="none" w:sz="0" w:space="0" w:color="auto"/>
        <w:bottom w:val="none" w:sz="0" w:space="0" w:color="auto"/>
        <w:right w:val="none" w:sz="0" w:space="0" w:color="auto"/>
      </w:divBdr>
      <w:divsChild>
        <w:div w:id="225576274">
          <w:marLeft w:val="0"/>
          <w:marRight w:val="0"/>
          <w:marTop w:val="0"/>
          <w:marBottom w:val="0"/>
          <w:divBdr>
            <w:top w:val="none" w:sz="0" w:space="0" w:color="auto"/>
            <w:left w:val="none" w:sz="0" w:space="0" w:color="auto"/>
            <w:bottom w:val="none" w:sz="0" w:space="0" w:color="auto"/>
            <w:right w:val="none" w:sz="0" w:space="0" w:color="auto"/>
          </w:divBdr>
        </w:div>
      </w:divsChild>
    </w:div>
    <w:div w:id="294410665">
      <w:bodyDiv w:val="1"/>
      <w:marLeft w:val="0"/>
      <w:marRight w:val="0"/>
      <w:marTop w:val="0"/>
      <w:marBottom w:val="0"/>
      <w:divBdr>
        <w:top w:val="none" w:sz="0" w:space="0" w:color="auto"/>
        <w:left w:val="none" w:sz="0" w:space="0" w:color="auto"/>
        <w:bottom w:val="none" w:sz="0" w:space="0" w:color="auto"/>
        <w:right w:val="none" w:sz="0" w:space="0" w:color="auto"/>
      </w:divBdr>
    </w:div>
    <w:div w:id="324866423">
      <w:bodyDiv w:val="1"/>
      <w:marLeft w:val="0"/>
      <w:marRight w:val="0"/>
      <w:marTop w:val="0"/>
      <w:marBottom w:val="0"/>
      <w:divBdr>
        <w:top w:val="none" w:sz="0" w:space="0" w:color="auto"/>
        <w:left w:val="none" w:sz="0" w:space="0" w:color="auto"/>
        <w:bottom w:val="none" w:sz="0" w:space="0" w:color="auto"/>
        <w:right w:val="none" w:sz="0" w:space="0" w:color="auto"/>
      </w:divBdr>
      <w:divsChild>
        <w:div w:id="1237401241">
          <w:marLeft w:val="0"/>
          <w:marRight w:val="0"/>
          <w:marTop w:val="0"/>
          <w:marBottom w:val="0"/>
          <w:divBdr>
            <w:top w:val="none" w:sz="0" w:space="0" w:color="auto"/>
            <w:left w:val="none" w:sz="0" w:space="0" w:color="auto"/>
            <w:bottom w:val="none" w:sz="0" w:space="0" w:color="auto"/>
            <w:right w:val="none" w:sz="0" w:space="0" w:color="auto"/>
          </w:divBdr>
        </w:div>
      </w:divsChild>
    </w:div>
    <w:div w:id="344404008">
      <w:bodyDiv w:val="1"/>
      <w:marLeft w:val="0"/>
      <w:marRight w:val="0"/>
      <w:marTop w:val="0"/>
      <w:marBottom w:val="0"/>
      <w:divBdr>
        <w:top w:val="none" w:sz="0" w:space="0" w:color="auto"/>
        <w:left w:val="none" w:sz="0" w:space="0" w:color="auto"/>
        <w:bottom w:val="none" w:sz="0" w:space="0" w:color="auto"/>
        <w:right w:val="none" w:sz="0" w:space="0" w:color="auto"/>
      </w:divBdr>
      <w:divsChild>
        <w:div w:id="1401174040">
          <w:marLeft w:val="0"/>
          <w:marRight w:val="0"/>
          <w:marTop w:val="0"/>
          <w:marBottom w:val="0"/>
          <w:divBdr>
            <w:top w:val="none" w:sz="0" w:space="0" w:color="auto"/>
            <w:left w:val="none" w:sz="0" w:space="0" w:color="auto"/>
            <w:bottom w:val="none" w:sz="0" w:space="0" w:color="auto"/>
            <w:right w:val="none" w:sz="0" w:space="0" w:color="auto"/>
          </w:divBdr>
        </w:div>
      </w:divsChild>
    </w:div>
    <w:div w:id="397246420">
      <w:bodyDiv w:val="1"/>
      <w:marLeft w:val="0"/>
      <w:marRight w:val="0"/>
      <w:marTop w:val="0"/>
      <w:marBottom w:val="0"/>
      <w:divBdr>
        <w:top w:val="none" w:sz="0" w:space="0" w:color="auto"/>
        <w:left w:val="none" w:sz="0" w:space="0" w:color="auto"/>
        <w:bottom w:val="none" w:sz="0" w:space="0" w:color="auto"/>
        <w:right w:val="none" w:sz="0" w:space="0" w:color="auto"/>
      </w:divBdr>
      <w:divsChild>
        <w:div w:id="278101452">
          <w:marLeft w:val="0"/>
          <w:marRight w:val="0"/>
          <w:marTop w:val="0"/>
          <w:marBottom w:val="0"/>
          <w:divBdr>
            <w:top w:val="none" w:sz="0" w:space="0" w:color="auto"/>
            <w:left w:val="none" w:sz="0" w:space="0" w:color="auto"/>
            <w:bottom w:val="none" w:sz="0" w:space="0" w:color="auto"/>
            <w:right w:val="none" w:sz="0" w:space="0" w:color="auto"/>
          </w:divBdr>
        </w:div>
      </w:divsChild>
    </w:div>
    <w:div w:id="431239818">
      <w:bodyDiv w:val="1"/>
      <w:marLeft w:val="0"/>
      <w:marRight w:val="0"/>
      <w:marTop w:val="0"/>
      <w:marBottom w:val="0"/>
      <w:divBdr>
        <w:top w:val="none" w:sz="0" w:space="0" w:color="auto"/>
        <w:left w:val="none" w:sz="0" w:space="0" w:color="auto"/>
        <w:bottom w:val="none" w:sz="0" w:space="0" w:color="auto"/>
        <w:right w:val="none" w:sz="0" w:space="0" w:color="auto"/>
      </w:divBdr>
      <w:divsChild>
        <w:div w:id="1317808198">
          <w:marLeft w:val="0"/>
          <w:marRight w:val="0"/>
          <w:marTop w:val="0"/>
          <w:marBottom w:val="0"/>
          <w:divBdr>
            <w:top w:val="none" w:sz="0" w:space="0" w:color="auto"/>
            <w:left w:val="none" w:sz="0" w:space="0" w:color="auto"/>
            <w:bottom w:val="none" w:sz="0" w:space="0" w:color="auto"/>
            <w:right w:val="none" w:sz="0" w:space="0" w:color="auto"/>
          </w:divBdr>
        </w:div>
      </w:divsChild>
    </w:div>
    <w:div w:id="444035713">
      <w:bodyDiv w:val="1"/>
      <w:marLeft w:val="0"/>
      <w:marRight w:val="0"/>
      <w:marTop w:val="0"/>
      <w:marBottom w:val="0"/>
      <w:divBdr>
        <w:top w:val="none" w:sz="0" w:space="0" w:color="auto"/>
        <w:left w:val="none" w:sz="0" w:space="0" w:color="auto"/>
        <w:bottom w:val="none" w:sz="0" w:space="0" w:color="auto"/>
        <w:right w:val="none" w:sz="0" w:space="0" w:color="auto"/>
      </w:divBdr>
      <w:divsChild>
        <w:div w:id="2010474060">
          <w:marLeft w:val="0"/>
          <w:marRight w:val="0"/>
          <w:marTop w:val="0"/>
          <w:marBottom w:val="0"/>
          <w:divBdr>
            <w:top w:val="none" w:sz="0" w:space="0" w:color="auto"/>
            <w:left w:val="none" w:sz="0" w:space="0" w:color="auto"/>
            <w:bottom w:val="none" w:sz="0" w:space="0" w:color="auto"/>
            <w:right w:val="none" w:sz="0" w:space="0" w:color="auto"/>
          </w:divBdr>
        </w:div>
      </w:divsChild>
    </w:div>
    <w:div w:id="481431556">
      <w:bodyDiv w:val="1"/>
      <w:marLeft w:val="0"/>
      <w:marRight w:val="0"/>
      <w:marTop w:val="0"/>
      <w:marBottom w:val="0"/>
      <w:divBdr>
        <w:top w:val="none" w:sz="0" w:space="0" w:color="auto"/>
        <w:left w:val="none" w:sz="0" w:space="0" w:color="auto"/>
        <w:bottom w:val="none" w:sz="0" w:space="0" w:color="auto"/>
        <w:right w:val="none" w:sz="0" w:space="0" w:color="auto"/>
      </w:divBdr>
      <w:divsChild>
        <w:div w:id="812480608">
          <w:marLeft w:val="0"/>
          <w:marRight w:val="0"/>
          <w:marTop w:val="0"/>
          <w:marBottom w:val="0"/>
          <w:divBdr>
            <w:top w:val="none" w:sz="0" w:space="0" w:color="auto"/>
            <w:left w:val="none" w:sz="0" w:space="0" w:color="auto"/>
            <w:bottom w:val="none" w:sz="0" w:space="0" w:color="auto"/>
            <w:right w:val="none" w:sz="0" w:space="0" w:color="auto"/>
          </w:divBdr>
        </w:div>
      </w:divsChild>
    </w:div>
    <w:div w:id="525872496">
      <w:bodyDiv w:val="1"/>
      <w:marLeft w:val="0"/>
      <w:marRight w:val="0"/>
      <w:marTop w:val="0"/>
      <w:marBottom w:val="0"/>
      <w:divBdr>
        <w:top w:val="none" w:sz="0" w:space="0" w:color="auto"/>
        <w:left w:val="none" w:sz="0" w:space="0" w:color="auto"/>
        <w:bottom w:val="none" w:sz="0" w:space="0" w:color="auto"/>
        <w:right w:val="none" w:sz="0" w:space="0" w:color="auto"/>
      </w:divBdr>
      <w:divsChild>
        <w:div w:id="649139009">
          <w:marLeft w:val="0"/>
          <w:marRight w:val="0"/>
          <w:marTop w:val="0"/>
          <w:marBottom w:val="0"/>
          <w:divBdr>
            <w:top w:val="none" w:sz="0" w:space="0" w:color="auto"/>
            <w:left w:val="none" w:sz="0" w:space="0" w:color="auto"/>
            <w:bottom w:val="none" w:sz="0" w:space="0" w:color="auto"/>
            <w:right w:val="none" w:sz="0" w:space="0" w:color="auto"/>
          </w:divBdr>
        </w:div>
      </w:divsChild>
    </w:div>
    <w:div w:id="573398912">
      <w:bodyDiv w:val="1"/>
      <w:marLeft w:val="0"/>
      <w:marRight w:val="0"/>
      <w:marTop w:val="0"/>
      <w:marBottom w:val="0"/>
      <w:divBdr>
        <w:top w:val="none" w:sz="0" w:space="0" w:color="auto"/>
        <w:left w:val="none" w:sz="0" w:space="0" w:color="auto"/>
        <w:bottom w:val="none" w:sz="0" w:space="0" w:color="auto"/>
        <w:right w:val="none" w:sz="0" w:space="0" w:color="auto"/>
      </w:divBdr>
      <w:divsChild>
        <w:div w:id="27293842">
          <w:marLeft w:val="0"/>
          <w:marRight w:val="0"/>
          <w:marTop w:val="0"/>
          <w:marBottom w:val="0"/>
          <w:divBdr>
            <w:top w:val="none" w:sz="0" w:space="0" w:color="auto"/>
            <w:left w:val="none" w:sz="0" w:space="0" w:color="auto"/>
            <w:bottom w:val="none" w:sz="0" w:space="0" w:color="auto"/>
            <w:right w:val="none" w:sz="0" w:space="0" w:color="auto"/>
          </w:divBdr>
        </w:div>
      </w:divsChild>
    </w:div>
    <w:div w:id="617416359">
      <w:bodyDiv w:val="1"/>
      <w:marLeft w:val="0"/>
      <w:marRight w:val="0"/>
      <w:marTop w:val="0"/>
      <w:marBottom w:val="0"/>
      <w:divBdr>
        <w:top w:val="none" w:sz="0" w:space="0" w:color="auto"/>
        <w:left w:val="none" w:sz="0" w:space="0" w:color="auto"/>
        <w:bottom w:val="none" w:sz="0" w:space="0" w:color="auto"/>
        <w:right w:val="none" w:sz="0" w:space="0" w:color="auto"/>
      </w:divBdr>
      <w:divsChild>
        <w:div w:id="1748072527">
          <w:marLeft w:val="0"/>
          <w:marRight w:val="0"/>
          <w:marTop w:val="0"/>
          <w:marBottom w:val="0"/>
          <w:divBdr>
            <w:top w:val="none" w:sz="0" w:space="0" w:color="auto"/>
            <w:left w:val="none" w:sz="0" w:space="0" w:color="auto"/>
            <w:bottom w:val="none" w:sz="0" w:space="0" w:color="auto"/>
            <w:right w:val="none" w:sz="0" w:space="0" w:color="auto"/>
          </w:divBdr>
        </w:div>
      </w:divsChild>
    </w:div>
    <w:div w:id="630135638">
      <w:bodyDiv w:val="1"/>
      <w:marLeft w:val="0"/>
      <w:marRight w:val="0"/>
      <w:marTop w:val="0"/>
      <w:marBottom w:val="0"/>
      <w:divBdr>
        <w:top w:val="none" w:sz="0" w:space="0" w:color="auto"/>
        <w:left w:val="none" w:sz="0" w:space="0" w:color="auto"/>
        <w:bottom w:val="none" w:sz="0" w:space="0" w:color="auto"/>
        <w:right w:val="none" w:sz="0" w:space="0" w:color="auto"/>
      </w:divBdr>
      <w:divsChild>
        <w:div w:id="837817083">
          <w:marLeft w:val="0"/>
          <w:marRight w:val="0"/>
          <w:marTop w:val="0"/>
          <w:marBottom w:val="0"/>
          <w:divBdr>
            <w:top w:val="none" w:sz="0" w:space="0" w:color="auto"/>
            <w:left w:val="none" w:sz="0" w:space="0" w:color="auto"/>
            <w:bottom w:val="none" w:sz="0" w:space="0" w:color="auto"/>
            <w:right w:val="none" w:sz="0" w:space="0" w:color="auto"/>
          </w:divBdr>
        </w:div>
      </w:divsChild>
    </w:div>
    <w:div w:id="651913172">
      <w:bodyDiv w:val="1"/>
      <w:marLeft w:val="0"/>
      <w:marRight w:val="0"/>
      <w:marTop w:val="0"/>
      <w:marBottom w:val="0"/>
      <w:divBdr>
        <w:top w:val="none" w:sz="0" w:space="0" w:color="auto"/>
        <w:left w:val="none" w:sz="0" w:space="0" w:color="auto"/>
        <w:bottom w:val="none" w:sz="0" w:space="0" w:color="auto"/>
        <w:right w:val="none" w:sz="0" w:space="0" w:color="auto"/>
      </w:divBdr>
      <w:divsChild>
        <w:div w:id="2127498342">
          <w:marLeft w:val="0"/>
          <w:marRight w:val="0"/>
          <w:marTop w:val="0"/>
          <w:marBottom w:val="0"/>
          <w:divBdr>
            <w:top w:val="none" w:sz="0" w:space="0" w:color="auto"/>
            <w:left w:val="none" w:sz="0" w:space="0" w:color="auto"/>
            <w:bottom w:val="none" w:sz="0" w:space="0" w:color="auto"/>
            <w:right w:val="none" w:sz="0" w:space="0" w:color="auto"/>
          </w:divBdr>
        </w:div>
      </w:divsChild>
    </w:div>
    <w:div w:id="667829203">
      <w:bodyDiv w:val="1"/>
      <w:marLeft w:val="0"/>
      <w:marRight w:val="0"/>
      <w:marTop w:val="0"/>
      <w:marBottom w:val="0"/>
      <w:divBdr>
        <w:top w:val="none" w:sz="0" w:space="0" w:color="auto"/>
        <w:left w:val="none" w:sz="0" w:space="0" w:color="auto"/>
        <w:bottom w:val="none" w:sz="0" w:space="0" w:color="auto"/>
        <w:right w:val="none" w:sz="0" w:space="0" w:color="auto"/>
      </w:divBdr>
      <w:divsChild>
        <w:div w:id="1216433745">
          <w:marLeft w:val="0"/>
          <w:marRight w:val="0"/>
          <w:marTop w:val="0"/>
          <w:marBottom w:val="0"/>
          <w:divBdr>
            <w:top w:val="none" w:sz="0" w:space="0" w:color="auto"/>
            <w:left w:val="none" w:sz="0" w:space="0" w:color="auto"/>
            <w:bottom w:val="none" w:sz="0" w:space="0" w:color="auto"/>
            <w:right w:val="none" w:sz="0" w:space="0" w:color="auto"/>
          </w:divBdr>
        </w:div>
      </w:divsChild>
    </w:div>
    <w:div w:id="711730911">
      <w:bodyDiv w:val="1"/>
      <w:marLeft w:val="0"/>
      <w:marRight w:val="0"/>
      <w:marTop w:val="0"/>
      <w:marBottom w:val="0"/>
      <w:divBdr>
        <w:top w:val="none" w:sz="0" w:space="0" w:color="auto"/>
        <w:left w:val="none" w:sz="0" w:space="0" w:color="auto"/>
        <w:bottom w:val="none" w:sz="0" w:space="0" w:color="auto"/>
        <w:right w:val="none" w:sz="0" w:space="0" w:color="auto"/>
      </w:divBdr>
      <w:divsChild>
        <w:div w:id="529418219">
          <w:marLeft w:val="0"/>
          <w:marRight w:val="0"/>
          <w:marTop w:val="0"/>
          <w:marBottom w:val="0"/>
          <w:divBdr>
            <w:top w:val="none" w:sz="0" w:space="0" w:color="auto"/>
            <w:left w:val="none" w:sz="0" w:space="0" w:color="auto"/>
            <w:bottom w:val="none" w:sz="0" w:space="0" w:color="auto"/>
            <w:right w:val="none" w:sz="0" w:space="0" w:color="auto"/>
          </w:divBdr>
        </w:div>
      </w:divsChild>
    </w:div>
    <w:div w:id="736710247">
      <w:bodyDiv w:val="1"/>
      <w:marLeft w:val="0"/>
      <w:marRight w:val="0"/>
      <w:marTop w:val="0"/>
      <w:marBottom w:val="0"/>
      <w:divBdr>
        <w:top w:val="none" w:sz="0" w:space="0" w:color="auto"/>
        <w:left w:val="none" w:sz="0" w:space="0" w:color="auto"/>
        <w:bottom w:val="none" w:sz="0" w:space="0" w:color="auto"/>
        <w:right w:val="none" w:sz="0" w:space="0" w:color="auto"/>
      </w:divBdr>
      <w:divsChild>
        <w:div w:id="427966743">
          <w:marLeft w:val="0"/>
          <w:marRight w:val="0"/>
          <w:marTop w:val="0"/>
          <w:marBottom w:val="0"/>
          <w:divBdr>
            <w:top w:val="none" w:sz="0" w:space="0" w:color="auto"/>
            <w:left w:val="none" w:sz="0" w:space="0" w:color="auto"/>
            <w:bottom w:val="none" w:sz="0" w:space="0" w:color="auto"/>
            <w:right w:val="none" w:sz="0" w:space="0" w:color="auto"/>
          </w:divBdr>
        </w:div>
      </w:divsChild>
    </w:div>
    <w:div w:id="764805148">
      <w:bodyDiv w:val="1"/>
      <w:marLeft w:val="0"/>
      <w:marRight w:val="0"/>
      <w:marTop w:val="0"/>
      <w:marBottom w:val="0"/>
      <w:divBdr>
        <w:top w:val="none" w:sz="0" w:space="0" w:color="auto"/>
        <w:left w:val="none" w:sz="0" w:space="0" w:color="auto"/>
        <w:bottom w:val="none" w:sz="0" w:space="0" w:color="auto"/>
        <w:right w:val="none" w:sz="0" w:space="0" w:color="auto"/>
      </w:divBdr>
    </w:div>
    <w:div w:id="775447245">
      <w:bodyDiv w:val="1"/>
      <w:marLeft w:val="0"/>
      <w:marRight w:val="0"/>
      <w:marTop w:val="0"/>
      <w:marBottom w:val="0"/>
      <w:divBdr>
        <w:top w:val="none" w:sz="0" w:space="0" w:color="auto"/>
        <w:left w:val="none" w:sz="0" w:space="0" w:color="auto"/>
        <w:bottom w:val="none" w:sz="0" w:space="0" w:color="auto"/>
        <w:right w:val="none" w:sz="0" w:space="0" w:color="auto"/>
      </w:divBdr>
      <w:divsChild>
        <w:div w:id="13775263">
          <w:marLeft w:val="0"/>
          <w:marRight w:val="0"/>
          <w:marTop w:val="0"/>
          <w:marBottom w:val="0"/>
          <w:divBdr>
            <w:top w:val="none" w:sz="0" w:space="0" w:color="auto"/>
            <w:left w:val="none" w:sz="0" w:space="0" w:color="auto"/>
            <w:bottom w:val="none" w:sz="0" w:space="0" w:color="auto"/>
            <w:right w:val="none" w:sz="0" w:space="0" w:color="auto"/>
          </w:divBdr>
        </w:div>
      </w:divsChild>
    </w:div>
    <w:div w:id="845292189">
      <w:bodyDiv w:val="1"/>
      <w:marLeft w:val="0"/>
      <w:marRight w:val="0"/>
      <w:marTop w:val="0"/>
      <w:marBottom w:val="0"/>
      <w:divBdr>
        <w:top w:val="none" w:sz="0" w:space="0" w:color="auto"/>
        <w:left w:val="none" w:sz="0" w:space="0" w:color="auto"/>
        <w:bottom w:val="none" w:sz="0" w:space="0" w:color="auto"/>
        <w:right w:val="none" w:sz="0" w:space="0" w:color="auto"/>
      </w:divBdr>
    </w:div>
    <w:div w:id="852500528">
      <w:bodyDiv w:val="1"/>
      <w:marLeft w:val="0"/>
      <w:marRight w:val="0"/>
      <w:marTop w:val="0"/>
      <w:marBottom w:val="0"/>
      <w:divBdr>
        <w:top w:val="none" w:sz="0" w:space="0" w:color="auto"/>
        <w:left w:val="none" w:sz="0" w:space="0" w:color="auto"/>
        <w:bottom w:val="none" w:sz="0" w:space="0" w:color="auto"/>
        <w:right w:val="none" w:sz="0" w:space="0" w:color="auto"/>
      </w:divBdr>
      <w:divsChild>
        <w:div w:id="1111316584">
          <w:marLeft w:val="0"/>
          <w:marRight w:val="0"/>
          <w:marTop w:val="0"/>
          <w:marBottom w:val="0"/>
          <w:divBdr>
            <w:top w:val="none" w:sz="0" w:space="0" w:color="auto"/>
            <w:left w:val="none" w:sz="0" w:space="0" w:color="auto"/>
            <w:bottom w:val="none" w:sz="0" w:space="0" w:color="auto"/>
            <w:right w:val="none" w:sz="0" w:space="0" w:color="auto"/>
          </w:divBdr>
        </w:div>
      </w:divsChild>
    </w:div>
    <w:div w:id="868951282">
      <w:bodyDiv w:val="1"/>
      <w:marLeft w:val="0"/>
      <w:marRight w:val="0"/>
      <w:marTop w:val="0"/>
      <w:marBottom w:val="0"/>
      <w:divBdr>
        <w:top w:val="none" w:sz="0" w:space="0" w:color="auto"/>
        <w:left w:val="none" w:sz="0" w:space="0" w:color="auto"/>
        <w:bottom w:val="none" w:sz="0" w:space="0" w:color="auto"/>
        <w:right w:val="none" w:sz="0" w:space="0" w:color="auto"/>
      </w:divBdr>
      <w:divsChild>
        <w:div w:id="159660798">
          <w:marLeft w:val="0"/>
          <w:marRight w:val="0"/>
          <w:marTop w:val="0"/>
          <w:marBottom w:val="0"/>
          <w:divBdr>
            <w:top w:val="none" w:sz="0" w:space="0" w:color="auto"/>
            <w:left w:val="none" w:sz="0" w:space="0" w:color="auto"/>
            <w:bottom w:val="none" w:sz="0" w:space="0" w:color="auto"/>
            <w:right w:val="none" w:sz="0" w:space="0" w:color="auto"/>
          </w:divBdr>
        </w:div>
      </w:divsChild>
    </w:div>
    <w:div w:id="907810977">
      <w:bodyDiv w:val="1"/>
      <w:marLeft w:val="0"/>
      <w:marRight w:val="0"/>
      <w:marTop w:val="0"/>
      <w:marBottom w:val="0"/>
      <w:divBdr>
        <w:top w:val="none" w:sz="0" w:space="0" w:color="auto"/>
        <w:left w:val="none" w:sz="0" w:space="0" w:color="auto"/>
        <w:bottom w:val="none" w:sz="0" w:space="0" w:color="auto"/>
        <w:right w:val="none" w:sz="0" w:space="0" w:color="auto"/>
      </w:divBdr>
      <w:divsChild>
        <w:div w:id="1545293787">
          <w:marLeft w:val="0"/>
          <w:marRight w:val="0"/>
          <w:marTop w:val="0"/>
          <w:marBottom w:val="0"/>
          <w:divBdr>
            <w:top w:val="none" w:sz="0" w:space="0" w:color="auto"/>
            <w:left w:val="none" w:sz="0" w:space="0" w:color="auto"/>
            <w:bottom w:val="none" w:sz="0" w:space="0" w:color="auto"/>
            <w:right w:val="none" w:sz="0" w:space="0" w:color="auto"/>
          </w:divBdr>
        </w:div>
      </w:divsChild>
    </w:div>
    <w:div w:id="940643799">
      <w:bodyDiv w:val="1"/>
      <w:marLeft w:val="0"/>
      <w:marRight w:val="0"/>
      <w:marTop w:val="0"/>
      <w:marBottom w:val="0"/>
      <w:divBdr>
        <w:top w:val="none" w:sz="0" w:space="0" w:color="auto"/>
        <w:left w:val="none" w:sz="0" w:space="0" w:color="auto"/>
        <w:bottom w:val="none" w:sz="0" w:space="0" w:color="auto"/>
        <w:right w:val="none" w:sz="0" w:space="0" w:color="auto"/>
      </w:divBdr>
      <w:divsChild>
        <w:div w:id="972634504">
          <w:marLeft w:val="0"/>
          <w:marRight w:val="0"/>
          <w:marTop w:val="0"/>
          <w:marBottom w:val="0"/>
          <w:divBdr>
            <w:top w:val="none" w:sz="0" w:space="0" w:color="auto"/>
            <w:left w:val="none" w:sz="0" w:space="0" w:color="auto"/>
            <w:bottom w:val="none" w:sz="0" w:space="0" w:color="auto"/>
            <w:right w:val="none" w:sz="0" w:space="0" w:color="auto"/>
          </w:divBdr>
        </w:div>
      </w:divsChild>
    </w:div>
    <w:div w:id="962612650">
      <w:bodyDiv w:val="1"/>
      <w:marLeft w:val="0"/>
      <w:marRight w:val="0"/>
      <w:marTop w:val="0"/>
      <w:marBottom w:val="0"/>
      <w:divBdr>
        <w:top w:val="none" w:sz="0" w:space="0" w:color="auto"/>
        <w:left w:val="none" w:sz="0" w:space="0" w:color="auto"/>
        <w:bottom w:val="none" w:sz="0" w:space="0" w:color="auto"/>
        <w:right w:val="none" w:sz="0" w:space="0" w:color="auto"/>
      </w:divBdr>
    </w:div>
    <w:div w:id="965425081">
      <w:bodyDiv w:val="1"/>
      <w:marLeft w:val="0"/>
      <w:marRight w:val="0"/>
      <w:marTop w:val="0"/>
      <w:marBottom w:val="0"/>
      <w:divBdr>
        <w:top w:val="none" w:sz="0" w:space="0" w:color="auto"/>
        <w:left w:val="none" w:sz="0" w:space="0" w:color="auto"/>
        <w:bottom w:val="none" w:sz="0" w:space="0" w:color="auto"/>
        <w:right w:val="none" w:sz="0" w:space="0" w:color="auto"/>
      </w:divBdr>
      <w:divsChild>
        <w:div w:id="2091153298">
          <w:marLeft w:val="0"/>
          <w:marRight w:val="0"/>
          <w:marTop w:val="0"/>
          <w:marBottom w:val="0"/>
          <w:divBdr>
            <w:top w:val="none" w:sz="0" w:space="0" w:color="auto"/>
            <w:left w:val="none" w:sz="0" w:space="0" w:color="auto"/>
            <w:bottom w:val="none" w:sz="0" w:space="0" w:color="auto"/>
            <w:right w:val="none" w:sz="0" w:space="0" w:color="auto"/>
          </w:divBdr>
        </w:div>
      </w:divsChild>
    </w:div>
    <w:div w:id="982655013">
      <w:bodyDiv w:val="1"/>
      <w:marLeft w:val="0"/>
      <w:marRight w:val="0"/>
      <w:marTop w:val="0"/>
      <w:marBottom w:val="0"/>
      <w:divBdr>
        <w:top w:val="none" w:sz="0" w:space="0" w:color="auto"/>
        <w:left w:val="none" w:sz="0" w:space="0" w:color="auto"/>
        <w:bottom w:val="none" w:sz="0" w:space="0" w:color="auto"/>
        <w:right w:val="none" w:sz="0" w:space="0" w:color="auto"/>
      </w:divBdr>
      <w:divsChild>
        <w:div w:id="243878098">
          <w:marLeft w:val="0"/>
          <w:marRight w:val="0"/>
          <w:marTop w:val="0"/>
          <w:marBottom w:val="0"/>
          <w:divBdr>
            <w:top w:val="none" w:sz="0" w:space="0" w:color="auto"/>
            <w:left w:val="none" w:sz="0" w:space="0" w:color="auto"/>
            <w:bottom w:val="none" w:sz="0" w:space="0" w:color="auto"/>
            <w:right w:val="none" w:sz="0" w:space="0" w:color="auto"/>
          </w:divBdr>
        </w:div>
      </w:divsChild>
    </w:div>
    <w:div w:id="1030840858">
      <w:bodyDiv w:val="1"/>
      <w:marLeft w:val="0"/>
      <w:marRight w:val="0"/>
      <w:marTop w:val="0"/>
      <w:marBottom w:val="0"/>
      <w:divBdr>
        <w:top w:val="none" w:sz="0" w:space="0" w:color="auto"/>
        <w:left w:val="none" w:sz="0" w:space="0" w:color="auto"/>
        <w:bottom w:val="none" w:sz="0" w:space="0" w:color="auto"/>
        <w:right w:val="none" w:sz="0" w:space="0" w:color="auto"/>
      </w:divBdr>
      <w:divsChild>
        <w:div w:id="1526290500">
          <w:marLeft w:val="0"/>
          <w:marRight w:val="0"/>
          <w:marTop w:val="0"/>
          <w:marBottom w:val="0"/>
          <w:divBdr>
            <w:top w:val="none" w:sz="0" w:space="0" w:color="auto"/>
            <w:left w:val="none" w:sz="0" w:space="0" w:color="auto"/>
            <w:bottom w:val="none" w:sz="0" w:space="0" w:color="auto"/>
            <w:right w:val="none" w:sz="0" w:space="0" w:color="auto"/>
          </w:divBdr>
        </w:div>
      </w:divsChild>
    </w:div>
    <w:div w:id="1062753449">
      <w:bodyDiv w:val="1"/>
      <w:marLeft w:val="0"/>
      <w:marRight w:val="0"/>
      <w:marTop w:val="0"/>
      <w:marBottom w:val="0"/>
      <w:divBdr>
        <w:top w:val="none" w:sz="0" w:space="0" w:color="auto"/>
        <w:left w:val="none" w:sz="0" w:space="0" w:color="auto"/>
        <w:bottom w:val="none" w:sz="0" w:space="0" w:color="auto"/>
        <w:right w:val="none" w:sz="0" w:space="0" w:color="auto"/>
      </w:divBdr>
      <w:divsChild>
        <w:div w:id="1092316573">
          <w:marLeft w:val="0"/>
          <w:marRight w:val="0"/>
          <w:marTop w:val="0"/>
          <w:marBottom w:val="0"/>
          <w:divBdr>
            <w:top w:val="none" w:sz="0" w:space="0" w:color="auto"/>
            <w:left w:val="none" w:sz="0" w:space="0" w:color="auto"/>
            <w:bottom w:val="none" w:sz="0" w:space="0" w:color="auto"/>
            <w:right w:val="none" w:sz="0" w:space="0" w:color="auto"/>
          </w:divBdr>
        </w:div>
      </w:divsChild>
    </w:div>
    <w:div w:id="1189872026">
      <w:bodyDiv w:val="1"/>
      <w:marLeft w:val="0"/>
      <w:marRight w:val="0"/>
      <w:marTop w:val="0"/>
      <w:marBottom w:val="0"/>
      <w:divBdr>
        <w:top w:val="none" w:sz="0" w:space="0" w:color="auto"/>
        <w:left w:val="none" w:sz="0" w:space="0" w:color="auto"/>
        <w:bottom w:val="none" w:sz="0" w:space="0" w:color="auto"/>
        <w:right w:val="none" w:sz="0" w:space="0" w:color="auto"/>
      </w:divBdr>
      <w:divsChild>
        <w:div w:id="772669742">
          <w:marLeft w:val="0"/>
          <w:marRight w:val="0"/>
          <w:marTop w:val="0"/>
          <w:marBottom w:val="0"/>
          <w:divBdr>
            <w:top w:val="none" w:sz="0" w:space="0" w:color="auto"/>
            <w:left w:val="none" w:sz="0" w:space="0" w:color="auto"/>
            <w:bottom w:val="none" w:sz="0" w:space="0" w:color="auto"/>
            <w:right w:val="none" w:sz="0" w:space="0" w:color="auto"/>
          </w:divBdr>
        </w:div>
      </w:divsChild>
    </w:div>
    <w:div w:id="1224869723">
      <w:bodyDiv w:val="1"/>
      <w:marLeft w:val="0"/>
      <w:marRight w:val="0"/>
      <w:marTop w:val="0"/>
      <w:marBottom w:val="0"/>
      <w:divBdr>
        <w:top w:val="none" w:sz="0" w:space="0" w:color="auto"/>
        <w:left w:val="none" w:sz="0" w:space="0" w:color="auto"/>
        <w:bottom w:val="none" w:sz="0" w:space="0" w:color="auto"/>
        <w:right w:val="none" w:sz="0" w:space="0" w:color="auto"/>
      </w:divBdr>
      <w:divsChild>
        <w:div w:id="1783568341">
          <w:marLeft w:val="0"/>
          <w:marRight w:val="0"/>
          <w:marTop w:val="0"/>
          <w:marBottom w:val="0"/>
          <w:divBdr>
            <w:top w:val="none" w:sz="0" w:space="0" w:color="auto"/>
            <w:left w:val="none" w:sz="0" w:space="0" w:color="auto"/>
            <w:bottom w:val="none" w:sz="0" w:space="0" w:color="auto"/>
            <w:right w:val="none" w:sz="0" w:space="0" w:color="auto"/>
          </w:divBdr>
        </w:div>
      </w:divsChild>
    </w:div>
    <w:div w:id="1404060576">
      <w:bodyDiv w:val="1"/>
      <w:marLeft w:val="0"/>
      <w:marRight w:val="0"/>
      <w:marTop w:val="0"/>
      <w:marBottom w:val="0"/>
      <w:divBdr>
        <w:top w:val="none" w:sz="0" w:space="0" w:color="auto"/>
        <w:left w:val="none" w:sz="0" w:space="0" w:color="auto"/>
        <w:bottom w:val="none" w:sz="0" w:space="0" w:color="auto"/>
        <w:right w:val="none" w:sz="0" w:space="0" w:color="auto"/>
      </w:divBdr>
      <w:divsChild>
        <w:div w:id="326832098">
          <w:marLeft w:val="0"/>
          <w:marRight w:val="0"/>
          <w:marTop w:val="0"/>
          <w:marBottom w:val="0"/>
          <w:divBdr>
            <w:top w:val="none" w:sz="0" w:space="0" w:color="auto"/>
            <w:left w:val="none" w:sz="0" w:space="0" w:color="auto"/>
            <w:bottom w:val="none" w:sz="0" w:space="0" w:color="auto"/>
            <w:right w:val="none" w:sz="0" w:space="0" w:color="auto"/>
          </w:divBdr>
        </w:div>
      </w:divsChild>
    </w:div>
    <w:div w:id="1444613575">
      <w:bodyDiv w:val="1"/>
      <w:marLeft w:val="0"/>
      <w:marRight w:val="0"/>
      <w:marTop w:val="0"/>
      <w:marBottom w:val="0"/>
      <w:divBdr>
        <w:top w:val="none" w:sz="0" w:space="0" w:color="auto"/>
        <w:left w:val="none" w:sz="0" w:space="0" w:color="auto"/>
        <w:bottom w:val="none" w:sz="0" w:space="0" w:color="auto"/>
        <w:right w:val="none" w:sz="0" w:space="0" w:color="auto"/>
      </w:divBdr>
      <w:divsChild>
        <w:div w:id="688290470">
          <w:marLeft w:val="0"/>
          <w:marRight w:val="0"/>
          <w:marTop w:val="0"/>
          <w:marBottom w:val="0"/>
          <w:divBdr>
            <w:top w:val="none" w:sz="0" w:space="0" w:color="auto"/>
            <w:left w:val="none" w:sz="0" w:space="0" w:color="auto"/>
            <w:bottom w:val="none" w:sz="0" w:space="0" w:color="auto"/>
            <w:right w:val="none" w:sz="0" w:space="0" w:color="auto"/>
          </w:divBdr>
        </w:div>
      </w:divsChild>
    </w:div>
    <w:div w:id="1479154339">
      <w:bodyDiv w:val="1"/>
      <w:marLeft w:val="0"/>
      <w:marRight w:val="0"/>
      <w:marTop w:val="0"/>
      <w:marBottom w:val="0"/>
      <w:divBdr>
        <w:top w:val="none" w:sz="0" w:space="0" w:color="auto"/>
        <w:left w:val="none" w:sz="0" w:space="0" w:color="auto"/>
        <w:bottom w:val="none" w:sz="0" w:space="0" w:color="auto"/>
        <w:right w:val="none" w:sz="0" w:space="0" w:color="auto"/>
      </w:divBdr>
      <w:divsChild>
        <w:div w:id="1668752742">
          <w:marLeft w:val="0"/>
          <w:marRight w:val="0"/>
          <w:marTop w:val="0"/>
          <w:marBottom w:val="0"/>
          <w:divBdr>
            <w:top w:val="none" w:sz="0" w:space="0" w:color="auto"/>
            <w:left w:val="none" w:sz="0" w:space="0" w:color="auto"/>
            <w:bottom w:val="none" w:sz="0" w:space="0" w:color="auto"/>
            <w:right w:val="none" w:sz="0" w:space="0" w:color="auto"/>
          </w:divBdr>
        </w:div>
      </w:divsChild>
    </w:div>
    <w:div w:id="1562867271">
      <w:bodyDiv w:val="1"/>
      <w:marLeft w:val="0"/>
      <w:marRight w:val="0"/>
      <w:marTop w:val="0"/>
      <w:marBottom w:val="0"/>
      <w:divBdr>
        <w:top w:val="none" w:sz="0" w:space="0" w:color="auto"/>
        <w:left w:val="none" w:sz="0" w:space="0" w:color="auto"/>
        <w:bottom w:val="none" w:sz="0" w:space="0" w:color="auto"/>
        <w:right w:val="none" w:sz="0" w:space="0" w:color="auto"/>
      </w:divBdr>
    </w:div>
    <w:div w:id="1581672221">
      <w:bodyDiv w:val="1"/>
      <w:marLeft w:val="0"/>
      <w:marRight w:val="0"/>
      <w:marTop w:val="0"/>
      <w:marBottom w:val="0"/>
      <w:divBdr>
        <w:top w:val="none" w:sz="0" w:space="0" w:color="auto"/>
        <w:left w:val="none" w:sz="0" w:space="0" w:color="auto"/>
        <w:bottom w:val="none" w:sz="0" w:space="0" w:color="auto"/>
        <w:right w:val="none" w:sz="0" w:space="0" w:color="auto"/>
      </w:divBdr>
      <w:divsChild>
        <w:div w:id="1400404523">
          <w:marLeft w:val="0"/>
          <w:marRight w:val="0"/>
          <w:marTop w:val="0"/>
          <w:marBottom w:val="0"/>
          <w:divBdr>
            <w:top w:val="none" w:sz="0" w:space="0" w:color="auto"/>
            <w:left w:val="none" w:sz="0" w:space="0" w:color="auto"/>
            <w:bottom w:val="none" w:sz="0" w:space="0" w:color="auto"/>
            <w:right w:val="none" w:sz="0" w:space="0" w:color="auto"/>
          </w:divBdr>
        </w:div>
      </w:divsChild>
    </w:div>
    <w:div w:id="1597714533">
      <w:bodyDiv w:val="1"/>
      <w:marLeft w:val="0"/>
      <w:marRight w:val="0"/>
      <w:marTop w:val="0"/>
      <w:marBottom w:val="0"/>
      <w:divBdr>
        <w:top w:val="none" w:sz="0" w:space="0" w:color="auto"/>
        <w:left w:val="none" w:sz="0" w:space="0" w:color="auto"/>
        <w:bottom w:val="none" w:sz="0" w:space="0" w:color="auto"/>
        <w:right w:val="none" w:sz="0" w:space="0" w:color="auto"/>
      </w:divBdr>
      <w:divsChild>
        <w:div w:id="1139416919">
          <w:marLeft w:val="0"/>
          <w:marRight w:val="0"/>
          <w:marTop w:val="0"/>
          <w:marBottom w:val="0"/>
          <w:divBdr>
            <w:top w:val="none" w:sz="0" w:space="0" w:color="auto"/>
            <w:left w:val="none" w:sz="0" w:space="0" w:color="auto"/>
            <w:bottom w:val="none" w:sz="0" w:space="0" w:color="auto"/>
            <w:right w:val="none" w:sz="0" w:space="0" w:color="auto"/>
          </w:divBdr>
        </w:div>
      </w:divsChild>
    </w:div>
    <w:div w:id="1717318243">
      <w:bodyDiv w:val="1"/>
      <w:marLeft w:val="0"/>
      <w:marRight w:val="0"/>
      <w:marTop w:val="0"/>
      <w:marBottom w:val="0"/>
      <w:divBdr>
        <w:top w:val="none" w:sz="0" w:space="0" w:color="auto"/>
        <w:left w:val="none" w:sz="0" w:space="0" w:color="auto"/>
        <w:bottom w:val="none" w:sz="0" w:space="0" w:color="auto"/>
        <w:right w:val="none" w:sz="0" w:space="0" w:color="auto"/>
      </w:divBdr>
    </w:div>
    <w:div w:id="1744983354">
      <w:bodyDiv w:val="1"/>
      <w:marLeft w:val="0"/>
      <w:marRight w:val="0"/>
      <w:marTop w:val="0"/>
      <w:marBottom w:val="0"/>
      <w:divBdr>
        <w:top w:val="none" w:sz="0" w:space="0" w:color="auto"/>
        <w:left w:val="none" w:sz="0" w:space="0" w:color="auto"/>
        <w:bottom w:val="none" w:sz="0" w:space="0" w:color="auto"/>
        <w:right w:val="none" w:sz="0" w:space="0" w:color="auto"/>
      </w:divBdr>
    </w:div>
    <w:div w:id="1802724425">
      <w:bodyDiv w:val="1"/>
      <w:marLeft w:val="0"/>
      <w:marRight w:val="0"/>
      <w:marTop w:val="0"/>
      <w:marBottom w:val="0"/>
      <w:divBdr>
        <w:top w:val="none" w:sz="0" w:space="0" w:color="auto"/>
        <w:left w:val="none" w:sz="0" w:space="0" w:color="auto"/>
        <w:bottom w:val="none" w:sz="0" w:space="0" w:color="auto"/>
        <w:right w:val="none" w:sz="0" w:space="0" w:color="auto"/>
      </w:divBdr>
      <w:divsChild>
        <w:div w:id="1198196953">
          <w:marLeft w:val="0"/>
          <w:marRight w:val="0"/>
          <w:marTop w:val="0"/>
          <w:marBottom w:val="0"/>
          <w:divBdr>
            <w:top w:val="none" w:sz="0" w:space="0" w:color="auto"/>
            <w:left w:val="none" w:sz="0" w:space="0" w:color="auto"/>
            <w:bottom w:val="none" w:sz="0" w:space="0" w:color="auto"/>
            <w:right w:val="none" w:sz="0" w:space="0" w:color="auto"/>
          </w:divBdr>
        </w:div>
      </w:divsChild>
    </w:div>
    <w:div w:id="1809400739">
      <w:bodyDiv w:val="1"/>
      <w:marLeft w:val="0"/>
      <w:marRight w:val="0"/>
      <w:marTop w:val="0"/>
      <w:marBottom w:val="0"/>
      <w:divBdr>
        <w:top w:val="none" w:sz="0" w:space="0" w:color="auto"/>
        <w:left w:val="none" w:sz="0" w:space="0" w:color="auto"/>
        <w:bottom w:val="none" w:sz="0" w:space="0" w:color="auto"/>
        <w:right w:val="none" w:sz="0" w:space="0" w:color="auto"/>
      </w:divBdr>
      <w:divsChild>
        <w:div w:id="52315504">
          <w:marLeft w:val="0"/>
          <w:marRight w:val="0"/>
          <w:marTop w:val="0"/>
          <w:marBottom w:val="0"/>
          <w:divBdr>
            <w:top w:val="none" w:sz="0" w:space="0" w:color="auto"/>
            <w:left w:val="none" w:sz="0" w:space="0" w:color="auto"/>
            <w:bottom w:val="none" w:sz="0" w:space="0" w:color="auto"/>
            <w:right w:val="none" w:sz="0" w:space="0" w:color="auto"/>
          </w:divBdr>
        </w:div>
      </w:divsChild>
    </w:div>
    <w:div w:id="1849098735">
      <w:bodyDiv w:val="1"/>
      <w:marLeft w:val="0"/>
      <w:marRight w:val="0"/>
      <w:marTop w:val="0"/>
      <w:marBottom w:val="0"/>
      <w:divBdr>
        <w:top w:val="none" w:sz="0" w:space="0" w:color="auto"/>
        <w:left w:val="none" w:sz="0" w:space="0" w:color="auto"/>
        <w:bottom w:val="none" w:sz="0" w:space="0" w:color="auto"/>
        <w:right w:val="none" w:sz="0" w:space="0" w:color="auto"/>
      </w:divBdr>
      <w:divsChild>
        <w:div w:id="1433475347">
          <w:marLeft w:val="0"/>
          <w:marRight w:val="0"/>
          <w:marTop w:val="0"/>
          <w:marBottom w:val="0"/>
          <w:divBdr>
            <w:top w:val="none" w:sz="0" w:space="0" w:color="auto"/>
            <w:left w:val="none" w:sz="0" w:space="0" w:color="auto"/>
            <w:bottom w:val="none" w:sz="0" w:space="0" w:color="auto"/>
            <w:right w:val="none" w:sz="0" w:space="0" w:color="auto"/>
          </w:divBdr>
        </w:div>
      </w:divsChild>
    </w:div>
    <w:div w:id="1880359739">
      <w:bodyDiv w:val="1"/>
      <w:marLeft w:val="0"/>
      <w:marRight w:val="0"/>
      <w:marTop w:val="0"/>
      <w:marBottom w:val="0"/>
      <w:divBdr>
        <w:top w:val="none" w:sz="0" w:space="0" w:color="auto"/>
        <w:left w:val="none" w:sz="0" w:space="0" w:color="auto"/>
        <w:bottom w:val="none" w:sz="0" w:space="0" w:color="auto"/>
        <w:right w:val="none" w:sz="0" w:space="0" w:color="auto"/>
      </w:divBdr>
    </w:div>
    <w:div w:id="2060811588">
      <w:bodyDiv w:val="1"/>
      <w:marLeft w:val="0"/>
      <w:marRight w:val="0"/>
      <w:marTop w:val="0"/>
      <w:marBottom w:val="0"/>
      <w:divBdr>
        <w:top w:val="none" w:sz="0" w:space="0" w:color="auto"/>
        <w:left w:val="none" w:sz="0" w:space="0" w:color="auto"/>
        <w:bottom w:val="none" w:sz="0" w:space="0" w:color="auto"/>
        <w:right w:val="none" w:sz="0" w:space="0" w:color="auto"/>
      </w:divBdr>
    </w:div>
    <w:div w:id="2086492744">
      <w:bodyDiv w:val="1"/>
      <w:marLeft w:val="0"/>
      <w:marRight w:val="0"/>
      <w:marTop w:val="0"/>
      <w:marBottom w:val="0"/>
      <w:divBdr>
        <w:top w:val="none" w:sz="0" w:space="0" w:color="auto"/>
        <w:left w:val="none" w:sz="0" w:space="0" w:color="auto"/>
        <w:bottom w:val="none" w:sz="0" w:space="0" w:color="auto"/>
        <w:right w:val="none" w:sz="0" w:space="0" w:color="auto"/>
      </w:divBdr>
      <w:divsChild>
        <w:div w:id="1256399180">
          <w:marLeft w:val="0"/>
          <w:marRight w:val="0"/>
          <w:marTop w:val="0"/>
          <w:marBottom w:val="0"/>
          <w:divBdr>
            <w:top w:val="none" w:sz="0" w:space="0" w:color="auto"/>
            <w:left w:val="none" w:sz="0" w:space="0" w:color="auto"/>
            <w:bottom w:val="none" w:sz="0" w:space="0" w:color="auto"/>
            <w:right w:val="none" w:sz="0" w:space="0" w:color="auto"/>
          </w:divBdr>
        </w:div>
      </w:divsChild>
    </w:div>
    <w:div w:id="2091386690">
      <w:bodyDiv w:val="1"/>
      <w:marLeft w:val="0"/>
      <w:marRight w:val="0"/>
      <w:marTop w:val="0"/>
      <w:marBottom w:val="0"/>
      <w:divBdr>
        <w:top w:val="none" w:sz="0" w:space="0" w:color="auto"/>
        <w:left w:val="none" w:sz="0" w:space="0" w:color="auto"/>
        <w:bottom w:val="none" w:sz="0" w:space="0" w:color="auto"/>
        <w:right w:val="none" w:sz="0" w:space="0" w:color="auto"/>
      </w:divBdr>
      <w:divsChild>
        <w:div w:id="2120636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place/Drava-River" TargetMode="External"/><Relationship Id="rId18" Type="http://schemas.openxmlformats.org/officeDocument/2006/relationships/hyperlink" Target="https://www.unesco.at/en/culture/intangible-cultural-heritage/inventory/element/knowledge-of-timber-rafting-on-the-upper-drava" TargetMode="External"/><Relationship Id="rId26" Type="http://schemas.openxmlformats.org/officeDocument/2006/relationships/hyperlink" Target="https://www.unesco.at/en/culture/intangible-cultural-heritage/inventory/element/knowledge-of-timber-rafting-on-the-upper-drava" TargetMode="External"/><Relationship Id="rId39" Type="http://schemas.openxmlformats.org/officeDocument/2006/relationships/hyperlink" Target="https://outsider.si/competition-floating-pavilion-on-the-drava-river/" TargetMode="External"/><Relationship Id="rId3" Type="http://schemas.openxmlformats.org/officeDocument/2006/relationships/settings" Target="settings.xml"/><Relationship Id="rId21" Type="http://schemas.openxmlformats.org/officeDocument/2006/relationships/hyperlink" Target="https://www.britannica.com/place/Drava-River" TargetMode="External"/><Relationship Id="rId34" Type="http://schemas.openxmlformats.org/officeDocument/2006/relationships/hyperlink" Target="https://www.unesco.at/en/culture/intangible-cultural-heritage/inventory/element/knowledge-of-timber-rafting-on-the-upper-drava" TargetMode="External"/><Relationship Id="rId42" Type="http://schemas.openxmlformats.org/officeDocument/2006/relationships/hyperlink" Target="https://www.maribor.com/the-drava-rivers-role-in-shaping-maribors-history/" TargetMode="External"/><Relationship Id="rId47" Type="http://schemas.openxmlformats.org/officeDocument/2006/relationships/hyperlink" Target="https://outsider.si/competition-floating-pavilion-on-the-drava-river/" TargetMode="External"/><Relationship Id="rId50" Type="http://schemas.openxmlformats.org/officeDocument/2006/relationships/theme" Target="theme/theme1.xml"/><Relationship Id="rId7" Type="http://schemas.openxmlformats.org/officeDocument/2006/relationships/hyperlink" Target="https://en.wikipedia.org/wiki/Drava" TargetMode="External"/><Relationship Id="rId12" Type="http://schemas.openxmlformats.org/officeDocument/2006/relationships/hyperlink" Target="https://link.springer.com/content/pdf/10.1007/978-3-319-92816-6_2.pdf" TargetMode="External"/><Relationship Id="rId17" Type="http://schemas.openxmlformats.org/officeDocument/2006/relationships/hyperlink" Target="https://www.britannica.com/place/Drava-River" TargetMode="External"/><Relationship Id="rId25" Type="http://schemas.openxmlformats.org/officeDocument/2006/relationships/hyperlink" Target="https://outsider.si/competition-floating-pavilion-on-the-drava-river/" TargetMode="External"/><Relationship Id="rId33" Type="http://schemas.openxmlformats.org/officeDocument/2006/relationships/hyperlink" Target="https://outsider.si/competition-floating-pavilion-on-the-drava-river/" TargetMode="External"/><Relationship Id="rId38" Type="http://schemas.openxmlformats.org/officeDocument/2006/relationships/hyperlink" Target="https://www.maribor.com/the-drava-rivers-role-in-shaping-maribors-history/" TargetMode="External"/><Relationship Id="rId46" Type="http://schemas.openxmlformats.org/officeDocument/2006/relationships/hyperlink" Target="https://www.maribor.com/the-drava-rivers-role-in-shaping-maribors-history/" TargetMode="External"/><Relationship Id="rId2" Type="http://schemas.openxmlformats.org/officeDocument/2006/relationships/styles" Target="styles.xml"/><Relationship Id="rId16" Type="http://schemas.openxmlformats.org/officeDocument/2006/relationships/hyperlink" Target="https://outsider.si/competition-floating-pavilion-on-the-drava-river/" TargetMode="External"/><Relationship Id="rId20" Type="http://schemas.openxmlformats.org/officeDocument/2006/relationships/hyperlink" Target="https://www.britannica.com/place/Drava-River" TargetMode="External"/><Relationship Id="rId29" Type="http://schemas.openxmlformats.org/officeDocument/2006/relationships/hyperlink" Target="https://www.maribor.com/the-drava-rivers-role-in-shaping-maribors-history/" TargetMode="External"/><Relationship Id="rId41" Type="http://schemas.openxmlformats.org/officeDocument/2006/relationships/hyperlink" Target="https://outsider.si/competition-floating-pavilion-on-the-drava-riv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rofile/Claudia-Dojen/publication/326773963_Podravina_THE_GEOLOGICAL_HISTORY_OF_THE_RIVER_DRAVA_IN_CARINTHIA_AUSTRIA-KNOWN_FACTS_AND_PROJECT_DESCRIPTION_GEOLOSKA_POVIJEST_RIJEKE_DRAVE_U_KORUSKOJ_AUSTRIJA-POZNATE_CINJENICE_I_OPIS_PROJEKTA/links/5b62ce8aaca272a2d67b57ea/Podravina-THE-GEOLOGICAL-HISTORY-OF-THE-RIVER-DRAVA-IN-CARINTHIA-AUSTRIA-KNOWN-FACTS-AND-PROJECT-DESCRIPTION-GEOLOSKA-POVIJEST-RIJEKE-DRAVE-U-KORUSKOJ-AUSTRIJA-POZNATE-CINJENICE-I-OPIS-PROJEKTA.pdf" TargetMode="External"/><Relationship Id="rId24" Type="http://schemas.openxmlformats.org/officeDocument/2006/relationships/hyperlink" Target="https://www.unesco.at/en/culture/intangible-cultural-heritage/inventory/element/knowledge-of-timber-rafting-on-the-upper-drava" TargetMode="External"/><Relationship Id="rId32" Type="http://schemas.openxmlformats.org/officeDocument/2006/relationships/hyperlink" Target="https://www.britannica.com/place/Drava-River" TargetMode="External"/><Relationship Id="rId37" Type="http://schemas.openxmlformats.org/officeDocument/2006/relationships/hyperlink" Target="https://en.wikipedia.org/wiki/Drava" TargetMode="External"/><Relationship Id="rId40" Type="http://schemas.openxmlformats.org/officeDocument/2006/relationships/hyperlink" Target="https://www.maribor.com/the-drava-rivers-role-in-shaping-maribors-history/" TargetMode="External"/><Relationship Id="rId45" Type="http://schemas.openxmlformats.org/officeDocument/2006/relationships/hyperlink" Target="https://www.maribor.com/the-drava-rivers-role-in-shaping-maribors-history/" TargetMode="External"/><Relationship Id="rId5" Type="http://schemas.openxmlformats.org/officeDocument/2006/relationships/footnotes" Target="footnotes.xml"/><Relationship Id="rId15" Type="http://schemas.openxmlformats.org/officeDocument/2006/relationships/hyperlink" Target="https://www.unesco.at/en/culture/intangible-cultural-heritage/inventory/element/knowledge-of-timber-rafting-on-the-upper-drava" TargetMode="External"/><Relationship Id="rId23" Type="http://schemas.openxmlformats.org/officeDocument/2006/relationships/hyperlink" Target="https://www.researchgate.net/profile/Claudia-Dojen/publication/326773963_Podravina_THE_GEOLOGICAL_HISTORY_OF_THE_RIVER_DRAVA_IN_CARINTHIA_AUSTRIA-KNOWN_FACTS_AND_PROJECT_DESCRIPTION_GEOLOSKA_POVIJEST_RIJEKE_DRAVE_U_KORUSKOJ_AUSTRIJA-POZNATE_CINJENICE_I_OPIS_PROJEKTA/links/5b62ce8aaca272a2d67b57ea/Podravina-THE-GEOLOGICAL-HISTORY-OF-THE-RIVER-DRAVA-IN-CARINTHIA-AUSTRIA-KNOWN-FACTS-AND-PROJECT-DESCRIPTION-GEOLOSKA-POVIJEST-RIJEKE-DRAVE-U-KORUSKOJ-AUSTRIJA-POZNATE-CINJENICE-I-OPIS-PROJEKTA.pdf" TargetMode="External"/><Relationship Id="rId28" Type="http://schemas.openxmlformats.org/officeDocument/2006/relationships/hyperlink" Target="https://outsider.si/competition-floating-pavilion-on-the-drava-river/" TargetMode="External"/><Relationship Id="rId36" Type="http://schemas.openxmlformats.org/officeDocument/2006/relationships/hyperlink" Target="https://www.britannica.com/place/Drava-River" TargetMode="External"/><Relationship Id="rId49" Type="http://schemas.openxmlformats.org/officeDocument/2006/relationships/fontTable" Target="fontTable.xml"/><Relationship Id="rId10" Type="http://schemas.openxmlformats.org/officeDocument/2006/relationships/hyperlink" Target="https://link.springer.com/content/pdf/10.1007/978-3-319-92816-6_2.pdf" TargetMode="External"/><Relationship Id="rId19" Type="http://schemas.openxmlformats.org/officeDocument/2006/relationships/hyperlink" Target="https://outsider.si/competition-floating-pavilion-on-the-drava-river/" TargetMode="External"/><Relationship Id="rId31" Type="http://schemas.openxmlformats.org/officeDocument/2006/relationships/hyperlink" Target="https://outsider.si/competition-floating-pavilion-on-the-drava-river/" TargetMode="External"/><Relationship Id="rId44" Type="http://schemas.openxmlformats.org/officeDocument/2006/relationships/hyperlink" Target="https://www.maribor.com/the-drava-rivers-role-in-shaping-maribors-history/" TargetMode="External"/><Relationship Id="rId4" Type="http://schemas.openxmlformats.org/officeDocument/2006/relationships/webSettings" Target="webSettings.xml"/><Relationship Id="rId9" Type="http://schemas.openxmlformats.org/officeDocument/2006/relationships/hyperlink" Target="https://link.springer.com/content/pdf/10.1007/978-3-319-92816-6_2.pdf" TargetMode="External"/><Relationship Id="rId14" Type="http://schemas.openxmlformats.org/officeDocument/2006/relationships/hyperlink" Target="https://en.wikipedia.org/wiki/Drava" TargetMode="External"/><Relationship Id="rId22" Type="http://schemas.openxmlformats.org/officeDocument/2006/relationships/hyperlink" Target="https://link.springer.com/content/pdf/10.1007/978-3-319-92816-6_2.pdf" TargetMode="External"/><Relationship Id="rId27" Type="http://schemas.openxmlformats.org/officeDocument/2006/relationships/hyperlink" Target="https://www.unesco.at/en/culture/intangible-cultural-heritage/inventory/element/knowledge-of-timber-rafting-on-the-upper-drava" TargetMode="External"/><Relationship Id="rId30" Type="http://schemas.openxmlformats.org/officeDocument/2006/relationships/hyperlink" Target="https://www.unesco.at/en/culture/intangible-cultural-heritage/inventory/element/knowledge-of-timber-rafting-on-the-upper-drava" TargetMode="External"/><Relationship Id="rId35" Type="http://schemas.openxmlformats.org/officeDocument/2006/relationships/hyperlink" Target="https://en.wikipedia.org/wiki/Drava" TargetMode="External"/><Relationship Id="rId43" Type="http://schemas.openxmlformats.org/officeDocument/2006/relationships/hyperlink" Target="https://outsider.si/competition-floating-pavilion-on-the-drava-river/" TargetMode="External"/><Relationship Id="rId48" Type="http://schemas.openxmlformats.org/officeDocument/2006/relationships/footer" Target="footer1.xml"/><Relationship Id="rId8" Type="http://schemas.openxmlformats.org/officeDocument/2006/relationships/hyperlink" Target="https://www.britannica.com/place/Drava-Ri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9e224f-868e-43f1-af65-53d4bce87920}" enabled="1" method="Standard" siteId="{73994ef1-7e27-447e-9989-2b1e5b14a17c}"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8604</Words>
  <Characters>54209</Characters>
  <Application>Microsoft Office Word</Application>
  <DocSecurity>0</DocSecurity>
  <Lines>451</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BERCZI Sandor (RSG)</dc:creator>
  <cp:keywords/>
  <dc:description/>
  <cp:lastModifiedBy>BERCZI Sandor (RSG)</cp:lastModifiedBy>
  <cp:revision>14</cp:revision>
  <dcterms:created xsi:type="dcterms:W3CDTF">2026-01-30T12:21:00Z</dcterms:created>
  <dcterms:modified xsi:type="dcterms:W3CDTF">2026-07-30T16:38:00Z</dcterms:modified>
</cp:coreProperties>
</file>