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video Notes</w:t>
      </w:r>
    </w:p>
    <w:p>
      <w:r>
        <w:rPr>
          <w:b/>
        </w:rPr>
        <w:t xml:space="preserve">Source: </w:t>
      </w:r>
      <w:r>
        <w:t>docs/samples/sample-video.mp4</w:t>
      </w:r>
    </w:p>
    <w:p>
      <w:pPr>
        <w:pStyle w:val="Heading1"/>
      </w:pPr>
      <w:r>
        <w:t>Quick Summary</w:t>
      </w:r>
    </w:p>
    <w:p>
      <w:pPr>
        <w:pStyle w:val="ListBullet"/>
      </w:pPr>
      <w:r>
        <w:t>No transcript was available; expand notes from visual inspection.</w:t>
      </w:r>
    </w:p>
    <w:p>
      <w:pPr>
        <w:pStyle w:val="Heading1"/>
      </w:pPr>
      <w:r>
        <w:t>Memorable Lines</w:t>
      </w:r>
    </w:p>
    <w:p>
      <w:pPr>
        <w:pStyle w:val="Heading1"/>
      </w:pPr>
      <w:r>
        <w:t>Detailed Notes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Opening visual from the video.</w:t>
      </w:r>
    </w:p>
    <w:p>
      <w:pPr>
        <w:pStyle w:val="Heading2"/>
      </w:pPr>
      <w:r>
        <w:t>Key Concepts</w:t>
      </w:r>
    </w:p>
    <w:p>
      <w:pPr>
        <w:pStyle w:val="ListBullet"/>
      </w:pPr>
      <w:r>
        <w:t>Use the transcript and visuals to expand this section with human study notes.</w:t>
      </w:r>
    </w:p>
    <w:p>
      <w:pPr>
        <w:pStyle w:val="Heading2"/>
      </w:pPr>
      <w:r>
        <w:t>Practical Takeaways</w:t>
      </w:r>
    </w:p>
    <w:p>
      <w:pPr>
        <w:pStyle w:val="ListBullet"/>
      </w:pPr>
      <w:r>
        <w:t>Use the transcript and visuals to expand this section with human study notes.</w:t>
      </w:r>
    </w:p>
    <w:p>
      <w:pPr>
        <w:pStyle w:val="Heading2"/>
      </w:pPr>
      <w:r>
        <w:t>Review Questions</w:t>
      </w:r>
    </w:p>
    <w:p>
      <w:pPr>
        <w:pStyle w:val="ListBullet"/>
      </w:pPr>
      <w:r>
        <w:t>Use the transcript and visuals to expand this section with human study notes.</w:t>
      </w:r>
    </w:p>
    <w:p>
      <w:pPr>
        <w:pStyle w:val="Heading1"/>
      </w:pPr>
      <w:r>
        <w:t>Selected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Selected frame: 00:01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Selected frame: 00:02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F10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6F102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mestampQuote">
    <w:name w:val="Timestamp Quote"/>
    <w:rPr>
      <w:rFonts w:ascii="Aptos" w:hAnsi="Aptos"/>
      <w:i/>
      <w:color w:val="41414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