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11</w:t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tl w:val="0"/>
        </w:rPr>
        <w:t xml:space="preserve">Работа с </w:t>
      </w:r>
      <w:r w:rsidDel="00000000" w:rsidR="00000000" w:rsidRPr="00000000">
        <w:rPr>
          <w:rtl w:val="0"/>
        </w:rPr>
        <w:t xml:space="preserve">хеш</w:t>
      </w:r>
      <w:r w:rsidDel="00000000" w:rsidR="00000000" w:rsidRPr="00000000">
        <w:rPr>
          <w:rtl w:val="0"/>
        </w:rPr>
        <w:t xml:space="preserve">-таблицами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jc w:val="center"/>
        <w:rPr/>
      </w:pPr>
      <w:bookmarkStart w:colFirst="0" w:colLast="0" w:name="_pv0lhht618to" w:id="0"/>
      <w:bookmarkEnd w:id="0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Предусмотреть сохранение массива в файл и загрузку массива из файла.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Предусмотреть возможность добавления и удаления элементов из массива (файла).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Выполнить поиск элемента в массиве по ключу в соответствии с вариантом. Для поиска использовать </w:t>
      </w:r>
      <w:r w:rsidDel="00000000" w:rsidR="00000000" w:rsidRPr="00000000">
        <w:rPr>
          <w:rtl w:val="0"/>
        </w:rPr>
        <w:t xml:space="preserve">хеш</w:t>
      </w:r>
      <w:r w:rsidDel="00000000" w:rsidR="00000000" w:rsidRPr="00000000">
        <w:rPr>
          <w:rtl w:val="0"/>
        </w:rPr>
        <w:t xml:space="preserve">-таблицу.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Подсчитать количество коллизий при размере хэш-таблицы 40, 75 и 90 элементов.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Вариант 20: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  <w:t xml:space="preserve">Методические указания: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выбора действий использовать меню.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добавления элементов в файл использовать вспомогательную структуру для хранения элементов в оперативной памяти (список). Добавление должно осуществляться в начало, в конец файла и на позицию с заданным номером.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должно осуществляться по ключевому полю и по номеру. Удаляемые из файла записи помечаются как удаленные, когда их количество превысит половину файла, их можно удалять. При удалении использовать вспомогательную структуру для хранения элементов в оперативной памяти (список).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Предусмотреть возможность отмены последней операции удаления. 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Корректировка выполняется по ключу и по номеру.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Предусмотреть команду «Сохранить изменения», по которой измененные данные из списка переписываются в файл.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rx386kctjpda" w:id="1"/>
      <w:bookmarkEnd w:id="1"/>
      <w:r w:rsidDel="00000000" w:rsidR="00000000" w:rsidRPr="00000000">
        <w:rPr>
          <w:rtl w:val="0"/>
        </w:rPr>
        <w:t xml:space="preserve">Анализ задачи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Для реализации необходимо реализовать односвязный список, и с его помощью создать список из нескольких человек. Для заполнения объектов используем глобальные массивы: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32996" cy="640606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996" cy="640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Для заполнения хеш-таблицы нам понадобиться хеш-функция. Создадим её с помощью заданных дат: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Также, реализуем метод прямой адресации и метод цепочек для разрешения коллизий.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pk3b3695hmiu" w:id="2"/>
      <w:bookmarkEnd w:id="2"/>
      <w:r w:rsidDel="00000000" w:rsidR="00000000" w:rsidRPr="00000000">
        <w:rPr>
          <w:rtl w:val="0"/>
        </w:rPr>
        <w:t xml:space="preserve">Блок-схема</w:t>
      </w:r>
    </w:p>
    <w:p w:rsidR="00000000" w:rsidDel="00000000" w:rsidP="00000000" w:rsidRDefault="00000000" w:rsidRPr="00000000" w14:paraId="00000038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552575" cy="30289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Рисунок 1 -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hash_func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</w:p>
    <w:p w:rsidR="00000000" w:rsidDel="00000000" w:rsidP="00000000" w:rsidRDefault="00000000" w:rsidRPr="00000000" w14:paraId="0000003A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</w:rPr>
        <w:drawing>
          <wp:inline distB="114300" distT="114300" distL="114300" distR="114300">
            <wp:extent cx="3857625" cy="63817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Рисунок 2 -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open_adress_method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</w:p>
    <w:p w:rsidR="00000000" w:rsidDel="00000000" w:rsidP="00000000" w:rsidRDefault="00000000" w:rsidRPr="00000000" w14:paraId="0000003C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</w:rPr>
        <w:drawing>
          <wp:inline distB="114300" distT="114300" distL="114300" distR="114300">
            <wp:extent cx="4124325" cy="65151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Рисунок 3 -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chain_method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</w:p>
    <w:p w:rsidR="00000000" w:rsidDel="00000000" w:rsidP="00000000" w:rsidRDefault="00000000" w:rsidRPr="00000000" w14:paraId="0000003E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72q9lqlhj9qy" w:id="3"/>
      <w:bookmarkEnd w:id="3"/>
      <w:r w:rsidDel="00000000" w:rsidR="00000000" w:rsidRPr="00000000">
        <w:rPr>
          <w:rtl w:val="0"/>
        </w:rPr>
        <w:t xml:space="preserve">Программный код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1281113" cy="846167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846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319838" cy="67975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6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3187162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18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890838" cy="211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108269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082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3501537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50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387138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871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779847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779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239159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23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330523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305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3057216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05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93173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93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s0t8cz5h9sga" w:id="4"/>
      <w:bookmarkEnd w:id="4"/>
      <w:r w:rsidDel="00000000" w:rsidR="00000000" w:rsidRPr="00000000">
        <w:rPr>
          <w:rtl w:val="0"/>
        </w:rPr>
        <w:t xml:space="preserve">Работа программы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309650" cy="493683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9650" cy="4936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3251482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25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76372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763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5770843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577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529013" cy="864248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86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8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8.png"/><Relationship Id="rId25" Type="http://schemas.openxmlformats.org/officeDocument/2006/relationships/image" Target="media/image20.png"/><Relationship Id="rId28" Type="http://schemas.openxmlformats.org/officeDocument/2006/relationships/image" Target="media/image2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2.png"/><Relationship Id="rId8" Type="http://schemas.openxmlformats.org/officeDocument/2006/relationships/image" Target="media/image9.png"/><Relationship Id="rId11" Type="http://schemas.openxmlformats.org/officeDocument/2006/relationships/image" Target="media/image23.png"/><Relationship Id="rId10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