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
          <w:lang w:eastAsia="en-US"/>
        </w:rPr>
        <w:id w:val="1071466593"/>
        <w:docPartObj>
          <w:docPartGallery w:val="Cover Pages"/>
          <w:docPartUnique/>
        </w:docPartObj>
      </w:sdtPr>
      <w:sdtEndPr>
        <w:rPr>
          <w:sz w:val="24"/>
        </w:rPr>
      </w:sdtEndPr>
      <w:sdtContent>
        <w:p w:rsidR="00E42F4F" w:rsidRDefault="00E42F4F">
          <w:pPr>
            <w:pStyle w:val="Sinespaciado"/>
            <w:rPr>
              <w:sz w:val="2"/>
            </w:rPr>
          </w:pPr>
          <w:r w:rsidRPr="007A4A32">
            <w:rPr>
              <w:rFonts w:ascii="Arial" w:hAnsi="Arial" w:cs="Arial"/>
              <w:noProof/>
              <w:sz w:val="24"/>
              <w:szCs w:val="24"/>
              <w:lang w:val="es-ES_tradnl" w:eastAsia="es-ES_tradnl"/>
            </w:rPr>
            <w:drawing>
              <wp:anchor distT="0" distB="0" distL="114300" distR="114300" simplePos="0" relativeHeight="251662336" behindDoc="0" locked="0" layoutInCell="1" allowOverlap="1" wp14:anchorId="1D4C6A63" wp14:editId="179A20DF">
                <wp:simplePos x="0" y="0"/>
                <wp:positionH relativeFrom="margin">
                  <wp:align>center</wp:align>
                </wp:positionH>
                <wp:positionV relativeFrom="paragraph">
                  <wp:posOffset>0</wp:posOffset>
                </wp:positionV>
                <wp:extent cx="3463290" cy="1846580"/>
                <wp:effectExtent l="0" t="0" r="3810" b="1270"/>
                <wp:wrapSquare wrapText="bothSides"/>
                <wp:docPr id="73" name="Imagen 73" descr="A la libertad por l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 libertad por la Universid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32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2F4F" w:rsidRDefault="00E42F4F">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82EE01"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E42F4F" w:rsidRDefault="00E42F4F">
          <w:r w:rsidRPr="007A4A32">
            <w:rPr>
              <w:rFonts w:cs="Arial"/>
              <w:noProof/>
              <w:szCs w:val="24"/>
              <w:lang w:val="es-ES_tradnl" w:eastAsia="es-ES_tradnl"/>
            </w:rPr>
            <mc:AlternateContent>
              <mc:Choice Requires="wps">
                <w:drawing>
                  <wp:anchor distT="0" distB="0" distL="114300" distR="114300" simplePos="0" relativeHeight="251664384" behindDoc="0" locked="0" layoutInCell="1" allowOverlap="1" wp14:anchorId="31B77636" wp14:editId="663ECA0F">
                    <wp:simplePos x="0" y="0"/>
                    <wp:positionH relativeFrom="margin">
                      <wp:align>center</wp:align>
                    </wp:positionH>
                    <wp:positionV relativeFrom="paragraph">
                      <wp:posOffset>1506855</wp:posOffset>
                    </wp:positionV>
                    <wp:extent cx="7096125" cy="7314334"/>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7096125" cy="7314334"/>
                            </a:xfrm>
                            <a:prstGeom prst="rect">
                              <a:avLst/>
                            </a:prstGeom>
                            <a:noFill/>
                            <a:ln w="6350">
                              <a:noFill/>
                            </a:ln>
                          </wps:spPr>
                          <wps:txbx>
                            <w:txbxContent>
                              <w:p w:rsidR="00CB1326" w:rsidRPr="002E35ED" w:rsidRDefault="00CB1326" w:rsidP="00E42F4F">
                                <w:pPr>
                                  <w:spacing w:line="276" w:lineRule="auto"/>
                                  <w:jc w:val="center"/>
                                  <w:rPr>
                                    <w:b/>
                                    <w:sz w:val="32"/>
                                  </w:rPr>
                                </w:pPr>
                                <w:r w:rsidRPr="002E35ED">
                                  <w:rPr>
                                    <w:b/>
                                    <w:sz w:val="32"/>
                                  </w:rPr>
                                  <w:t>Recinto Universitario “Rubén Darío”</w:t>
                                </w:r>
                              </w:p>
                              <w:p w:rsidR="00CB1326" w:rsidRPr="002E35ED" w:rsidRDefault="00CB1326" w:rsidP="00E42F4F">
                                <w:pPr>
                                  <w:spacing w:line="276" w:lineRule="auto"/>
                                  <w:jc w:val="center"/>
                                  <w:rPr>
                                    <w:b/>
                                    <w:sz w:val="32"/>
                                  </w:rPr>
                                </w:pPr>
                                <w:r w:rsidRPr="002E35ED">
                                  <w:rPr>
                                    <w:b/>
                                    <w:sz w:val="32"/>
                                  </w:rPr>
                                  <w:t>Facultad de Educación e Idiomas</w:t>
                                </w:r>
                              </w:p>
                              <w:p w:rsidR="00CB1326" w:rsidRPr="002E35ED" w:rsidRDefault="00CB1326" w:rsidP="00E42F4F">
                                <w:pPr>
                                  <w:spacing w:line="276" w:lineRule="auto"/>
                                  <w:jc w:val="center"/>
                                  <w:rPr>
                                    <w:b/>
                                    <w:sz w:val="32"/>
                                  </w:rPr>
                                </w:pPr>
                                <w:r w:rsidRPr="002E35ED">
                                  <w:rPr>
                                    <w:b/>
                                    <w:sz w:val="32"/>
                                  </w:rPr>
                                  <w:t>Departamento de Tecnología Educativa</w:t>
                                </w:r>
                                <w:r>
                                  <w:rPr>
                                    <w:b/>
                                    <w:sz w:val="32"/>
                                  </w:rPr>
                                  <w:tab/>
                                </w:r>
                              </w:p>
                              <w:p w:rsidR="00CB1326" w:rsidRPr="00A26DD8" w:rsidRDefault="00CB1326" w:rsidP="00A26DD8">
                                <w:pPr>
                                  <w:spacing w:line="276" w:lineRule="auto"/>
                                  <w:jc w:val="center"/>
                                  <w:rPr>
                                    <w:rFonts w:ascii="Times New Roman" w:hAnsi="Times New Roman" w:cs="Times New Roman"/>
                                    <w:b/>
                                  </w:rPr>
                                </w:pPr>
                                <w:r w:rsidRPr="00A26DD8">
                                  <w:rPr>
                                    <w:rFonts w:ascii="Times New Roman" w:hAnsi="Times New Roman" w:cs="Times New Roman"/>
                                    <w:b/>
                                  </w:rPr>
                                  <w:t>Propuesta de integración curricular de</w:t>
                                </w:r>
                                <w:r>
                                  <w:rPr>
                                    <w:rFonts w:ascii="Times New Roman" w:hAnsi="Times New Roman" w:cs="Times New Roman"/>
                                    <w:b/>
                                  </w:rPr>
                                  <w:t>l videojuego</w:t>
                                </w:r>
                                <w:r w:rsidRPr="00A26DD8">
                                  <w:rPr>
                                    <w:rFonts w:ascii="Times New Roman" w:hAnsi="Times New Roman" w:cs="Times New Roman"/>
                                    <w:b/>
                                  </w:rPr>
                                  <w:t xml:space="preserve"> MathSuhak como apoyo al proceso enseñanza y aprendizaje en la asignatura de matemática para estudiantes de noveno grado del turno matutino en el colegio Rigoberto López Pérez</w:t>
                                </w:r>
                              </w:p>
                              <w:p w:rsidR="00CB1326" w:rsidRDefault="00CB1326" w:rsidP="00E42F4F">
                                <w:pPr>
                                  <w:spacing w:line="276" w:lineRule="auto"/>
                                  <w:jc w:val="center"/>
                                  <w:rPr>
                                    <w:b/>
                                    <w:sz w:val="28"/>
                                    <w:shd w:val="clear" w:color="auto" w:fill="FFFFFF"/>
                                  </w:rPr>
                                </w:pPr>
                                <w:r w:rsidRPr="002E35ED">
                                  <w:rPr>
                                    <w:b/>
                                    <w:sz w:val="28"/>
                                    <w:shd w:val="clear" w:color="auto" w:fill="FFFFFF"/>
                                  </w:rPr>
                                  <w:t>Componentes:</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Entornos de Desarrollo</w:t>
                                </w:r>
                              </w:p>
                              <w:p w:rsidR="00CB1326" w:rsidRPr="007E6CDC" w:rsidRDefault="00CB1326" w:rsidP="007E6CDC">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Optativo I Diseño Multimedia</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Evaluación Educativa por Competencia</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Optativo II Aspectos Tecnológicos de una App Educativa</w:t>
                                </w:r>
                              </w:p>
                              <w:p w:rsidR="00CB1326" w:rsidRPr="00A26DD8" w:rsidRDefault="00CB1326" w:rsidP="00A26DD8">
                                <w:pPr>
                                  <w:numPr>
                                    <w:ilvl w:val="0"/>
                                    <w:numId w:val="6"/>
                                  </w:numPr>
                                  <w:spacing w:after="0" w:line="276" w:lineRule="auto"/>
                                  <w:jc w:val="left"/>
                                  <w:rPr>
                                    <w:rFonts w:ascii="Times New Roman" w:hAnsi="Times New Roman" w:cs="Times New Roman"/>
                                    <w:szCs w:val="24"/>
                                  </w:rPr>
                                </w:pPr>
                                <w:r w:rsidRPr="00A26DD8">
                                  <w:rPr>
                                    <w:rFonts w:ascii="Times New Roman" w:hAnsi="Times New Roman" w:cs="Times New Roman"/>
                                    <w:szCs w:val="24"/>
                                  </w:rPr>
                                  <w:t>Integrador V</w:t>
                                </w:r>
                              </w:p>
                              <w:p w:rsidR="00CB1326" w:rsidRPr="002E35ED" w:rsidRDefault="00CB1326" w:rsidP="00E42F4F">
                                <w:pPr>
                                  <w:spacing w:line="276" w:lineRule="auto"/>
                                  <w:jc w:val="center"/>
                                  <w:rPr>
                                    <w:b/>
                                    <w:sz w:val="28"/>
                                    <w:shd w:val="clear" w:color="auto" w:fill="FFFFFF"/>
                                  </w:rPr>
                                </w:pPr>
                              </w:p>
                              <w:p w:rsidR="00CB1326" w:rsidRPr="002E35ED" w:rsidRDefault="00CB1326" w:rsidP="00E42F4F">
                                <w:pPr>
                                  <w:spacing w:line="276" w:lineRule="auto"/>
                                  <w:jc w:val="center"/>
                                  <w:rPr>
                                    <w:b/>
                                    <w:bCs/>
                                  </w:rPr>
                                </w:pPr>
                                <w:r w:rsidRPr="002E35ED">
                                  <w:rPr>
                                    <w:b/>
                                    <w:bCs/>
                                    <w:sz w:val="28"/>
                                  </w:rPr>
                                  <w:t>Carrera</w:t>
                                </w:r>
                                <w:r w:rsidRPr="002E35ED">
                                  <w:rPr>
                                    <w:b/>
                                    <w:bCs/>
                                  </w:rPr>
                                  <w:t xml:space="preserve">: </w:t>
                                </w:r>
                                <w:r w:rsidRPr="002E35ED">
                                  <w:t>Informática Educativa</w:t>
                                </w:r>
                              </w:p>
                              <w:p w:rsidR="00CB1326" w:rsidRPr="00A26DD8" w:rsidRDefault="00CB1326" w:rsidP="00E42F4F">
                                <w:pPr>
                                  <w:spacing w:line="276" w:lineRule="auto"/>
                                  <w:jc w:val="center"/>
                                  <w:rPr>
                                    <w:rFonts w:ascii="Times New Roman" w:hAnsi="Times New Roman" w:cs="Times New Roman"/>
                                    <w:b/>
                                    <w:sz w:val="32"/>
                                  </w:rPr>
                                </w:pPr>
                                <w:r w:rsidRPr="00A26DD8">
                                  <w:rPr>
                                    <w:rFonts w:ascii="Times New Roman" w:hAnsi="Times New Roman" w:cs="Times New Roman"/>
                                    <w:b/>
                                    <w:sz w:val="32"/>
                                  </w:rPr>
                                  <w:t xml:space="preserve">Grupo: </w:t>
                                </w:r>
                                <w:r w:rsidRPr="00A26DD8">
                                  <w:rPr>
                                    <w:rFonts w:ascii="Times New Roman" w:hAnsi="Times New Roman" w:cs="Times New Roman"/>
                                    <w:sz w:val="32"/>
                                    <w:u w:val="single"/>
                                  </w:rPr>
                                  <w:t>Kyoyata</w:t>
                                </w:r>
                              </w:p>
                              <w:p w:rsidR="00CB1326" w:rsidRPr="002E35ED" w:rsidRDefault="00CB1326" w:rsidP="00E42F4F">
                                <w:pPr>
                                  <w:spacing w:line="276" w:lineRule="auto"/>
                                  <w:jc w:val="center"/>
                                  <w:rPr>
                                    <w:b/>
                                    <w:sz w:val="28"/>
                                  </w:rPr>
                                </w:pPr>
                                <w:r w:rsidRPr="002E35ED">
                                  <w:rPr>
                                    <w:b/>
                                    <w:sz w:val="28"/>
                                  </w:rPr>
                                  <w:t>Integrantes:</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Berenice Poveda Sánchez</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Karla Chacón Martínez</w:t>
                                </w:r>
                              </w:p>
                              <w:p w:rsidR="00CB1326" w:rsidRPr="00A26DD8" w:rsidRDefault="00CB1326" w:rsidP="00A26DD8">
                                <w:pPr>
                                  <w:numPr>
                                    <w:ilvl w:val="0"/>
                                    <w:numId w:val="6"/>
                                  </w:numPr>
                                  <w:spacing w:after="0" w:line="276" w:lineRule="auto"/>
                                  <w:rPr>
                                    <w:rFonts w:ascii="Times New Roman" w:hAnsi="Times New Roman" w:cs="Times New Roman"/>
                                    <w:szCs w:val="24"/>
                                  </w:rPr>
                                </w:pPr>
                                <w:r>
                                  <w:rPr>
                                    <w:rFonts w:ascii="Times New Roman" w:hAnsi="Times New Roman" w:cs="Times New Roman"/>
                                    <w:szCs w:val="24"/>
                                  </w:rPr>
                                  <w:t>Tecn</w:t>
                                </w:r>
                                <w:r w:rsidRPr="00A26DD8">
                                  <w:rPr>
                                    <w:rFonts w:ascii="Times New Roman" w:hAnsi="Times New Roman" w:cs="Times New Roman"/>
                                    <w:szCs w:val="24"/>
                                  </w:rPr>
                                  <w:t>. Raquel Torrez López</w:t>
                                </w:r>
                              </w:p>
                              <w:p w:rsidR="00CB1326" w:rsidRDefault="00CB1326" w:rsidP="00E42F4F">
                                <w:pPr>
                                  <w:spacing w:line="276" w:lineRule="auto"/>
                                  <w:jc w:val="center"/>
                                  <w:rPr>
                                    <w:b/>
                                    <w:sz w:val="28"/>
                                    <w:szCs w:val="24"/>
                                  </w:rPr>
                                </w:pPr>
                                <w:r w:rsidRPr="002E35ED">
                                  <w:rPr>
                                    <w:b/>
                                    <w:sz w:val="28"/>
                                  </w:rPr>
                                  <w:t>Docentes</w:t>
                                </w:r>
                                <w:r w:rsidRPr="002E35ED">
                                  <w:rPr>
                                    <w:b/>
                                    <w:sz w:val="28"/>
                                    <w:szCs w:val="24"/>
                                  </w:rPr>
                                  <w:t>:</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Msc. Olga Alfaro Mendoza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Ariel Enrique García Espinoza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Luis Carlos Huerta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Moisés López</w:t>
                                </w:r>
                              </w:p>
                              <w:p w:rsidR="00CB1326"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Jeffer Javier García Castillo</w:t>
                                </w:r>
                              </w:p>
                              <w:p w:rsidR="00CB1326" w:rsidRPr="00A26DD8" w:rsidRDefault="00CB1326" w:rsidP="00E42F4F">
                                <w:pPr>
                                  <w:numPr>
                                    <w:ilvl w:val="0"/>
                                    <w:numId w:val="6"/>
                                  </w:numPr>
                                  <w:spacing w:after="0" w:line="276" w:lineRule="auto"/>
                                  <w:rPr>
                                    <w:rFonts w:ascii="Times New Roman" w:hAnsi="Times New Roman" w:cs="Times New Roman"/>
                                    <w:szCs w:val="24"/>
                                  </w:rPr>
                                </w:pPr>
                                <w:r>
                                  <w:rPr>
                                    <w:rFonts w:ascii="Times New Roman" w:hAnsi="Times New Roman" w:cs="Times New Roman"/>
                                    <w:szCs w:val="24"/>
                                  </w:rPr>
                                  <w:t>Xiomara Carolina</w:t>
                                </w:r>
                              </w:p>
                              <w:p w:rsidR="00CB1326" w:rsidRPr="002E35ED" w:rsidRDefault="00CB1326" w:rsidP="00E42F4F">
                                <w:pPr>
                                  <w:spacing w:after="0" w:line="276" w:lineRule="auto"/>
                                  <w:rPr>
                                    <w:b/>
                                    <w:sz w:val="28"/>
                                    <w:szCs w:val="24"/>
                                  </w:rPr>
                                </w:pPr>
                              </w:p>
                              <w:p w:rsidR="00CB1326" w:rsidRDefault="00CB1326" w:rsidP="00E42F4F">
                                <w:pPr>
                                  <w:spacing w:after="0" w:line="276" w:lineRule="auto"/>
                                  <w:jc w:val="right"/>
                                </w:pPr>
                                <w:r w:rsidRPr="002E35ED">
                                  <w:t>M</w:t>
                                </w:r>
                                <w:r>
                                  <w:t>anagua, Nicaragua Marzo – Julio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B77636" id="_x0000_t202" coordsize="21600,21600" o:spt="202" path="m,l,21600r21600,l21600,xe">
                    <v:stroke joinstyle="miter"/>
                    <v:path gradientshapeok="t" o:connecttype="rect"/>
                  </v:shapetype>
                  <v:shape id="Cuadro de texto 11" o:spid="_x0000_s1026" type="#_x0000_t202" style="position:absolute;left:0;text-align:left;margin-left:0;margin-top:118.65pt;width:558.75pt;height:575.9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" filled="f" stroked="f" strokeweight=".5pt">
                    <v:textbox>
                      <w:txbxContent>
                        <w:p w:rsidR="00CB1326" w:rsidRPr="002E35ED" w:rsidRDefault="00CB1326" w:rsidP="00E42F4F">
                          <w:pPr>
                            <w:spacing w:line="276" w:lineRule="auto"/>
                            <w:jc w:val="center"/>
                            <w:rPr>
                              <w:b/>
                              <w:sz w:val="32"/>
                            </w:rPr>
                          </w:pPr>
                          <w:r w:rsidRPr="002E35ED">
                            <w:rPr>
                              <w:b/>
                              <w:sz w:val="32"/>
                            </w:rPr>
                            <w:t>Recinto Universitario “Rubén Darío”</w:t>
                          </w:r>
                        </w:p>
                        <w:p w:rsidR="00CB1326" w:rsidRPr="002E35ED" w:rsidRDefault="00CB1326" w:rsidP="00E42F4F">
                          <w:pPr>
                            <w:spacing w:line="276" w:lineRule="auto"/>
                            <w:jc w:val="center"/>
                            <w:rPr>
                              <w:b/>
                              <w:sz w:val="32"/>
                            </w:rPr>
                          </w:pPr>
                          <w:r w:rsidRPr="002E35ED">
                            <w:rPr>
                              <w:b/>
                              <w:sz w:val="32"/>
                            </w:rPr>
                            <w:t>Facultad de Educación e Idiomas</w:t>
                          </w:r>
                        </w:p>
                        <w:p w:rsidR="00CB1326" w:rsidRPr="002E35ED" w:rsidRDefault="00CB1326" w:rsidP="00E42F4F">
                          <w:pPr>
                            <w:spacing w:line="276" w:lineRule="auto"/>
                            <w:jc w:val="center"/>
                            <w:rPr>
                              <w:b/>
                              <w:sz w:val="32"/>
                            </w:rPr>
                          </w:pPr>
                          <w:r w:rsidRPr="002E35ED">
                            <w:rPr>
                              <w:b/>
                              <w:sz w:val="32"/>
                            </w:rPr>
                            <w:t>Departamento de Tecnología Educativa</w:t>
                          </w:r>
                          <w:r>
                            <w:rPr>
                              <w:b/>
                              <w:sz w:val="32"/>
                            </w:rPr>
                            <w:tab/>
                          </w:r>
                        </w:p>
                        <w:p w:rsidR="00CB1326" w:rsidRPr="00A26DD8" w:rsidRDefault="00CB1326" w:rsidP="00A26DD8">
                          <w:pPr>
                            <w:spacing w:line="276" w:lineRule="auto"/>
                            <w:jc w:val="center"/>
                            <w:rPr>
                              <w:rFonts w:ascii="Times New Roman" w:hAnsi="Times New Roman" w:cs="Times New Roman"/>
                              <w:b/>
                            </w:rPr>
                          </w:pPr>
                          <w:r w:rsidRPr="00A26DD8">
                            <w:rPr>
                              <w:rFonts w:ascii="Times New Roman" w:hAnsi="Times New Roman" w:cs="Times New Roman"/>
                              <w:b/>
                            </w:rPr>
                            <w:t>Propuesta de integración curricular de</w:t>
                          </w:r>
                          <w:r>
                            <w:rPr>
                              <w:rFonts w:ascii="Times New Roman" w:hAnsi="Times New Roman" w:cs="Times New Roman"/>
                              <w:b/>
                            </w:rPr>
                            <w:t>l videojuego</w:t>
                          </w:r>
                          <w:r w:rsidRPr="00A26DD8">
                            <w:rPr>
                              <w:rFonts w:ascii="Times New Roman" w:hAnsi="Times New Roman" w:cs="Times New Roman"/>
                              <w:b/>
                            </w:rPr>
                            <w:t xml:space="preserve"> MathSuhak como apoyo al proceso enseñanza y aprendizaje en la asignatura de matemática para estudiantes de noveno grado del turno matutino en el colegio Rigoberto López Pérez</w:t>
                          </w:r>
                        </w:p>
                        <w:p w:rsidR="00CB1326" w:rsidRDefault="00CB1326" w:rsidP="00E42F4F">
                          <w:pPr>
                            <w:spacing w:line="276" w:lineRule="auto"/>
                            <w:jc w:val="center"/>
                            <w:rPr>
                              <w:b/>
                              <w:sz w:val="28"/>
                              <w:shd w:val="clear" w:color="auto" w:fill="FFFFFF"/>
                            </w:rPr>
                          </w:pPr>
                          <w:r w:rsidRPr="002E35ED">
                            <w:rPr>
                              <w:b/>
                              <w:sz w:val="28"/>
                              <w:shd w:val="clear" w:color="auto" w:fill="FFFFFF"/>
                            </w:rPr>
                            <w:t>Componentes:</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Entornos de Desarrollo</w:t>
                          </w:r>
                        </w:p>
                        <w:p w:rsidR="00CB1326" w:rsidRPr="007E6CDC" w:rsidRDefault="00CB1326" w:rsidP="007E6CDC">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Optativo I Diseño Multimedia</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Evaluación Educativa por Competencia</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Optativo II Aspectos Tecnológicos de una App Educativa</w:t>
                          </w:r>
                        </w:p>
                        <w:p w:rsidR="00CB1326" w:rsidRPr="00A26DD8" w:rsidRDefault="00CB1326" w:rsidP="00A26DD8">
                          <w:pPr>
                            <w:numPr>
                              <w:ilvl w:val="0"/>
                              <w:numId w:val="6"/>
                            </w:numPr>
                            <w:spacing w:after="0" w:line="276" w:lineRule="auto"/>
                            <w:jc w:val="left"/>
                            <w:rPr>
                              <w:rFonts w:ascii="Times New Roman" w:hAnsi="Times New Roman" w:cs="Times New Roman"/>
                              <w:szCs w:val="24"/>
                            </w:rPr>
                          </w:pPr>
                          <w:r w:rsidRPr="00A26DD8">
                            <w:rPr>
                              <w:rFonts w:ascii="Times New Roman" w:hAnsi="Times New Roman" w:cs="Times New Roman"/>
                              <w:szCs w:val="24"/>
                            </w:rPr>
                            <w:t>Integrador V</w:t>
                          </w:r>
                        </w:p>
                        <w:p w:rsidR="00CB1326" w:rsidRPr="002E35ED" w:rsidRDefault="00CB1326" w:rsidP="00E42F4F">
                          <w:pPr>
                            <w:spacing w:line="276" w:lineRule="auto"/>
                            <w:jc w:val="center"/>
                            <w:rPr>
                              <w:b/>
                              <w:sz w:val="28"/>
                              <w:shd w:val="clear" w:color="auto" w:fill="FFFFFF"/>
                            </w:rPr>
                          </w:pPr>
                        </w:p>
                        <w:p w:rsidR="00CB1326" w:rsidRPr="002E35ED" w:rsidRDefault="00CB1326" w:rsidP="00E42F4F">
                          <w:pPr>
                            <w:spacing w:line="276" w:lineRule="auto"/>
                            <w:jc w:val="center"/>
                            <w:rPr>
                              <w:b/>
                              <w:bCs/>
                            </w:rPr>
                          </w:pPr>
                          <w:r w:rsidRPr="002E35ED">
                            <w:rPr>
                              <w:b/>
                              <w:bCs/>
                              <w:sz w:val="28"/>
                            </w:rPr>
                            <w:t>Carrera</w:t>
                          </w:r>
                          <w:r w:rsidRPr="002E35ED">
                            <w:rPr>
                              <w:b/>
                              <w:bCs/>
                            </w:rPr>
                            <w:t xml:space="preserve">: </w:t>
                          </w:r>
                          <w:r w:rsidRPr="002E35ED">
                            <w:t>Informática Educativa</w:t>
                          </w:r>
                        </w:p>
                        <w:p w:rsidR="00CB1326" w:rsidRPr="00A26DD8" w:rsidRDefault="00CB1326" w:rsidP="00E42F4F">
                          <w:pPr>
                            <w:spacing w:line="276" w:lineRule="auto"/>
                            <w:jc w:val="center"/>
                            <w:rPr>
                              <w:rFonts w:ascii="Times New Roman" w:hAnsi="Times New Roman" w:cs="Times New Roman"/>
                              <w:b/>
                              <w:sz w:val="32"/>
                            </w:rPr>
                          </w:pPr>
                          <w:r w:rsidRPr="00A26DD8">
                            <w:rPr>
                              <w:rFonts w:ascii="Times New Roman" w:hAnsi="Times New Roman" w:cs="Times New Roman"/>
                              <w:b/>
                              <w:sz w:val="32"/>
                            </w:rPr>
                            <w:t xml:space="preserve">Grupo: </w:t>
                          </w:r>
                          <w:r w:rsidRPr="00A26DD8">
                            <w:rPr>
                              <w:rFonts w:ascii="Times New Roman" w:hAnsi="Times New Roman" w:cs="Times New Roman"/>
                              <w:sz w:val="32"/>
                              <w:u w:val="single"/>
                            </w:rPr>
                            <w:t>Kyoyata</w:t>
                          </w:r>
                        </w:p>
                        <w:p w:rsidR="00CB1326" w:rsidRPr="002E35ED" w:rsidRDefault="00CB1326" w:rsidP="00E42F4F">
                          <w:pPr>
                            <w:spacing w:line="276" w:lineRule="auto"/>
                            <w:jc w:val="center"/>
                            <w:rPr>
                              <w:b/>
                              <w:sz w:val="28"/>
                            </w:rPr>
                          </w:pPr>
                          <w:r w:rsidRPr="002E35ED">
                            <w:rPr>
                              <w:b/>
                              <w:sz w:val="28"/>
                            </w:rPr>
                            <w:t>Integrantes:</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Berenice Poveda Sánchez</w:t>
                          </w:r>
                        </w:p>
                        <w:p w:rsidR="00CB1326" w:rsidRPr="00A26DD8" w:rsidRDefault="00CB1326" w:rsidP="00A26DD8">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Karla Chacón Martínez</w:t>
                          </w:r>
                        </w:p>
                        <w:p w:rsidR="00CB1326" w:rsidRPr="00A26DD8" w:rsidRDefault="00CB1326" w:rsidP="00A26DD8">
                          <w:pPr>
                            <w:numPr>
                              <w:ilvl w:val="0"/>
                              <w:numId w:val="6"/>
                            </w:numPr>
                            <w:spacing w:after="0" w:line="276" w:lineRule="auto"/>
                            <w:rPr>
                              <w:rFonts w:ascii="Times New Roman" w:hAnsi="Times New Roman" w:cs="Times New Roman"/>
                              <w:szCs w:val="24"/>
                            </w:rPr>
                          </w:pPr>
                          <w:r>
                            <w:rPr>
                              <w:rFonts w:ascii="Times New Roman" w:hAnsi="Times New Roman" w:cs="Times New Roman"/>
                              <w:szCs w:val="24"/>
                            </w:rPr>
                            <w:t>Tecn</w:t>
                          </w:r>
                          <w:r w:rsidRPr="00A26DD8">
                            <w:rPr>
                              <w:rFonts w:ascii="Times New Roman" w:hAnsi="Times New Roman" w:cs="Times New Roman"/>
                              <w:szCs w:val="24"/>
                            </w:rPr>
                            <w:t>. Raquel Torrez López</w:t>
                          </w:r>
                        </w:p>
                        <w:p w:rsidR="00CB1326" w:rsidRDefault="00CB1326" w:rsidP="00E42F4F">
                          <w:pPr>
                            <w:spacing w:line="276" w:lineRule="auto"/>
                            <w:jc w:val="center"/>
                            <w:rPr>
                              <w:b/>
                              <w:sz w:val="28"/>
                              <w:szCs w:val="24"/>
                            </w:rPr>
                          </w:pPr>
                          <w:r w:rsidRPr="002E35ED">
                            <w:rPr>
                              <w:b/>
                              <w:sz w:val="28"/>
                            </w:rPr>
                            <w:t>Docentes</w:t>
                          </w:r>
                          <w:r w:rsidRPr="002E35ED">
                            <w:rPr>
                              <w:b/>
                              <w:sz w:val="28"/>
                              <w:szCs w:val="24"/>
                            </w:rPr>
                            <w:t>:</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Msc. Olga Alfaro Mendoza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Ariel Enrique García Espinoza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Luis Carlos Huerta</w:t>
                          </w:r>
                        </w:p>
                        <w:p w:rsidR="00CB1326" w:rsidRPr="00A26DD8"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Moisés López</w:t>
                          </w:r>
                        </w:p>
                        <w:p w:rsidR="00CB1326" w:rsidRDefault="00CB1326" w:rsidP="00E42F4F">
                          <w:pPr>
                            <w:numPr>
                              <w:ilvl w:val="0"/>
                              <w:numId w:val="6"/>
                            </w:numPr>
                            <w:spacing w:after="0" w:line="276" w:lineRule="auto"/>
                            <w:rPr>
                              <w:rFonts w:ascii="Times New Roman" w:hAnsi="Times New Roman" w:cs="Times New Roman"/>
                              <w:szCs w:val="24"/>
                            </w:rPr>
                          </w:pPr>
                          <w:r w:rsidRPr="00A26DD8">
                            <w:rPr>
                              <w:rFonts w:ascii="Times New Roman" w:hAnsi="Times New Roman" w:cs="Times New Roman"/>
                              <w:szCs w:val="24"/>
                            </w:rPr>
                            <w:t>Lic. Jeffer Javier García Castillo</w:t>
                          </w:r>
                        </w:p>
                        <w:p w:rsidR="00CB1326" w:rsidRPr="00A26DD8" w:rsidRDefault="00CB1326" w:rsidP="00E42F4F">
                          <w:pPr>
                            <w:numPr>
                              <w:ilvl w:val="0"/>
                              <w:numId w:val="6"/>
                            </w:numPr>
                            <w:spacing w:after="0" w:line="276" w:lineRule="auto"/>
                            <w:rPr>
                              <w:rFonts w:ascii="Times New Roman" w:hAnsi="Times New Roman" w:cs="Times New Roman"/>
                              <w:szCs w:val="24"/>
                            </w:rPr>
                          </w:pPr>
                          <w:r>
                            <w:rPr>
                              <w:rFonts w:ascii="Times New Roman" w:hAnsi="Times New Roman" w:cs="Times New Roman"/>
                              <w:szCs w:val="24"/>
                            </w:rPr>
                            <w:t>Xiomara Carolina</w:t>
                          </w:r>
                        </w:p>
                        <w:p w:rsidR="00CB1326" w:rsidRPr="002E35ED" w:rsidRDefault="00CB1326" w:rsidP="00E42F4F">
                          <w:pPr>
                            <w:spacing w:after="0" w:line="276" w:lineRule="auto"/>
                            <w:rPr>
                              <w:b/>
                              <w:sz w:val="28"/>
                              <w:szCs w:val="24"/>
                            </w:rPr>
                          </w:pPr>
                        </w:p>
                        <w:p w:rsidR="00CB1326" w:rsidRDefault="00CB1326" w:rsidP="00E42F4F">
                          <w:pPr>
                            <w:spacing w:after="0" w:line="276" w:lineRule="auto"/>
                            <w:jc w:val="right"/>
                          </w:pPr>
                          <w:r w:rsidRPr="002E35ED">
                            <w:t>M</w:t>
                          </w:r>
                          <w:r>
                            <w:t>anagua, Nicaragua Marzo – Julio 2024</w:t>
                          </w:r>
                        </w:p>
                      </w:txbxContent>
                    </v:textbox>
                    <w10:wrap anchorx="margin"/>
                  </v:shape>
                </w:pict>
              </mc:Fallback>
            </mc:AlternateContent>
          </w:r>
          <w:r>
            <w:br w:type="page"/>
          </w:r>
        </w:p>
      </w:sdtContent>
    </w:sdt>
    <w:sdt>
      <w:sdtPr>
        <w:rPr>
          <w:rFonts w:ascii="Arial" w:eastAsiaTheme="minorHAnsi" w:hAnsi="Arial" w:cstheme="minorBidi"/>
          <w:color w:val="auto"/>
          <w:sz w:val="24"/>
          <w:szCs w:val="22"/>
          <w:lang w:val="es-ES" w:eastAsia="en-US"/>
        </w:rPr>
        <w:id w:val="1721624089"/>
        <w:docPartObj>
          <w:docPartGallery w:val="Table of Contents"/>
          <w:docPartUnique/>
        </w:docPartObj>
      </w:sdtPr>
      <w:sdtEndPr>
        <w:rPr>
          <w:b/>
          <w:bCs/>
        </w:rPr>
      </w:sdtEndPr>
      <w:sdtContent>
        <w:p w:rsidR="00121A59" w:rsidRPr="000808E4" w:rsidRDefault="000808E4">
          <w:pPr>
            <w:pStyle w:val="TtuloTDC"/>
            <w:rPr>
              <w:rFonts w:ascii="Arial" w:hAnsi="Arial" w:cs="Arial"/>
              <w:b/>
              <w:color w:val="auto"/>
              <w:szCs w:val="24"/>
            </w:rPr>
          </w:pPr>
          <w:r w:rsidRPr="000808E4">
            <w:rPr>
              <w:rFonts w:ascii="Arial" w:eastAsiaTheme="minorHAnsi" w:hAnsi="Arial" w:cs="Arial"/>
              <w:b/>
              <w:color w:val="auto"/>
              <w:szCs w:val="24"/>
              <w:lang w:val="es-ES" w:eastAsia="en-US"/>
            </w:rPr>
            <w:t xml:space="preserve">Índice de </w:t>
          </w:r>
          <w:r w:rsidR="00121A59" w:rsidRPr="000808E4">
            <w:rPr>
              <w:rFonts w:ascii="Arial" w:hAnsi="Arial" w:cs="Arial"/>
              <w:b/>
              <w:color w:val="auto"/>
              <w:szCs w:val="24"/>
              <w:lang w:val="es-ES"/>
            </w:rPr>
            <w:t>Contenido</w:t>
          </w:r>
        </w:p>
        <w:p w:rsidR="000808E4" w:rsidRDefault="00121A59">
          <w:pPr>
            <w:pStyle w:val="TDC1"/>
            <w:tabs>
              <w:tab w:val="left" w:pos="440"/>
              <w:tab w:val="right" w:leader="dot" w:pos="10790"/>
            </w:tabs>
            <w:rPr>
              <w:rFonts w:asciiTheme="minorHAnsi" w:eastAsiaTheme="minorEastAsia" w:hAnsiTheme="minorHAnsi"/>
              <w:noProof/>
              <w:sz w:val="22"/>
              <w:lang w:eastAsia="es-NI"/>
            </w:rPr>
          </w:pPr>
          <w:r>
            <w:fldChar w:fldCharType="begin"/>
          </w:r>
          <w:r>
            <w:instrText xml:space="preserve"> TOC \o "1-3" \h \z \u </w:instrText>
          </w:r>
          <w:r>
            <w:fldChar w:fldCharType="separate"/>
          </w:r>
          <w:hyperlink w:anchor="_Toc166265139" w:history="1">
            <w:r w:rsidR="000808E4" w:rsidRPr="00796A99">
              <w:rPr>
                <w:rStyle w:val="Hipervnculo"/>
                <w:noProof/>
                <w:highlight w:val="white"/>
              </w:rPr>
              <w:t>1.</w:t>
            </w:r>
            <w:r w:rsidR="000808E4">
              <w:rPr>
                <w:rFonts w:asciiTheme="minorHAnsi" w:eastAsiaTheme="minorEastAsia" w:hAnsiTheme="minorHAnsi"/>
                <w:noProof/>
                <w:sz w:val="22"/>
                <w:lang w:eastAsia="es-NI"/>
              </w:rPr>
              <w:tab/>
            </w:r>
            <w:r w:rsidR="000808E4" w:rsidRPr="00796A99">
              <w:rPr>
                <w:rStyle w:val="Hipervnculo"/>
                <w:noProof/>
                <w:highlight w:val="white"/>
              </w:rPr>
              <w:t>Objetivos</w:t>
            </w:r>
            <w:r w:rsidR="000808E4">
              <w:rPr>
                <w:noProof/>
                <w:webHidden/>
              </w:rPr>
              <w:tab/>
            </w:r>
            <w:r w:rsidR="000808E4">
              <w:rPr>
                <w:noProof/>
                <w:webHidden/>
              </w:rPr>
              <w:fldChar w:fldCharType="begin"/>
            </w:r>
            <w:r w:rsidR="000808E4">
              <w:rPr>
                <w:noProof/>
                <w:webHidden/>
              </w:rPr>
              <w:instrText xml:space="preserve"> PAGEREF _Toc166265139 \h </w:instrText>
            </w:r>
            <w:r w:rsidR="000808E4">
              <w:rPr>
                <w:noProof/>
                <w:webHidden/>
              </w:rPr>
            </w:r>
            <w:r w:rsidR="000808E4">
              <w:rPr>
                <w:noProof/>
                <w:webHidden/>
              </w:rPr>
              <w:fldChar w:fldCharType="separate"/>
            </w:r>
            <w:r w:rsidR="000808E4">
              <w:rPr>
                <w:noProof/>
                <w:webHidden/>
              </w:rPr>
              <w:t>2</w:t>
            </w:r>
            <w:r w:rsidR="000808E4">
              <w:rPr>
                <w:noProof/>
                <w:webHidden/>
              </w:rPr>
              <w:fldChar w:fldCharType="end"/>
            </w:r>
          </w:hyperlink>
        </w:p>
        <w:p w:rsidR="000808E4" w:rsidRDefault="00535236">
          <w:pPr>
            <w:pStyle w:val="TDC2"/>
            <w:tabs>
              <w:tab w:val="left" w:pos="880"/>
              <w:tab w:val="right" w:leader="dot" w:pos="10790"/>
            </w:tabs>
            <w:rPr>
              <w:rFonts w:asciiTheme="minorHAnsi" w:eastAsiaTheme="minorEastAsia" w:hAnsiTheme="minorHAnsi"/>
              <w:noProof/>
              <w:sz w:val="22"/>
              <w:lang w:eastAsia="es-NI"/>
            </w:rPr>
          </w:pPr>
          <w:hyperlink w:anchor="_Toc166265140" w:history="1">
            <w:r w:rsidR="000808E4" w:rsidRPr="00796A99">
              <w:rPr>
                <w:rStyle w:val="Hipervnculo"/>
                <w:noProof/>
                <w:highlight w:val="white"/>
              </w:rPr>
              <w:t>1.1.</w:t>
            </w:r>
            <w:r w:rsidR="000808E4">
              <w:rPr>
                <w:rFonts w:asciiTheme="minorHAnsi" w:eastAsiaTheme="minorEastAsia" w:hAnsiTheme="minorHAnsi"/>
                <w:noProof/>
                <w:sz w:val="22"/>
                <w:lang w:eastAsia="es-NI"/>
              </w:rPr>
              <w:tab/>
            </w:r>
            <w:r w:rsidR="000808E4" w:rsidRPr="00796A99">
              <w:rPr>
                <w:rStyle w:val="Hipervnculo"/>
                <w:noProof/>
                <w:highlight w:val="white"/>
              </w:rPr>
              <w:t>General</w:t>
            </w:r>
            <w:r w:rsidR="000808E4">
              <w:rPr>
                <w:noProof/>
                <w:webHidden/>
              </w:rPr>
              <w:tab/>
            </w:r>
            <w:r w:rsidR="000808E4">
              <w:rPr>
                <w:noProof/>
                <w:webHidden/>
              </w:rPr>
              <w:fldChar w:fldCharType="begin"/>
            </w:r>
            <w:r w:rsidR="000808E4">
              <w:rPr>
                <w:noProof/>
                <w:webHidden/>
              </w:rPr>
              <w:instrText xml:space="preserve"> PAGEREF _Toc166265140 \h </w:instrText>
            </w:r>
            <w:r w:rsidR="000808E4">
              <w:rPr>
                <w:noProof/>
                <w:webHidden/>
              </w:rPr>
            </w:r>
            <w:r w:rsidR="000808E4">
              <w:rPr>
                <w:noProof/>
                <w:webHidden/>
              </w:rPr>
              <w:fldChar w:fldCharType="separate"/>
            </w:r>
            <w:r w:rsidR="000808E4">
              <w:rPr>
                <w:noProof/>
                <w:webHidden/>
              </w:rPr>
              <w:t>2</w:t>
            </w:r>
            <w:r w:rsidR="000808E4">
              <w:rPr>
                <w:noProof/>
                <w:webHidden/>
              </w:rPr>
              <w:fldChar w:fldCharType="end"/>
            </w:r>
          </w:hyperlink>
        </w:p>
        <w:p w:rsidR="000808E4" w:rsidRDefault="00535236">
          <w:pPr>
            <w:pStyle w:val="TDC2"/>
            <w:tabs>
              <w:tab w:val="left" w:pos="880"/>
              <w:tab w:val="right" w:leader="dot" w:pos="10790"/>
            </w:tabs>
            <w:rPr>
              <w:rFonts w:asciiTheme="minorHAnsi" w:eastAsiaTheme="minorEastAsia" w:hAnsiTheme="minorHAnsi"/>
              <w:noProof/>
              <w:sz w:val="22"/>
              <w:lang w:eastAsia="es-NI"/>
            </w:rPr>
          </w:pPr>
          <w:hyperlink w:anchor="_Toc166265141" w:history="1">
            <w:r w:rsidR="000808E4" w:rsidRPr="00796A99">
              <w:rPr>
                <w:rStyle w:val="Hipervnculo"/>
                <w:noProof/>
              </w:rPr>
              <w:t>1.2.</w:t>
            </w:r>
            <w:r w:rsidR="000808E4">
              <w:rPr>
                <w:rFonts w:asciiTheme="minorHAnsi" w:eastAsiaTheme="minorEastAsia" w:hAnsiTheme="minorHAnsi"/>
                <w:noProof/>
                <w:sz w:val="22"/>
                <w:lang w:eastAsia="es-NI"/>
              </w:rPr>
              <w:tab/>
            </w:r>
            <w:r w:rsidR="000808E4" w:rsidRPr="00796A99">
              <w:rPr>
                <w:rStyle w:val="Hipervnculo"/>
                <w:noProof/>
              </w:rPr>
              <w:t>Específicos</w:t>
            </w:r>
            <w:r w:rsidR="000808E4">
              <w:rPr>
                <w:noProof/>
                <w:webHidden/>
              </w:rPr>
              <w:tab/>
            </w:r>
            <w:r w:rsidR="000808E4">
              <w:rPr>
                <w:noProof/>
                <w:webHidden/>
              </w:rPr>
              <w:fldChar w:fldCharType="begin"/>
            </w:r>
            <w:r w:rsidR="000808E4">
              <w:rPr>
                <w:noProof/>
                <w:webHidden/>
              </w:rPr>
              <w:instrText xml:space="preserve"> PAGEREF _Toc166265141 \h </w:instrText>
            </w:r>
            <w:r w:rsidR="000808E4">
              <w:rPr>
                <w:noProof/>
                <w:webHidden/>
              </w:rPr>
            </w:r>
            <w:r w:rsidR="000808E4">
              <w:rPr>
                <w:noProof/>
                <w:webHidden/>
              </w:rPr>
              <w:fldChar w:fldCharType="separate"/>
            </w:r>
            <w:r w:rsidR="000808E4">
              <w:rPr>
                <w:noProof/>
                <w:webHidden/>
              </w:rPr>
              <w:t>2</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42" w:history="1">
            <w:r w:rsidR="000808E4" w:rsidRPr="00796A99">
              <w:rPr>
                <w:rStyle w:val="Hipervnculo"/>
                <w:noProof/>
              </w:rPr>
              <w:t>2.</w:t>
            </w:r>
            <w:r w:rsidR="000808E4">
              <w:rPr>
                <w:rFonts w:asciiTheme="minorHAnsi" w:eastAsiaTheme="minorEastAsia" w:hAnsiTheme="minorHAnsi"/>
                <w:noProof/>
                <w:sz w:val="22"/>
                <w:lang w:eastAsia="es-NI"/>
              </w:rPr>
              <w:tab/>
            </w:r>
            <w:r w:rsidR="000808E4" w:rsidRPr="00796A99">
              <w:rPr>
                <w:rStyle w:val="Hipervnculo"/>
                <w:noProof/>
              </w:rPr>
              <w:t>Justificación</w:t>
            </w:r>
            <w:r w:rsidR="000808E4">
              <w:rPr>
                <w:noProof/>
                <w:webHidden/>
              </w:rPr>
              <w:tab/>
            </w:r>
            <w:r w:rsidR="000808E4">
              <w:rPr>
                <w:noProof/>
                <w:webHidden/>
              </w:rPr>
              <w:fldChar w:fldCharType="begin"/>
            </w:r>
            <w:r w:rsidR="000808E4">
              <w:rPr>
                <w:noProof/>
                <w:webHidden/>
              </w:rPr>
              <w:instrText xml:space="preserve"> PAGEREF _Toc166265142 \h </w:instrText>
            </w:r>
            <w:r w:rsidR="000808E4">
              <w:rPr>
                <w:noProof/>
                <w:webHidden/>
              </w:rPr>
            </w:r>
            <w:r w:rsidR="000808E4">
              <w:rPr>
                <w:noProof/>
                <w:webHidden/>
              </w:rPr>
              <w:fldChar w:fldCharType="separate"/>
            </w:r>
            <w:r w:rsidR="000808E4">
              <w:rPr>
                <w:noProof/>
                <w:webHidden/>
              </w:rPr>
              <w:t>3</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43" w:history="1">
            <w:r w:rsidR="000808E4" w:rsidRPr="00796A99">
              <w:rPr>
                <w:rStyle w:val="Hipervnculo"/>
                <w:noProof/>
              </w:rPr>
              <w:t>3.</w:t>
            </w:r>
            <w:r w:rsidR="000808E4">
              <w:rPr>
                <w:rFonts w:asciiTheme="minorHAnsi" w:eastAsiaTheme="minorEastAsia" w:hAnsiTheme="minorHAnsi"/>
                <w:noProof/>
                <w:sz w:val="22"/>
                <w:lang w:eastAsia="es-NI"/>
              </w:rPr>
              <w:tab/>
            </w:r>
            <w:r w:rsidR="000808E4" w:rsidRPr="00796A99">
              <w:rPr>
                <w:rStyle w:val="Hipervnculo"/>
                <w:noProof/>
              </w:rPr>
              <w:t>Contexto del videojuego educativo</w:t>
            </w:r>
            <w:r w:rsidR="000808E4">
              <w:rPr>
                <w:noProof/>
                <w:webHidden/>
              </w:rPr>
              <w:tab/>
            </w:r>
            <w:r w:rsidR="000808E4">
              <w:rPr>
                <w:noProof/>
                <w:webHidden/>
              </w:rPr>
              <w:fldChar w:fldCharType="begin"/>
            </w:r>
            <w:r w:rsidR="000808E4">
              <w:rPr>
                <w:noProof/>
                <w:webHidden/>
              </w:rPr>
              <w:instrText xml:space="preserve"> PAGEREF _Toc166265143 \h </w:instrText>
            </w:r>
            <w:r w:rsidR="000808E4">
              <w:rPr>
                <w:noProof/>
                <w:webHidden/>
              </w:rPr>
            </w:r>
            <w:r w:rsidR="000808E4">
              <w:rPr>
                <w:noProof/>
                <w:webHidden/>
              </w:rPr>
              <w:fldChar w:fldCharType="separate"/>
            </w:r>
            <w:r w:rsidR="000808E4">
              <w:rPr>
                <w:noProof/>
                <w:webHidden/>
              </w:rPr>
              <w:t>4</w:t>
            </w:r>
            <w:r w:rsidR="000808E4">
              <w:rPr>
                <w:noProof/>
                <w:webHidden/>
              </w:rPr>
              <w:fldChar w:fldCharType="end"/>
            </w:r>
          </w:hyperlink>
        </w:p>
        <w:p w:rsidR="000808E4" w:rsidRDefault="00535236">
          <w:pPr>
            <w:pStyle w:val="TDC2"/>
            <w:tabs>
              <w:tab w:val="left" w:pos="880"/>
              <w:tab w:val="right" w:leader="dot" w:pos="10790"/>
            </w:tabs>
            <w:rPr>
              <w:rFonts w:asciiTheme="minorHAnsi" w:eastAsiaTheme="minorEastAsia" w:hAnsiTheme="minorHAnsi"/>
              <w:noProof/>
              <w:sz w:val="22"/>
              <w:lang w:eastAsia="es-NI"/>
            </w:rPr>
          </w:pPr>
          <w:hyperlink w:anchor="_Toc166265144" w:history="1">
            <w:r w:rsidR="000808E4" w:rsidRPr="00796A99">
              <w:rPr>
                <w:rStyle w:val="Hipervnculo"/>
                <w:noProof/>
              </w:rPr>
              <w:t>3.1.</w:t>
            </w:r>
            <w:r w:rsidR="000808E4">
              <w:rPr>
                <w:rFonts w:asciiTheme="minorHAnsi" w:eastAsiaTheme="minorEastAsia" w:hAnsiTheme="minorHAnsi"/>
                <w:noProof/>
                <w:sz w:val="22"/>
                <w:lang w:eastAsia="es-NI"/>
              </w:rPr>
              <w:tab/>
            </w:r>
            <w:r w:rsidR="000808E4" w:rsidRPr="00796A99">
              <w:rPr>
                <w:rStyle w:val="Hipervnculo"/>
                <w:noProof/>
              </w:rPr>
              <w:t>Propósito educativo del videojuego</w:t>
            </w:r>
            <w:r w:rsidR="000808E4">
              <w:rPr>
                <w:noProof/>
                <w:webHidden/>
              </w:rPr>
              <w:tab/>
            </w:r>
            <w:r w:rsidR="000808E4">
              <w:rPr>
                <w:noProof/>
                <w:webHidden/>
              </w:rPr>
              <w:fldChar w:fldCharType="begin"/>
            </w:r>
            <w:r w:rsidR="000808E4">
              <w:rPr>
                <w:noProof/>
                <w:webHidden/>
              </w:rPr>
              <w:instrText xml:space="preserve"> PAGEREF _Toc166265144 \h </w:instrText>
            </w:r>
            <w:r w:rsidR="000808E4">
              <w:rPr>
                <w:noProof/>
                <w:webHidden/>
              </w:rPr>
            </w:r>
            <w:r w:rsidR="000808E4">
              <w:rPr>
                <w:noProof/>
                <w:webHidden/>
              </w:rPr>
              <w:fldChar w:fldCharType="separate"/>
            </w:r>
            <w:r w:rsidR="000808E4">
              <w:rPr>
                <w:noProof/>
                <w:webHidden/>
              </w:rPr>
              <w:t>5</w:t>
            </w:r>
            <w:r w:rsidR="000808E4">
              <w:rPr>
                <w:noProof/>
                <w:webHidden/>
              </w:rPr>
              <w:fldChar w:fldCharType="end"/>
            </w:r>
          </w:hyperlink>
        </w:p>
        <w:p w:rsidR="000808E4" w:rsidRDefault="00535236">
          <w:pPr>
            <w:pStyle w:val="TDC2"/>
            <w:tabs>
              <w:tab w:val="left" w:pos="880"/>
              <w:tab w:val="right" w:leader="dot" w:pos="10790"/>
            </w:tabs>
            <w:rPr>
              <w:rFonts w:asciiTheme="minorHAnsi" w:eastAsiaTheme="minorEastAsia" w:hAnsiTheme="minorHAnsi"/>
              <w:noProof/>
              <w:sz w:val="22"/>
              <w:lang w:eastAsia="es-NI"/>
            </w:rPr>
          </w:pPr>
          <w:hyperlink w:anchor="_Toc166265145" w:history="1">
            <w:r w:rsidR="000808E4" w:rsidRPr="00796A99">
              <w:rPr>
                <w:rStyle w:val="Hipervnculo"/>
                <w:noProof/>
              </w:rPr>
              <w:t>3.2.</w:t>
            </w:r>
            <w:r w:rsidR="000808E4">
              <w:rPr>
                <w:rFonts w:asciiTheme="minorHAnsi" w:eastAsiaTheme="minorEastAsia" w:hAnsiTheme="minorHAnsi"/>
                <w:noProof/>
                <w:sz w:val="22"/>
                <w:lang w:eastAsia="es-NI"/>
              </w:rPr>
              <w:tab/>
            </w:r>
            <w:r w:rsidR="000808E4" w:rsidRPr="00796A99">
              <w:rPr>
                <w:rStyle w:val="Hipervnculo"/>
                <w:noProof/>
              </w:rPr>
              <w:t>Aspectos del diseño</w:t>
            </w:r>
            <w:r w:rsidR="000808E4">
              <w:rPr>
                <w:noProof/>
                <w:webHidden/>
              </w:rPr>
              <w:tab/>
            </w:r>
            <w:r w:rsidR="000808E4">
              <w:rPr>
                <w:noProof/>
                <w:webHidden/>
              </w:rPr>
              <w:fldChar w:fldCharType="begin"/>
            </w:r>
            <w:r w:rsidR="000808E4">
              <w:rPr>
                <w:noProof/>
                <w:webHidden/>
              </w:rPr>
              <w:instrText xml:space="preserve"> PAGEREF _Toc166265145 \h </w:instrText>
            </w:r>
            <w:r w:rsidR="000808E4">
              <w:rPr>
                <w:noProof/>
                <w:webHidden/>
              </w:rPr>
            </w:r>
            <w:r w:rsidR="000808E4">
              <w:rPr>
                <w:noProof/>
                <w:webHidden/>
              </w:rPr>
              <w:fldChar w:fldCharType="separate"/>
            </w:r>
            <w:r w:rsidR="000808E4">
              <w:rPr>
                <w:noProof/>
                <w:webHidden/>
              </w:rPr>
              <w:t>9</w:t>
            </w:r>
            <w:r w:rsidR="000808E4">
              <w:rPr>
                <w:noProof/>
                <w:webHidden/>
              </w:rPr>
              <w:fldChar w:fldCharType="end"/>
            </w:r>
          </w:hyperlink>
        </w:p>
        <w:p w:rsidR="000808E4" w:rsidRDefault="00535236">
          <w:pPr>
            <w:pStyle w:val="TDC2"/>
            <w:tabs>
              <w:tab w:val="left" w:pos="880"/>
              <w:tab w:val="right" w:leader="dot" w:pos="10790"/>
            </w:tabs>
            <w:rPr>
              <w:rFonts w:asciiTheme="minorHAnsi" w:eastAsiaTheme="minorEastAsia" w:hAnsiTheme="minorHAnsi"/>
              <w:noProof/>
              <w:sz w:val="22"/>
              <w:lang w:eastAsia="es-NI"/>
            </w:rPr>
          </w:pPr>
          <w:hyperlink w:anchor="_Toc166265146" w:history="1">
            <w:r w:rsidR="000808E4" w:rsidRPr="00796A99">
              <w:rPr>
                <w:rStyle w:val="Hipervnculo"/>
                <w:noProof/>
              </w:rPr>
              <w:t>3.3.</w:t>
            </w:r>
            <w:r w:rsidR="000808E4">
              <w:rPr>
                <w:rFonts w:asciiTheme="minorHAnsi" w:eastAsiaTheme="minorEastAsia" w:hAnsiTheme="minorHAnsi"/>
                <w:noProof/>
                <w:sz w:val="22"/>
                <w:lang w:eastAsia="es-NI"/>
              </w:rPr>
              <w:tab/>
            </w:r>
            <w:r w:rsidR="000808E4" w:rsidRPr="00796A99">
              <w:rPr>
                <w:rStyle w:val="Hipervnculo"/>
                <w:noProof/>
              </w:rPr>
              <w:t>Elementos para el diseño de interfaz de usuario</w:t>
            </w:r>
            <w:r w:rsidR="000808E4">
              <w:rPr>
                <w:noProof/>
                <w:webHidden/>
              </w:rPr>
              <w:tab/>
            </w:r>
            <w:r w:rsidR="000808E4">
              <w:rPr>
                <w:noProof/>
                <w:webHidden/>
              </w:rPr>
              <w:fldChar w:fldCharType="begin"/>
            </w:r>
            <w:r w:rsidR="000808E4">
              <w:rPr>
                <w:noProof/>
                <w:webHidden/>
              </w:rPr>
              <w:instrText xml:space="preserve"> PAGEREF _Toc166265146 \h </w:instrText>
            </w:r>
            <w:r w:rsidR="000808E4">
              <w:rPr>
                <w:noProof/>
                <w:webHidden/>
              </w:rPr>
            </w:r>
            <w:r w:rsidR="000808E4">
              <w:rPr>
                <w:noProof/>
                <w:webHidden/>
              </w:rPr>
              <w:fldChar w:fldCharType="separate"/>
            </w:r>
            <w:r w:rsidR="000808E4">
              <w:rPr>
                <w:noProof/>
                <w:webHidden/>
              </w:rPr>
              <w:t>10</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47" w:history="1">
            <w:r w:rsidR="000808E4" w:rsidRPr="00796A99">
              <w:rPr>
                <w:rStyle w:val="Hipervnculo"/>
                <w:noProof/>
              </w:rPr>
              <w:t>4.</w:t>
            </w:r>
            <w:r w:rsidR="000808E4">
              <w:rPr>
                <w:rFonts w:asciiTheme="minorHAnsi" w:eastAsiaTheme="minorEastAsia" w:hAnsiTheme="minorHAnsi"/>
                <w:noProof/>
                <w:sz w:val="22"/>
                <w:lang w:eastAsia="es-NI"/>
              </w:rPr>
              <w:tab/>
            </w:r>
            <w:r w:rsidR="000808E4" w:rsidRPr="00796A99">
              <w:rPr>
                <w:rStyle w:val="Hipervnculo"/>
                <w:noProof/>
              </w:rPr>
              <w:t>Evaluación de los aprendizajes en el videojuego</w:t>
            </w:r>
            <w:r w:rsidR="000808E4">
              <w:rPr>
                <w:noProof/>
                <w:webHidden/>
              </w:rPr>
              <w:tab/>
            </w:r>
            <w:r w:rsidR="000808E4">
              <w:rPr>
                <w:noProof/>
                <w:webHidden/>
              </w:rPr>
              <w:fldChar w:fldCharType="begin"/>
            </w:r>
            <w:r w:rsidR="000808E4">
              <w:rPr>
                <w:noProof/>
                <w:webHidden/>
              </w:rPr>
              <w:instrText xml:space="preserve"> PAGEREF _Toc166265147 \h </w:instrText>
            </w:r>
            <w:r w:rsidR="000808E4">
              <w:rPr>
                <w:noProof/>
                <w:webHidden/>
              </w:rPr>
            </w:r>
            <w:r w:rsidR="000808E4">
              <w:rPr>
                <w:noProof/>
                <w:webHidden/>
              </w:rPr>
              <w:fldChar w:fldCharType="separate"/>
            </w:r>
            <w:r w:rsidR="000808E4">
              <w:rPr>
                <w:noProof/>
                <w:webHidden/>
              </w:rPr>
              <w:t>11</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48" w:history="1">
            <w:r w:rsidR="000808E4" w:rsidRPr="00796A99">
              <w:rPr>
                <w:rStyle w:val="Hipervnculo"/>
                <w:noProof/>
              </w:rPr>
              <w:t>6.</w:t>
            </w:r>
            <w:r w:rsidR="000808E4">
              <w:rPr>
                <w:rFonts w:asciiTheme="minorHAnsi" w:eastAsiaTheme="minorEastAsia" w:hAnsiTheme="minorHAnsi"/>
                <w:noProof/>
                <w:sz w:val="22"/>
                <w:lang w:eastAsia="es-NI"/>
              </w:rPr>
              <w:tab/>
            </w:r>
            <w:r w:rsidR="000808E4" w:rsidRPr="00796A99">
              <w:rPr>
                <w:rStyle w:val="Hipervnculo"/>
                <w:noProof/>
              </w:rPr>
              <w:t>Diseño de mapas del videojuego educativo</w:t>
            </w:r>
            <w:r w:rsidR="000808E4">
              <w:rPr>
                <w:noProof/>
                <w:webHidden/>
              </w:rPr>
              <w:tab/>
            </w:r>
            <w:r w:rsidR="000808E4">
              <w:rPr>
                <w:noProof/>
                <w:webHidden/>
              </w:rPr>
              <w:fldChar w:fldCharType="begin"/>
            </w:r>
            <w:r w:rsidR="000808E4">
              <w:rPr>
                <w:noProof/>
                <w:webHidden/>
              </w:rPr>
              <w:instrText xml:space="preserve"> PAGEREF _Toc166265148 \h </w:instrText>
            </w:r>
            <w:r w:rsidR="000808E4">
              <w:rPr>
                <w:noProof/>
                <w:webHidden/>
              </w:rPr>
            </w:r>
            <w:r w:rsidR="000808E4">
              <w:rPr>
                <w:noProof/>
                <w:webHidden/>
              </w:rPr>
              <w:fldChar w:fldCharType="separate"/>
            </w:r>
            <w:r w:rsidR="000808E4">
              <w:rPr>
                <w:noProof/>
                <w:webHidden/>
              </w:rPr>
              <w:t>15</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49" w:history="1">
            <w:r w:rsidR="000808E4" w:rsidRPr="00796A99">
              <w:rPr>
                <w:rStyle w:val="Hipervnculo"/>
                <w:noProof/>
              </w:rPr>
              <w:t>7.</w:t>
            </w:r>
            <w:r w:rsidR="000808E4">
              <w:rPr>
                <w:rFonts w:asciiTheme="minorHAnsi" w:eastAsiaTheme="minorEastAsia" w:hAnsiTheme="minorHAnsi"/>
                <w:noProof/>
                <w:sz w:val="22"/>
                <w:lang w:eastAsia="es-NI"/>
              </w:rPr>
              <w:tab/>
            </w:r>
            <w:r w:rsidR="000808E4" w:rsidRPr="00796A99">
              <w:rPr>
                <w:rStyle w:val="Hipervnculo"/>
                <w:noProof/>
              </w:rPr>
              <w:t>Guion Audiovisual</w:t>
            </w:r>
            <w:r w:rsidR="000808E4">
              <w:rPr>
                <w:noProof/>
                <w:webHidden/>
              </w:rPr>
              <w:tab/>
            </w:r>
            <w:r w:rsidR="000808E4">
              <w:rPr>
                <w:noProof/>
                <w:webHidden/>
              </w:rPr>
              <w:fldChar w:fldCharType="begin"/>
            </w:r>
            <w:r w:rsidR="000808E4">
              <w:rPr>
                <w:noProof/>
                <w:webHidden/>
              </w:rPr>
              <w:instrText xml:space="preserve"> PAGEREF _Toc166265149 \h </w:instrText>
            </w:r>
            <w:r w:rsidR="000808E4">
              <w:rPr>
                <w:noProof/>
                <w:webHidden/>
              </w:rPr>
            </w:r>
            <w:r w:rsidR="000808E4">
              <w:rPr>
                <w:noProof/>
                <w:webHidden/>
              </w:rPr>
              <w:fldChar w:fldCharType="separate"/>
            </w:r>
            <w:r w:rsidR="000808E4">
              <w:rPr>
                <w:noProof/>
                <w:webHidden/>
              </w:rPr>
              <w:t>16</w:t>
            </w:r>
            <w:r w:rsidR="000808E4">
              <w:rPr>
                <w:noProof/>
                <w:webHidden/>
              </w:rPr>
              <w:fldChar w:fldCharType="end"/>
            </w:r>
          </w:hyperlink>
        </w:p>
        <w:p w:rsidR="000808E4" w:rsidRDefault="00535236">
          <w:pPr>
            <w:pStyle w:val="TDC1"/>
            <w:tabs>
              <w:tab w:val="left" w:pos="440"/>
              <w:tab w:val="right" w:leader="dot" w:pos="10790"/>
            </w:tabs>
            <w:rPr>
              <w:rFonts w:asciiTheme="minorHAnsi" w:eastAsiaTheme="minorEastAsia" w:hAnsiTheme="minorHAnsi"/>
              <w:noProof/>
              <w:sz w:val="22"/>
              <w:lang w:eastAsia="es-NI"/>
            </w:rPr>
          </w:pPr>
          <w:hyperlink w:anchor="_Toc166265150" w:history="1">
            <w:r w:rsidR="000808E4" w:rsidRPr="00796A99">
              <w:rPr>
                <w:rStyle w:val="Hipervnculo"/>
                <w:noProof/>
              </w:rPr>
              <w:t>8.</w:t>
            </w:r>
            <w:r w:rsidR="000808E4">
              <w:rPr>
                <w:rFonts w:asciiTheme="minorHAnsi" w:eastAsiaTheme="minorEastAsia" w:hAnsiTheme="minorHAnsi"/>
                <w:noProof/>
                <w:sz w:val="22"/>
                <w:lang w:eastAsia="es-NI"/>
              </w:rPr>
              <w:tab/>
            </w:r>
            <w:r w:rsidR="000808E4" w:rsidRPr="00796A99">
              <w:rPr>
                <w:rStyle w:val="Hipervnculo"/>
                <w:noProof/>
              </w:rPr>
              <w:t>Repositorio de recursos gráficos</w:t>
            </w:r>
            <w:r w:rsidR="000808E4">
              <w:rPr>
                <w:noProof/>
                <w:webHidden/>
              </w:rPr>
              <w:tab/>
            </w:r>
            <w:r w:rsidR="000808E4">
              <w:rPr>
                <w:noProof/>
                <w:webHidden/>
              </w:rPr>
              <w:fldChar w:fldCharType="begin"/>
            </w:r>
            <w:r w:rsidR="000808E4">
              <w:rPr>
                <w:noProof/>
                <w:webHidden/>
              </w:rPr>
              <w:instrText xml:space="preserve"> PAGEREF _Toc166265150 \h </w:instrText>
            </w:r>
            <w:r w:rsidR="000808E4">
              <w:rPr>
                <w:noProof/>
                <w:webHidden/>
              </w:rPr>
            </w:r>
            <w:r w:rsidR="000808E4">
              <w:rPr>
                <w:noProof/>
                <w:webHidden/>
              </w:rPr>
              <w:fldChar w:fldCharType="separate"/>
            </w:r>
            <w:r w:rsidR="000808E4">
              <w:rPr>
                <w:noProof/>
                <w:webHidden/>
              </w:rPr>
              <w:t>18</w:t>
            </w:r>
            <w:r w:rsidR="000808E4">
              <w:rPr>
                <w:noProof/>
                <w:webHidden/>
              </w:rPr>
              <w:fldChar w:fldCharType="end"/>
            </w:r>
          </w:hyperlink>
        </w:p>
        <w:p w:rsidR="00121A59" w:rsidRDefault="00121A59">
          <w:r>
            <w:rPr>
              <w:b/>
              <w:bCs/>
              <w:lang w:val="es-ES"/>
            </w:rPr>
            <w:fldChar w:fldCharType="end"/>
          </w:r>
        </w:p>
      </w:sdtContent>
    </w:sdt>
    <w:p w:rsidR="000808E4" w:rsidRPr="000808E4" w:rsidRDefault="000808E4">
      <w:pPr>
        <w:rPr>
          <w:sz w:val="32"/>
        </w:rPr>
      </w:pPr>
    </w:p>
    <w:p w:rsidR="000808E4" w:rsidRPr="000808E4" w:rsidRDefault="000808E4">
      <w:pPr>
        <w:rPr>
          <w:b/>
          <w:sz w:val="32"/>
        </w:rPr>
      </w:pPr>
      <w:r w:rsidRPr="000808E4">
        <w:rPr>
          <w:b/>
          <w:sz w:val="32"/>
        </w:rPr>
        <w:t>Índice de Tablas</w:t>
      </w:r>
    </w:p>
    <w:p w:rsidR="000808E4" w:rsidRDefault="000808E4">
      <w:pPr>
        <w:pStyle w:val="Tabladeilustraciones"/>
        <w:tabs>
          <w:tab w:val="right" w:leader="dot" w:pos="10790"/>
        </w:tabs>
        <w:rPr>
          <w:noProof/>
        </w:rPr>
      </w:pPr>
      <w:r>
        <w:fldChar w:fldCharType="begin"/>
      </w:r>
      <w:r>
        <w:instrText xml:space="preserve"> TOC \h \z \c "Tabla" </w:instrText>
      </w:r>
      <w:r>
        <w:fldChar w:fldCharType="separate"/>
      </w:r>
      <w:hyperlink w:anchor="_Toc166265175" w:history="1">
        <w:r w:rsidRPr="00DD73EB">
          <w:rPr>
            <w:rStyle w:val="Hipervnculo"/>
            <w:rFonts w:cs="Arial"/>
            <w:b/>
            <w:noProof/>
          </w:rPr>
          <w:t>Tabla 1 Actividad y evaluación de la actividad uno del videojuego</w:t>
        </w:r>
        <w:r>
          <w:rPr>
            <w:noProof/>
            <w:webHidden/>
          </w:rPr>
          <w:tab/>
        </w:r>
        <w:r>
          <w:rPr>
            <w:noProof/>
            <w:webHidden/>
          </w:rPr>
          <w:fldChar w:fldCharType="begin"/>
        </w:r>
        <w:r>
          <w:rPr>
            <w:noProof/>
            <w:webHidden/>
          </w:rPr>
          <w:instrText xml:space="preserve"> PAGEREF _Toc166265175 \h </w:instrText>
        </w:r>
        <w:r>
          <w:rPr>
            <w:noProof/>
            <w:webHidden/>
          </w:rPr>
        </w:r>
        <w:r>
          <w:rPr>
            <w:noProof/>
            <w:webHidden/>
          </w:rPr>
          <w:fldChar w:fldCharType="separate"/>
        </w:r>
        <w:r>
          <w:rPr>
            <w:noProof/>
            <w:webHidden/>
          </w:rPr>
          <w:t>12</w:t>
        </w:r>
        <w:r>
          <w:rPr>
            <w:noProof/>
            <w:webHidden/>
          </w:rPr>
          <w:fldChar w:fldCharType="end"/>
        </w:r>
      </w:hyperlink>
    </w:p>
    <w:p w:rsidR="000808E4" w:rsidRDefault="00535236">
      <w:pPr>
        <w:pStyle w:val="Tabladeilustraciones"/>
        <w:tabs>
          <w:tab w:val="right" w:leader="dot" w:pos="10790"/>
        </w:tabs>
        <w:rPr>
          <w:noProof/>
        </w:rPr>
      </w:pPr>
      <w:hyperlink w:anchor="_Toc166265176" w:history="1">
        <w:r w:rsidR="000808E4" w:rsidRPr="00DD73EB">
          <w:rPr>
            <w:rStyle w:val="Hipervnculo"/>
            <w:rFonts w:cs="Arial"/>
            <w:b/>
            <w:noProof/>
          </w:rPr>
          <w:t>Tabla 2 Actividad y evaluación de la actividad dos del videojuego</w:t>
        </w:r>
        <w:r w:rsidR="000808E4">
          <w:rPr>
            <w:noProof/>
            <w:webHidden/>
          </w:rPr>
          <w:tab/>
        </w:r>
        <w:r w:rsidR="000808E4">
          <w:rPr>
            <w:noProof/>
            <w:webHidden/>
          </w:rPr>
          <w:fldChar w:fldCharType="begin"/>
        </w:r>
        <w:r w:rsidR="000808E4">
          <w:rPr>
            <w:noProof/>
            <w:webHidden/>
          </w:rPr>
          <w:instrText xml:space="preserve"> PAGEREF _Toc166265176 \h </w:instrText>
        </w:r>
        <w:r w:rsidR="000808E4">
          <w:rPr>
            <w:noProof/>
            <w:webHidden/>
          </w:rPr>
        </w:r>
        <w:r w:rsidR="000808E4">
          <w:rPr>
            <w:noProof/>
            <w:webHidden/>
          </w:rPr>
          <w:fldChar w:fldCharType="separate"/>
        </w:r>
        <w:r w:rsidR="000808E4">
          <w:rPr>
            <w:noProof/>
            <w:webHidden/>
          </w:rPr>
          <w:t>13</w:t>
        </w:r>
        <w:r w:rsidR="000808E4">
          <w:rPr>
            <w:noProof/>
            <w:webHidden/>
          </w:rPr>
          <w:fldChar w:fldCharType="end"/>
        </w:r>
      </w:hyperlink>
    </w:p>
    <w:p w:rsidR="000808E4" w:rsidRDefault="00535236">
      <w:pPr>
        <w:pStyle w:val="Tabladeilustraciones"/>
        <w:tabs>
          <w:tab w:val="right" w:leader="dot" w:pos="10790"/>
        </w:tabs>
        <w:rPr>
          <w:noProof/>
        </w:rPr>
      </w:pPr>
      <w:hyperlink w:anchor="_Toc166265177" w:history="1">
        <w:r w:rsidR="000808E4" w:rsidRPr="00DD73EB">
          <w:rPr>
            <w:rStyle w:val="Hipervnculo"/>
            <w:rFonts w:cs="Arial"/>
            <w:b/>
            <w:noProof/>
          </w:rPr>
          <w:t>Tabla 3 Actividad y evaluación de la actividad tres del videojuego</w:t>
        </w:r>
        <w:r w:rsidR="000808E4">
          <w:rPr>
            <w:noProof/>
            <w:webHidden/>
          </w:rPr>
          <w:tab/>
        </w:r>
        <w:r w:rsidR="000808E4">
          <w:rPr>
            <w:noProof/>
            <w:webHidden/>
          </w:rPr>
          <w:fldChar w:fldCharType="begin"/>
        </w:r>
        <w:r w:rsidR="000808E4">
          <w:rPr>
            <w:noProof/>
            <w:webHidden/>
          </w:rPr>
          <w:instrText xml:space="preserve"> PAGEREF _Toc166265177 \h </w:instrText>
        </w:r>
        <w:r w:rsidR="000808E4">
          <w:rPr>
            <w:noProof/>
            <w:webHidden/>
          </w:rPr>
        </w:r>
        <w:r w:rsidR="000808E4">
          <w:rPr>
            <w:noProof/>
            <w:webHidden/>
          </w:rPr>
          <w:fldChar w:fldCharType="separate"/>
        </w:r>
        <w:r w:rsidR="000808E4">
          <w:rPr>
            <w:noProof/>
            <w:webHidden/>
          </w:rPr>
          <w:t>14</w:t>
        </w:r>
        <w:r w:rsidR="000808E4">
          <w:rPr>
            <w:noProof/>
            <w:webHidden/>
          </w:rPr>
          <w:fldChar w:fldCharType="end"/>
        </w:r>
      </w:hyperlink>
    </w:p>
    <w:p w:rsidR="000808E4" w:rsidRDefault="00535236">
      <w:pPr>
        <w:pStyle w:val="Tabladeilustraciones"/>
        <w:tabs>
          <w:tab w:val="right" w:leader="dot" w:pos="10790"/>
        </w:tabs>
        <w:rPr>
          <w:noProof/>
        </w:rPr>
      </w:pPr>
      <w:hyperlink w:anchor="_Toc166265178" w:history="1">
        <w:r w:rsidR="000808E4" w:rsidRPr="00DD73EB">
          <w:rPr>
            <w:rStyle w:val="Hipervnculo"/>
            <w:rFonts w:cs="Arial"/>
            <w:b/>
            <w:noProof/>
          </w:rPr>
          <w:t>Tabla 4 Guion Audiovisual</w:t>
        </w:r>
        <w:r w:rsidR="000808E4">
          <w:rPr>
            <w:noProof/>
            <w:webHidden/>
          </w:rPr>
          <w:tab/>
        </w:r>
        <w:r w:rsidR="000808E4">
          <w:rPr>
            <w:noProof/>
            <w:webHidden/>
          </w:rPr>
          <w:fldChar w:fldCharType="begin"/>
        </w:r>
        <w:r w:rsidR="000808E4">
          <w:rPr>
            <w:noProof/>
            <w:webHidden/>
          </w:rPr>
          <w:instrText xml:space="preserve"> PAGEREF _Toc166265178 \h </w:instrText>
        </w:r>
        <w:r w:rsidR="000808E4">
          <w:rPr>
            <w:noProof/>
            <w:webHidden/>
          </w:rPr>
        </w:r>
        <w:r w:rsidR="000808E4">
          <w:rPr>
            <w:noProof/>
            <w:webHidden/>
          </w:rPr>
          <w:fldChar w:fldCharType="separate"/>
        </w:r>
        <w:r w:rsidR="000808E4">
          <w:rPr>
            <w:noProof/>
            <w:webHidden/>
          </w:rPr>
          <w:t>16</w:t>
        </w:r>
        <w:r w:rsidR="000808E4">
          <w:rPr>
            <w:noProof/>
            <w:webHidden/>
          </w:rPr>
          <w:fldChar w:fldCharType="end"/>
        </w:r>
      </w:hyperlink>
    </w:p>
    <w:p w:rsidR="00A26DD8" w:rsidRDefault="000808E4">
      <w:r>
        <w:fldChar w:fldCharType="end"/>
      </w:r>
      <w:r w:rsidR="00A26DD8">
        <w:br w:type="page"/>
      </w:r>
    </w:p>
    <w:p w:rsidR="00B54F3D" w:rsidRDefault="00B54F3D" w:rsidP="009E080F">
      <w:pPr>
        <w:pStyle w:val="Ttulo1"/>
        <w:numPr>
          <w:ilvl w:val="0"/>
          <w:numId w:val="39"/>
        </w:numPr>
        <w:rPr>
          <w:highlight w:val="white"/>
        </w:rPr>
      </w:pPr>
      <w:bookmarkStart w:id="0" w:name="_Toc166265139"/>
      <w:r>
        <w:rPr>
          <w:highlight w:val="white"/>
        </w:rPr>
        <w:lastRenderedPageBreak/>
        <w:t>Objetivos</w:t>
      </w:r>
      <w:bookmarkEnd w:id="0"/>
    </w:p>
    <w:p w:rsidR="00B54F3D" w:rsidRDefault="00B54F3D" w:rsidP="009E080F">
      <w:pPr>
        <w:pStyle w:val="Ttulo2"/>
        <w:numPr>
          <w:ilvl w:val="1"/>
          <w:numId w:val="39"/>
        </w:numPr>
        <w:rPr>
          <w:highlight w:val="white"/>
        </w:rPr>
      </w:pPr>
      <w:bookmarkStart w:id="1" w:name="_Toc166265140"/>
      <w:r>
        <w:rPr>
          <w:highlight w:val="white"/>
        </w:rPr>
        <w:t>General</w:t>
      </w:r>
      <w:bookmarkEnd w:id="1"/>
    </w:p>
    <w:p w:rsidR="00B54F3D" w:rsidRDefault="00B54F3D" w:rsidP="00B54F3D">
      <w:r>
        <w:t xml:space="preserve">Elaborar una propuesta de integración curricular </w:t>
      </w:r>
      <w:r w:rsidR="006F2486">
        <w:t>del videojuego</w:t>
      </w:r>
      <w:r>
        <w:t xml:space="preserve"> MathSuhak como apoyo al proceso enseñanza – aprendizaje en la asignatura de matemática de la unidad III ecuaciones de segundo grado </w:t>
      </w:r>
      <w:r w:rsidR="009C0788">
        <w:t>desarrollando el</w:t>
      </w:r>
      <w:r>
        <w:t xml:space="preserve"> contenido de introducción a las ecuaciones de segundo grado</w:t>
      </w:r>
      <w:r w:rsidR="009C0788">
        <w:t>;</w:t>
      </w:r>
      <w:r>
        <w:t xml:space="preserve"> en los novenos grados turno matutino </w:t>
      </w:r>
      <w:r w:rsidR="009C0788">
        <w:t>d</w:t>
      </w:r>
      <w:r>
        <w:t>el colegio Rigoberto López Pérez.</w:t>
      </w:r>
    </w:p>
    <w:p w:rsidR="009C0788" w:rsidRDefault="009C0788" w:rsidP="009E080F">
      <w:pPr>
        <w:pStyle w:val="Ttulo2"/>
        <w:numPr>
          <w:ilvl w:val="1"/>
          <w:numId w:val="39"/>
        </w:numPr>
      </w:pPr>
      <w:bookmarkStart w:id="2" w:name="_Toc166265141"/>
      <w:r>
        <w:t>Específicos</w:t>
      </w:r>
      <w:bookmarkEnd w:id="2"/>
    </w:p>
    <w:p w:rsidR="009C0788" w:rsidRDefault="009C0788" w:rsidP="009C0788">
      <w:pPr>
        <w:numPr>
          <w:ilvl w:val="0"/>
          <w:numId w:val="7"/>
        </w:numPr>
        <w:pBdr>
          <w:top w:val="nil"/>
          <w:left w:val="nil"/>
          <w:bottom w:val="nil"/>
          <w:right w:val="nil"/>
          <w:between w:val="nil"/>
        </w:pBdr>
        <w:spacing w:after="0"/>
      </w:pPr>
      <w:r>
        <w:rPr>
          <w:rFonts w:eastAsia="Arial" w:cs="Arial"/>
          <w:color w:val="000000"/>
          <w:szCs w:val="24"/>
        </w:rPr>
        <w:t>Analizar las estrategias de enseñanza aprendizaje que se utilizan actualmente en la asignatura de matemática en la unidad III ecuaciones de segundo grado en el contenido introducción a las ecuaciones de segundo grado en los novenos grados del turno matutino en el colegio Rigoberto López Pérez.</w:t>
      </w:r>
    </w:p>
    <w:p w:rsidR="009C0788" w:rsidRDefault="009C0788" w:rsidP="009C0788">
      <w:pPr>
        <w:numPr>
          <w:ilvl w:val="0"/>
          <w:numId w:val="7"/>
        </w:numPr>
        <w:pBdr>
          <w:top w:val="nil"/>
          <w:left w:val="nil"/>
          <w:bottom w:val="nil"/>
          <w:right w:val="nil"/>
          <w:between w:val="nil"/>
        </w:pBdr>
        <w:spacing w:after="0"/>
      </w:pPr>
      <w:r>
        <w:rPr>
          <w:rFonts w:eastAsia="Arial" w:cs="Arial"/>
          <w:color w:val="000000"/>
          <w:szCs w:val="24"/>
        </w:rPr>
        <w:t xml:space="preserve">Determinar las estrategias enseñanza aprendizaje que contendrá </w:t>
      </w:r>
      <w:r w:rsidR="006F2486">
        <w:rPr>
          <w:rFonts w:eastAsia="Arial" w:cs="Arial"/>
          <w:color w:val="000000"/>
          <w:szCs w:val="24"/>
        </w:rPr>
        <w:t>el videojuego</w:t>
      </w:r>
      <w:r>
        <w:rPr>
          <w:rFonts w:eastAsia="Arial" w:cs="Arial"/>
          <w:color w:val="000000"/>
          <w:szCs w:val="24"/>
        </w:rPr>
        <w:t xml:space="preserve"> MathSuhak en la asignatura de matemática en la unidad III ecuaciones de segundo grado en el contenido introducción a las ecuaciones de segundo grado en los novenos grados del turno matutino en el colegio Rigoberto López Pérez.</w:t>
      </w:r>
    </w:p>
    <w:p w:rsidR="009C0788" w:rsidRDefault="009C0788" w:rsidP="009C0788">
      <w:pPr>
        <w:numPr>
          <w:ilvl w:val="0"/>
          <w:numId w:val="7"/>
        </w:numPr>
        <w:pBdr>
          <w:top w:val="nil"/>
          <w:left w:val="nil"/>
          <w:bottom w:val="nil"/>
          <w:right w:val="nil"/>
          <w:between w:val="nil"/>
        </w:pBdr>
      </w:pPr>
      <w:r>
        <w:rPr>
          <w:rFonts w:eastAsia="Arial" w:cs="Arial"/>
          <w:color w:val="000000"/>
          <w:szCs w:val="24"/>
        </w:rPr>
        <w:t>Establecer los elementos necesarios para la propuesta de integración curricular de</w:t>
      </w:r>
      <w:r w:rsidR="006F2486">
        <w:rPr>
          <w:rFonts w:eastAsia="Arial" w:cs="Arial"/>
          <w:color w:val="000000"/>
          <w:szCs w:val="24"/>
        </w:rPr>
        <w:t>l videojuego</w:t>
      </w:r>
      <w:r>
        <w:rPr>
          <w:rFonts w:eastAsia="Arial" w:cs="Arial"/>
          <w:color w:val="000000"/>
          <w:szCs w:val="24"/>
        </w:rPr>
        <w:t xml:space="preserve"> MathSuhak de la asignatura de matemática en la unidad III ecuaciones de segundo grado en el contenido introducción a las ecuaciones de segundo grado en los novenos grados del turno matutino en el colegio Rigoberto López Pérez.</w:t>
      </w:r>
    </w:p>
    <w:p w:rsidR="005847C0" w:rsidRDefault="009C0788" w:rsidP="009C0788">
      <w:pPr>
        <w:pBdr>
          <w:top w:val="nil"/>
          <w:left w:val="nil"/>
          <w:bottom w:val="nil"/>
          <w:right w:val="nil"/>
          <w:between w:val="nil"/>
        </w:pBdr>
      </w:pPr>
      <w:r>
        <w:t xml:space="preserve">Una vez establecidos los objetivos de este proyecto se procedió a elaborar </w:t>
      </w:r>
      <w:r w:rsidR="005847C0">
        <w:t>la justificación donde se describirá de forma breve en que consiste, a quienes va dirigido y la forma en que serán beneficiados; cabe recalca</w:t>
      </w:r>
      <w:r w:rsidR="006F2486">
        <w:t>r</w:t>
      </w:r>
      <w:r w:rsidR="005847C0">
        <w:t xml:space="preserve"> que</w:t>
      </w:r>
      <w:r w:rsidR="006F2486">
        <w:t>,</w:t>
      </w:r>
      <w:r w:rsidR="005847C0">
        <w:t xml:space="preserve"> el proyecto esta relacionado con los ODS y los lineamientos del plan nacional de lucha contra la pobreza 2022 – 2024.</w:t>
      </w:r>
    </w:p>
    <w:p w:rsidR="005847C0" w:rsidRDefault="005847C0">
      <w:pPr>
        <w:spacing w:line="259" w:lineRule="auto"/>
        <w:jc w:val="left"/>
      </w:pPr>
      <w:r>
        <w:br w:type="page"/>
      </w:r>
    </w:p>
    <w:p w:rsidR="005847C0" w:rsidRDefault="005847C0" w:rsidP="009E080F">
      <w:pPr>
        <w:pStyle w:val="Ttulo1"/>
        <w:numPr>
          <w:ilvl w:val="0"/>
          <w:numId w:val="39"/>
        </w:numPr>
      </w:pPr>
      <w:bookmarkStart w:id="3" w:name="_Toc166265142"/>
      <w:r>
        <w:lastRenderedPageBreak/>
        <w:t>Justificación</w:t>
      </w:r>
      <w:bookmarkEnd w:id="3"/>
    </w:p>
    <w:p w:rsidR="005847C0" w:rsidRDefault="005847C0" w:rsidP="005847C0">
      <w:pPr>
        <w:tabs>
          <w:tab w:val="left" w:pos="2880"/>
        </w:tabs>
      </w:pPr>
      <w:r>
        <w:rPr>
          <w:color w:val="231F20"/>
          <w:highlight w:val="white"/>
        </w:rPr>
        <w:t xml:space="preserve">Se dedicó el tema </w:t>
      </w:r>
      <w:r w:rsidRPr="005847C0">
        <w:rPr>
          <w:color w:val="231F20"/>
        </w:rPr>
        <w:t>Propuesta de integración curricular de</w:t>
      </w:r>
      <w:r w:rsidR="006F2486">
        <w:rPr>
          <w:color w:val="231F20"/>
        </w:rPr>
        <w:t>l videojuego</w:t>
      </w:r>
      <w:r w:rsidRPr="005847C0">
        <w:rPr>
          <w:color w:val="231F20"/>
        </w:rPr>
        <w:t xml:space="preserve"> MathSuhak como apoyo al proceso enseñanza y aprendizaje en la asignatura de matemática para estudiantes de noveno grado del turno matutino en el colegio Rigoberto López Pérez</w:t>
      </w:r>
      <w:r>
        <w:t xml:space="preserve">, para conocer las metodologías y estrategias de enseñanzas que se </w:t>
      </w:r>
      <w:r w:rsidR="00FD460E">
        <w:t>implementan</w:t>
      </w:r>
      <w:r>
        <w:t xml:space="preserve"> actualmente en los centros educativos, proponiendo un</w:t>
      </w:r>
      <w:r w:rsidR="006F2486">
        <w:t xml:space="preserve"> videojuego </w:t>
      </w:r>
      <w:r>
        <w:t>que integre los elementos del currículo educativo, las estrategias de enseñanza y las herramientas tecnológicas en un solo conjunto.</w:t>
      </w:r>
    </w:p>
    <w:p w:rsidR="005847C0" w:rsidRDefault="003B581D" w:rsidP="005847C0">
      <w:r>
        <w:t>El proyecto se relaciona con el lineamiento tres el cual consiste en el desarrollo del talento humano, esto se debe a que el Gobierno de Nicaragua desea mantener como política la promoción de la Educación inclusiva, equitativa y de calidad para promover oportunidades para todos, es por eso que MathSuhak al ser un</w:t>
      </w:r>
      <w:r w:rsidR="006F2486">
        <w:t xml:space="preserve"> videojuego</w:t>
      </w:r>
      <w:r>
        <w:t xml:space="preserve"> que se centra en la teoría, ejemplificación y practica del tema de ecuaciones de segundo grado unidad III, cuenta con tres variantes que el estudiante puede aprovechar, </w:t>
      </w:r>
      <w:r w:rsidR="00317B79">
        <w:t>1. El estudiante</w:t>
      </w:r>
      <w:r>
        <w:t xml:space="preserve"> puede acceder a la pestaña teoría y encontrar toda información importante y resumida del tema, </w:t>
      </w:r>
      <w:r w:rsidR="00317B79">
        <w:t>2. También, puede</w:t>
      </w:r>
      <w:r>
        <w:t xml:space="preserve"> acceder a la pestaña de ejemplos dentro de la pestaña teoría y observar múltiples ejemplo donde se pone en práctica la teoría,</w:t>
      </w:r>
      <w:r w:rsidR="00317B79">
        <w:t xml:space="preserve"> 3. Finalmente, en la</w:t>
      </w:r>
      <w:r>
        <w:t xml:space="preserve"> pestaña juego podrá poner en practica lo aprendido a través de una serie de juego con problemas matemáticos dirigidos al tema y recibir múltiples mensajes de motivación por cada falla o por cada opción correcta </w:t>
      </w:r>
      <w:r w:rsidR="00317B79">
        <w:t>es ahí donde s</w:t>
      </w:r>
      <w:r w:rsidR="00D240E4">
        <w:t>e</w:t>
      </w:r>
      <w:r w:rsidR="00317B79">
        <w:t xml:space="preserve"> cumple con la educación inclusiva ya que todos los diferentes tipos de aprendizaje se ponen en </w:t>
      </w:r>
      <w:r w:rsidR="005A23F3">
        <w:t>práctica</w:t>
      </w:r>
      <w:r w:rsidR="00317B79">
        <w:t xml:space="preserve"> en MathSuhak y cualquier estudiante lo tiene a su disposición, cumpliendo con uno de los desafíos el cual es que estudiantes y docentes estén capacitados en el buen uso de las tecnología educativa.</w:t>
      </w:r>
    </w:p>
    <w:p w:rsidR="005A23F3" w:rsidRDefault="00317B79" w:rsidP="007E7704">
      <w:r>
        <w:t>Por último, se cumple con la ODS 4 que se refiere a la Educación de Calidad donde se debe de asegurar un aprendizaje seguro, inclusivo y eficaz junto a los conocimientos teóricos y prácticos necesarios para promover el desarrollo sostenible; junto a la meta 4.4 la cual es aumentar el número de jóvenes y adultos que tienen competencias necesarias para ser técnicos profesionales, es por eso que M</w:t>
      </w:r>
      <w:r w:rsidR="00EB7B07">
        <w:t>a</w:t>
      </w:r>
      <w:r>
        <w:t xml:space="preserve">thSuhak cumple con el indicados </w:t>
      </w:r>
      <w:r w:rsidR="00EB7B07">
        <w:t>4.4.1 de esta meta la cual es: proporcionar a los jóvenes y adulto las competencias tecnológicas de la información y las comunicaciones.</w:t>
      </w:r>
    </w:p>
    <w:p w:rsidR="005A23F3" w:rsidRDefault="005A23F3">
      <w:pPr>
        <w:spacing w:line="259" w:lineRule="auto"/>
        <w:jc w:val="left"/>
      </w:pPr>
      <w:r>
        <w:br w:type="page"/>
      </w:r>
    </w:p>
    <w:p w:rsidR="00BE2CCD" w:rsidRPr="00BE2CCD" w:rsidRDefault="005A23F3" w:rsidP="009E080F">
      <w:pPr>
        <w:pStyle w:val="Ttulo1"/>
        <w:numPr>
          <w:ilvl w:val="0"/>
          <w:numId w:val="39"/>
        </w:numPr>
      </w:pPr>
      <w:bookmarkStart w:id="4" w:name="_Toc166265143"/>
      <w:r>
        <w:lastRenderedPageBreak/>
        <w:t>Contexto del videojuego educativo</w:t>
      </w:r>
      <w:bookmarkEnd w:id="4"/>
    </w:p>
    <w:p w:rsidR="00BE2CCD" w:rsidRPr="007A4A32" w:rsidRDefault="00BE2CCD" w:rsidP="00BE2CCD">
      <w:pPr>
        <w:rPr>
          <w:rFonts w:cs="Arial"/>
          <w:szCs w:val="24"/>
        </w:rPr>
      </w:pPr>
      <w:r>
        <w:t>Cabe destacar que en este acápite se redactara de forma precisa y consecutiva el contexto del videojuego a través de los elementos del game design</w:t>
      </w:r>
      <w:r w:rsidR="009B1811">
        <w:t xml:space="preserve">. </w:t>
      </w:r>
      <w:r w:rsidRPr="007A4A32">
        <w:rPr>
          <w:rFonts w:cs="Arial"/>
          <w:szCs w:val="24"/>
        </w:rPr>
        <w:t>Es por eso que el proyecto a desarrollar en este semestre trata del diseño de un</w:t>
      </w:r>
      <w:r w:rsidR="00D240E4">
        <w:rPr>
          <w:rFonts w:cs="Arial"/>
          <w:szCs w:val="24"/>
        </w:rPr>
        <w:t xml:space="preserve"> videojuego</w:t>
      </w:r>
      <w:r w:rsidRPr="007A4A32">
        <w:rPr>
          <w:rFonts w:cs="Arial"/>
          <w:szCs w:val="24"/>
        </w:rPr>
        <w:t xml:space="preserve"> que permita enseñar, ejemplificar y ejercitar los contenidos con más dificultades de la asignatura de Matemáticas del turno matutino en las aulas de noveno grado debido a que el rendimiento de los estudiantes es la más baja</w:t>
      </w:r>
      <w:r w:rsidR="009B1811">
        <w:rPr>
          <w:rFonts w:cs="Arial"/>
          <w:szCs w:val="24"/>
        </w:rPr>
        <w:t>.</w:t>
      </w:r>
      <w:r w:rsidRPr="007A4A32">
        <w:rPr>
          <w:rFonts w:cs="Arial"/>
          <w:szCs w:val="24"/>
        </w:rPr>
        <w:t xml:space="preserve"> Al llegar a realizar las entrevistas con los docentes se pudieron identificar los contenidos a desarrollar</w:t>
      </w:r>
      <w:r w:rsidR="009B1811">
        <w:rPr>
          <w:rFonts w:cs="Arial"/>
          <w:szCs w:val="24"/>
        </w:rPr>
        <w:t>, los cuales se basarán en las</w:t>
      </w:r>
      <w:r w:rsidRPr="007A4A32">
        <w:rPr>
          <w:rFonts w:cs="Arial"/>
          <w:szCs w:val="24"/>
        </w:rPr>
        <w:t xml:space="preserve"> unidades II y III</w:t>
      </w:r>
      <w:r w:rsidR="009B1811">
        <w:rPr>
          <w:rFonts w:cs="Arial"/>
          <w:szCs w:val="24"/>
        </w:rPr>
        <w:t xml:space="preserve"> de la materia en cuestión</w:t>
      </w:r>
      <w:r w:rsidRPr="007A4A32">
        <w:rPr>
          <w:rFonts w:cs="Arial"/>
          <w:szCs w:val="24"/>
        </w:rPr>
        <w:t xml:space="preserve"> los cuales serán:</w:t>
      </w:r>
    </w:p>
    <w:p w:rsidR="00BE2CCD" w:rsidRPr="00D240E4" w:rsidRDefault="00BE2CCD" w:rsidP="00BE2CCD">
      <w:pPr>
        <w:pStyle w:val="Prrafodelista"/>
        <w:numPr>
          <w:ilvl w:val="0"/>
          <w:numId w:val="25"/>
        </w:numPr>
        <w:spacing w:after="160" w:line="360" w:lineRule="auto"/>
        <w:rPr>
          <w:rFonts w:ascii="Arial" w:hAnsi="Arial" w:cs="Arial"/>
          <w:lang w:val="es-MX"/>
        </w:rPr>
      </w:pPr>
      <w:r w:rsidRPr="00D240E4">
        <w:rPr>
          <w:rFonts w:ascii="Arial" w:hAnsi="Arial" w:cs="Arial"/>
          <w:lang w:val="es-MX"/>
        </w:rPr>
        <w:t>Ley de los signos</w:t>
      </w:r>
    </w:p>
    <w:p w:rsidR="00BE2CCD" w:rsidRPr="00D240E4" w:rsidRDefault="00BE2CCD" w:rsidP="00BE2CCD">
      <w:pPr>
        <w:pStyle w:val="Prrafodelista"/>
        <w:numPr>
          <w:ilvl w:val="0"/>
          <w:numId w:val="25"/>
        </w:numPr>
        <w:spacing w:after="160" w:line="360" w:lineRule="auto"/>
        <w:rPr>
          <w:rFonts w:ascii="Arial" w:hAnsi="Arial" w:cs="Arial"/>
          <w:lang w:val="es-MX"/>
        </w:rPr>
      </w:pPr>
      <w:r w:rsidRPr="00D240E4">
        <w:rPr>
          <w:rFonts w:ascii="Arial" w:hAnsi="Arial" w:cs="Arial"/>
          <w:lang w:val="es-MX"/>
        </w:rPr>
        <w:t>Reglas de Factorización</w:t>
      </w:r>
    </w:p>
    <w:p w:rsidR="00BE2CCD" w:rsidRPr="00D240E4" w:rsidRDefault="00BE2CCD" w:rsidP="00BE2CCD">
      <w:pPr>
        <w:pStyle w:val="Prrafodelista"/>
        <w:numPr>
          <w:ilvl w:val="0"/>
          <w:numId w:val="25"/>
        </w:numPr>
        <w:spacing w:after="160" w:line="360" w:lineRule="auto"/>
        <w:rPr>
          <w:rFonts w:ascii="Arial" w:hAnsi="Arial" w:cs="Arial"/>
          <w:lang w:val="es-MX"/>
        </w:rPr>
      </w:pPr>
      <w:r w:rsidRPr="00D240E4">
        <w:rPr>
          <w:rFonts w:ascii="Arial" w:hAnsi="Arial" w:cs="Arial"/>
          <w:lang w:val="es-MX"/>
        </w:rPr>
        <w:t>Algebra (Reglas y Ejemplos)</w:t>
      </w:r>
    </w:p>
    <w:p w:rsidR="00BE2CCD" w:rsidRPr="00D240E4" w:rsidRDefault="00BE2CCD" w:rsidP="00BE2CCD">
      <w:pPr>
        <w:pStyle w:val="Prrafodelista"/>
        <w:numPr>
          <w:ilvl w:val="0"/>
          <w:numId w:val="25"/>
        </w:numPr>
        <w:spacing w:after="160" w:line="360" w:lineRule="auto"/>
        <w:rPr>
          <w:rFonts w:ascii="Arial" w:hAnsi="Arial" w:cs="Arial"/>
          <w:lang w:val="es-MX"/>
        </w:rPr>
      </w:pPr>
      <w:r w:rsidRPr="00D240E4">
        <w:rPr>
          <w:rFonts w:ascii="Arial" w:hAnsi="Arial" w:cs="Arial"/>
          <w:lang w:val="es-MX"/>
        </w:rPr>
        <w:t>Funciones (Gráfica y Teoría)</w:t>
      </w:r>
    </w:p>
    <w:p w:rsidR="00BE2CCD" w:rsidRPr="007A4A32" w:rsidRDefault="00BE2CCD" w:rsidP="00BE2CCD">
      <w:pPr>
        <w:rPr>
          <w:rFonts w:cs="Arial"/>
          <w:szCs w:val="24"/>
          <w:lang w:val="es-MX"/>
        </w:rPr>
      </w:pPr>
      <w:r w:rsidRPr="00FB49EA">
        <w:rPr>
          <w:rFonts w:cs="Arial"/>
          <w:szCs w:val="24"/>
          <w:lang w:val="es-MX"/>
        </w:rPr>
        <w:t>Los temas anteriormente mencionados son los que más dificultad de atención y aprendizaje por parte de los estudiantes han tenido</w:t>
      </w:r>
      <w:r w:rsidR="009B1811">
        <w:rPr>
          <w:rFonts w:cs="Arial"/>
          <w:szCs w:val="24"/>
          <w:lang w:val="es-MX"/>
        </w:rPr>
        <w:t>, además</w:t>
      </w:r>
      <w:r w:rsidR="00D240E4">
        <w:rPr>
          <w:rFonts w:cs="Arial"/>
          <w:szCs w:val="24"/>
          <w:lang w:val="es-MX"/>
        </w:rPr>
        <w:t>, el videojuego</w:t>
      </w:r>
      <w:r w:rsidRPr="007A4A32">
        <w:rPr>
          <w:rFonts w:cs="Arial"/>
          <w:szCs w:val="24"/>
          <w:lang w:val="es-MX"/>
        </w:rPr>
        <w:t xml:space="preserve"> tendrá un enfoque pedagógico constructivista debido a que se requiere que los estudiantes desarrollen su aprendizaje, es decir, pongan en práctica lo que ya saben de forma continua e informal, a la vez también tendrán ejercicios donde el alumno construya en base a sus conocimientos previos el concepto del mismo.</w:t>
      </w:r>
    </w:p>
    <w:p w:rsidR="009B1811" w:rsidRPr="007A4A32" w:rsidRDefault="00D240E4" w:rsidP="009B1811">
      <w:pPr>
        <w:rPr>
          <w:rFonts w:cs="Arial"/>
          <w:szCs w:val="24"/>
          <w:lang w:val="es-MX"/>
        </w:rPr>
      </w:pPr>
      <w:r>
        <w:rPr>
          <w:rFonts w:cs="Arial"/>
          <w:szCs w:val="24"/>
          <w:lang w:val="es-MX"/>
        </w:rPr>
        <w:t>El videojuego</w:t>
      </w:r>
      <w:r w:rsidR="009B1811" w:rsidRPr="007A4A32">
        <w:rPr>
          <w:rFonts w:cs="Arial"/>
          <w:szCs w:val="24"/>
          <w:lang w:val="es-MX"/>
        </w:rPr>
        <w:t xml:space="preserve"> tendrá tres etapas de enseñanza para desarrollar el aprendizaje de los estudiantes, a continuación, se hablará un poco de cada una de ellas:</w:t>
      </w:r>
    </w:p>
    <w:p w:rsidR="009B1811" w:rsidRPr="007A4A32" w:rsidRDefault="009B1811" w:rsidP="009B1811">
      <w:pPr>
        <w:rPr>
          <w:rFonts w:cs="Arial"/>
          <w:szCs w:val="24"/>
          <w:lang w:val="es-MX"/>
        </w:rPr>
      </w:pPr>
      <w:r w:rsidRPr="007A4A32">
        <w:rPr>
          <w:rFonts w:cs="Arial"/>
          <w:szCs w:val="24"/>
          <w:lang w:val="es-MX"/>
        </w:rPr>
        <w:t>Etapa 1 Teoría/Enseñanza: En esta etapa en conjunto con los docentes del centro educativo definiremos la teoría más relevante de los temas a abordar, como lo son: concepto, autores, tutoriales y videos de menos de tres minutos con la teoría de los temas. Con esta etapa se pretende ayudar al estudiante a compren</w:t>
      </w:r>
      <w:r>
        <w:rPr>
          <w:rFonts w:cs="Arial"/>
          <w:szCs w:val="24"/>
          <w:lang w:val="es-MX"/>
        </w:rPr>
        <w:t>der</w:t>
      </w:r>
      <w:r w:rsidRPr="007A4A32">
        <w:rPr>
          <w:rFonts w:cs="Arial"/>
          <w:szCs w:val="24"/>
          <w:lang w:val="es-MX"/>
        </w:rPr>
        <w:t xml:space="preserve"> los conceptos desde su punto de vista propiamente analítico.</w:t>
      </w:r>
    </w:p>
    <w:p w:rsidR="009B1811" w:rsidRPr="007A4A32" w:rsidRDefault="009B1811" w:rsidP="009B1811">
      <w:pPr>
        <w:rPr>
          <w:rFonts w:cs="Arial"/>
          <w:szCs w:val="24"/>
          <w:lang w:val="es-MX"/>
        </w:rPr>
      </w:pPr>
      <w:r w:rsidRPr="007A4A32">
        <w:rPr>
          <w:rFonts w:cs="Arial"/>
          <w:szCs w:val="24"/>
          <w:lang w:val="es-MX"/>
        </w:rPr>
        <w:t>Etapa 2 Ejemplificación: En esta etapa el estudiante encontrará ejemplos por cada tema desde los más fáciles a desarrollar hasta los más difíciles, se pretende que los estudiantes encuentren una variedad de ejemplos en videos y de forma escritas para así fomentar su estilo de aprendizaje y hacer de su estudio lo más eficaz posible.</w:t>
      </w:r>
    </w:p>
    <w:p w:rsidR="005A23F3" w:rsidRDefault="009B1811" w:rsidP="009B1811">
      <w:pPr>
        <w:rPr>
          <w:rFonts w:cs="Arial"/>
          <w:szCs w:val="24"/>
          <w:lang w:val="es-MX"/>
        </w:rPr>
      </w:pPr>
      <w:r w:rsidRPr="007A4A32">
        <w:rPr>
          <w:rFonts w:cs="Arial"/>
          <w:szCs w:val="24"/>
          <w:lang w:val="es-MX"/>
        </w:rPr>
        <w:t xml:space="preserve">Etapa 3 Práctica/Ejercitación: Aquí pretendemos establecer una serie de ejercicios por cada tema que ayude al estudiante a poner en práctica lo aprendido, los ejercicios tendrán una calificación dentro de los parámetros establecidos, y estos serán por equipo e individual para fomentar la enseñanza – aprendizaje de los planes de los docentes. Con esta aplicación se desea ayudar a que los estudiantes </w:t>
      </w:r>
      <w:r w:rsidRPr="007A4A32">
        <w:rPr>
          <w:rFonts w:cs="Arial"/>
          <w:szCs w:val="24"/>
          <w:lang w:val="es-MX"/>
        </w:rPr>
        <w:lastRenderedPageBreak/>
        <w:t>auto estudien de forma individual y pongan en práctica su aprendizaje por equipo. Además, se ayuda al docente a avanzar de forma equitativa los temas a abordar</w:t>
      </w:r>
    </w:p>
    <w:p w:rsidR="009B1811" w:rsidRDefault="009B1811" w:rsidP="009E080F">
      <w:pPr>
        <w:pStyle w:val="Ttulo2"/>
        <w:numPr>
          <w:ilvl w:val="1"/>
          <w:numId w:val="39"/>
        </w:numPr>
      </w:pPr>
      <w:bookmarkStart w:id="5" w:name="_Toc166265144"/>
      <w:r>
        <w:t xml:space="preserve">Propósito educativo </w:t>
      </w:r>
      <w:r w:rsidR="00CD6733">
        <w:t>del videojuego</w:t>
      </w:r>
      <w:bookmarkEnd w:id="5"/>
    </w:p>
    <w:p w:rsidR="009B1811" w:rsidRPr="009B1811" w:rsidRDefault="009B1811" w:rsidP="009B1811">
      <w:pPr>
        <w:rPr>
          <w:rFonts w:cs="Arial"/>
          <w:szCs w:val="24"/>
          <w:lang w:val="es-MX"/>
        </w:rPr>
      </w:pPr>
      <w:r w:rsidRPr="009B1811">
        <w:rPr>
          <w:rFonts w:cs="Arial"/>
          <w:szCs w:val="24"/>
          <w:lang w:val="es-MX"/>
        </w:rPr>
        <w:t>Para poder llegar a conocer el propósito educativo de</w:t>
      </w:r>
      <w:r w:rsidR="00CD6733">
        <w:rPr>
          <w:rFonts w:cs="Arial"/>
          <w:szCs w:val="24"/>
          <w:lang w:val="es-MX"/>
        </w:rPr>
        <w:t>l videojuego</w:t>
      </w:r>
      <w:r w:rsidRPr="009B1811">
        <w:rPr>
          <w:rFonts w:cs="Arial"/>
          <w:szCs w:val="24"/>
          <w:lang w:val="es-MX"/>
        </w:rPr>
        <w:t xml:space="preserve"> se realizó una investigación en la página del MINED sobre la Malla Curricular, los indicadores de logros y las Macro Unidades Pedagógica, llegando a las siguientes conclusiones: </w:t>
      </w:r>
    </w:p>
    <w:p w:rsidR="009B1811" w:rsidRPr="009B1811" w:rsidRDefault="00CD6733" w:rsidP="009B1811">
      <w:pPr>
        <w:rPr>
          <w:rFonts w:cs="Arial"/>
          <w:szCs w:val="24"/>
          <w:lang w:val="es-MX"/>
        </w:rPr>
      </w:pPr>
      <w:r>
        <w:rPr>
          <w:rFonts w:cs="Arial"/>
          <w:szCs w:val="24"/>
          <w:lang w:val="es-MX"/>
        </w:rPr>
        <w:t>El videojuego pretende contener lo siguiente:</w:t>
      </w:r>
    </w:p>
    <w:p w:rsidR="009B1811" w:rsidRPr="009B1811" w:rsidRDefault="009B1811" w:rsidP="009B1811">
      <w:pPr>
        <w:rPr>
          <w:rFonts w:cs="Arial"/>
          <w:b/>
          <w:szCs w:val="24"/>
          <w:lang w:val="es-MX"/>
        </w:rPr>
      </w:pPr>
      <w:r w:rsidRPr="009B1811">
        <w:rPr>
          <w:rFonts w:cs="Arial"/>
          <w:b/>
          <w:szCs w:val="24"/>
          <w:lang w:val="es-MX"/>
        </w:rPr>
        <w:t>Indicadores de Logro:</w:t>
      </w:r>
    </w:p>
    <w:p w:rsidR="009B1811" w:rsidRPr="009B1811" w:rsidRDefault="009B1811" w:rsidP="009B1811">
      <w:pPr>
        <w:pStyle w:val="Prrafodelista"/>
        <w:numPr>
          <w:ilvl w:val="0"/>
          <w:numId w:val="16"/>
        </w:numPr>
        <w:spacing w:after="160" w:line="360" w:lineRule="auto"/>
        <w:rPr>
          <w:rFonts w:ascii="Arial" w:hAnsi="Arial" w:cs="Arial"/>
          <w:lang w:val="es-MX"/>
        </w:rPr>
      </w:pPr>
      <w:r w:rsidRPr="009B1811">
        <w:rPr>
          <w:rFonts w:ascii="Arial" w:hAnsi="Arial" w:cs="Arial"/>
          <w:lang w:val="es-MX"/>
        </w:rPr>
        <w:t>Identifica los casos de factorización y los resuelve</w:t>
      </w:r>
    </w:p>
    <w:p w:rsidR="009B1811" w:rsidRPr="009B1811" w:rsidRDefault="009B1811" w:rsidP="009B1811">
      <w:pPr>
        <w:pStyle w:val="Prrafodelista"/>
        <w:numPr>
          <w:ilvl w:val="0"/>
          <w:numId w:val="16"/>
        </w:numPr>
        <w:spacing w:after="160" w:line="360" w:lineRule="auto"/>
        <w:rPr>
          <w:rFonts w:ascii="Arial" w:hAnsi="Arial" w:cs="Arial"/>
          <w:lang w:val="es-MX"/>
        </w:rPr>
      </w:pPr>
      <w:r w:rsidRPr="009B1811">
        <w:rPr>
          <w:rFonts w:ascii="Arial" w:hAnsi="Arial" w:cs="Arial"/>
          <w:lang w:val="es-MX"/>
        </w:rPr>
        <w:t>Resuelve situaciones de la vida cotidiana relacionadas con la adición y sustracción de números positivos y negativos</w:t>
      </w:r>
    </w:p>
    <w:p w:rsidR="009B1811" w:rsidRPr="009B1811" w:rsidRDefault="009B1811" w:rsidP="009B1811">
      <w:pPr>
        <w:pStyle w:val="Prrafodelista"/>
        <w:numPr>
          <w:ilvl w:val="0"/>
          <w:numId w:val="16"/>
        </w:numPr>
        <w:spacing w:after="160" w:line="360" w:lineRule="auto"/>
        <w:rPr>
          <w:rFonts w:ascii="Arial" w:hAnsi="Arial" w:cs="Arial"/>
          <w:lang w:val="es-MX"/>
        </w:rPr>
      </w:pPr>
      <w:r w:rsidRPr="009B1811">
        <w:rPr>
          <w:rFonts w:ascii="Arial" w:hAnsi="Arial" w:cs="Arial"/>
          <w:lang w:val="es-MX"/>
        </w:rPr>
        <w:t>Resuelve situaciones en diferentes contextos que involucren situaciones de segundo grado, mostrando diferentes alternativas de solución.</w:t>
      </w:r>
    </w:p>
    <w:p w:rsidR="009B1811" w:rsidRPr="009B1811" w:rsidRDefault="009B1811" w:rsidP="009B1811">
      <w:pPr>
        <w:pStyle w:val="Prrafodelista"/>
        <w:numPr>
          <w:ilvl w:val="0"/>
          <w:numId w:val="16"/>
        </w:numPr>
        <w:spacing w:after="160" w:line="360" w:lineRule="auto"/>
        <w:rPr>
          <w:rFonts w:ascii="Arial" w:hAnsi="Arial" w:cs="Arial"/>
          <w:lang w:val="es-MX"/>
        </w:rPr>
      </w:pPr>
      <w:r w:rsidRPr="009B1811">
        <w:rPr>
          <w:rFonts w:ascii="Arial" w:hAnsi="Arial" w:cs="Arial"/>
          <w:lang w:val="es-MX"/>
        </w:rPr>
        <w:t>Resuelve situaciones en diferentes contextos relacionadas con las operaciones con expresiones algebraicas.</w:t>
      </w:r>
    </w:p>
    <w:p w:rsidR="009B1811" w:rsidRPr="009B1811" w:rsidRDefault="009B1811" w:rsidP="009B1811">
      <w:pPr>
        <w:rPr>
          <w:rFonts w:cs="Arial"/>
          <w:b/>
          <w:szCs w:val="24"/>
          <w:lang w:val="es-MX"/>
        </w:rPr>
      </w:pPr>
      <w:r w:rsidRPr="009B1811">
        <w:rPr>
          <w:rFonts w:cs="Arial"/>
          <w:b/>
          <w:szCs w:val="24"/>
          <w:lang w:val="es-MX"/>
        </w:rPr>
        <w:t>Objetivos de aprendizaje:</w:t>
      </w:r>
    </w:p>
    <w:p w:rsidR="009B1811" w:rsidRPr="009B1811" w:rsidRDefault="009B1811" w:rsidP="009B1811">
      <w:pPr>
        <w:pStyle w:val="Prrafodelista"/>
        <w:numPr>
          <w:ilvl w:val="0"/>
          <w:numId w:val="8"/>
        </w:numPr>
        <w:spacing w:after="160" w:line="360" w:lineRule="auto"/>
        <w:rPr>
          <w:rFonts w:ascii="Arial" w:hAnsi="Arial" w:cs="Arial"/>
          <w:lang w:val="es-MX"/>
        </w:rPr>
      </w:pPr>
      <w:r w:rsidRPr="009B1811">
        <w:rPr>
          <w:rFonts w:ascii="Arial" w:hAnsi="Arial" w:cs="Arial"/>
          <w:lang w:val="es-MX"/>
        </w:rPr>
        <w:t>Desarrollar la auto comprensión de un concepto o problema de forma propia</w:t>
      </w:r>
    </w:p>
    <w:p w:rsidR="009B1811" w:rsidRPr="009B1811" w:rsidRDefault="009B1811" w:rsidP="009B1811">
      <w:pPr>
        <w:pStyle w:val="Prrafodelista"/>
        <w:numPr>
          <w:ilvl w:val="0"/>
          <w:numId w:val="8"/>
        </w:numPr>
        <w:spacing w:after="160" w:line="360" w:lineRule="auto"/>
        <w:rPr>
          <w:rFonts w:ascii="Arial" w:hAnsi="Arial" w:cs="Arial"/>
          <w:lang w:val="es-MX"/>
        </w:rPr>
      </w:pPr>
      <w:r w:rsidRPr="009B1811">
        <w:rPr>
          <w:rFonts w:ascii="Arial" w:hAnsi="Arial" w:cs="Arial"/>
        </w:rPr>
        <w:t>Emplear el razonamiento lógico, critico, matemático y filosófico, en la solución de situaciones problemáticas que le conduzcan a un desempeño exitoso.</w:t>
      </w:r>
    </w:p>
    <w:p w:rsidR="009B1811" w:rsidRPr="009B1811" w:rsidRDefault="009B1811" w:rsidP="009B1811">
      <w:pPr>
        <w:pStyle w:val="Prrafodelista"/>
        <w:numPr>
          <w:ilvl w:val="0"/>
          <w:numId w:val="8"/>
        </w:numPr>
        <w:spacing w:after="160" w:line="360" w:lineRule="auto"/>
        <w:rPr>
          <w:rFonts w:ascii="Arial" w:hAnsi="Arial" w:cs="Arial"/>
          <w:lang w:val="es-MX"/>
        </w:rPr>
      </w:pPr>
      <w:r w:rsidRPr="009B1811">
        <w:rPr>
          <w:rFonts w:ascii="Arial" w:hAnsi="Arial" w:cs="Arial"/>
          <w:lang w:val="es-MX"/>
        </w:rPr>
        <w:t>Fomentar el auto estudio y la buena práctica de las herramientas tecnológicas para la educación.</w:t>
      </w:r>
    </w:p>
    <w:p w:rsidR="009B1811" w:rsidRPr="009B1811" w:rsidRDefault="009B1811" w:rsidP="009B1811">
      <w:pPr>
        <w:pStyle w:val="Prrafodelista"/>
        <w:numPr>
          <w:ilvl w:val="0"/>
          <w:numId w:val="8"/>
        </w:numPr>
        <w:spacing w:after="160" w:line="360" w:lineRule="auto"/>
        <w:rPr>
          <w:rFonts w:ascii="Arial" w:hAnsi="Arial" w:cs="Arial"/>
          <w:lang w:val="es-MX"/>
        </w:rPr>
      </w:pPr>
      <w:r w:rsidRPr="009B1811">
        <w:rPr>
          <w:rFonts w:ascii="Arial" w:hAnsi="Arial" w:cs="Arial"/>
          <w:lang w:val="es-MX"/>
        </w:rPr>
        <w:t>Implementar una mejora continua en el desarrollo del pensamiento de los estudiantes mejorando el rendimiento de la clase</w:t>
      </w:r>
    </w:p>
    <w:p w:rsidR="009B1811" w:rsidRPr="009B1811" w:rsidRDefault="009B1811" w:rsidP="009B1811">
      <w:pPr>
        <w:rPr>
          <w:rFonts w:cs="Arial"/>
          <w:b/>
          <w:szCs w:val="24"/>
          <w:lang w:val="es-MX"/>
        </w:rPr>
      </w:pPr>
      <w:r w:rsidRPr="009B1811">
        <w:rPr>
          <w:rFonts w:cs="Arial"/>
          <w:b/>
          <w:szCs w:val="24"/>
          <w:lang w:val="es-MX"/>
        </w:rPr>
        <w:t>Propósito d</w:t>
      </w:r>
      <w:r w:rsidR="00CD6733">
        <w:rPr>
          <w:rFonts w:cs="Arial"/>
          <w:b/>
          <w:szCs w:val="24"/>
          <w:lang w:val="es-MX"/>
        </w:rPr>
        <w:t>el videojuego</w:t>
      </w:r>
    </w:p>
    <w:p w:rsidR="009B1811" w:rsidRPr="009B1811" w:rsidRDefault="009B1811" w:rsidP="009B1811">
      <w:pPr>
        <w:pStyle w:val="Prrafodelista"/>
        <w:numPr>
          <w:ilvl w:val="0"/>
          <w:numId w:val="17"/>
        </w:numPr>
        <w:spacing w:after="160" w:line="360" w:lineRule="auto"/>
        <w:rPr>
          <w:rFonts w:ascii="Arial" w:hAnsi="Arial" w:cs="Arial"/>
          <w:b/>
          <w:lang w:val="es-MX"/>
        </w:rPr>
      </w:pPr>
      <w:r w:rsidRPr="009B1811">
        <w:rPr>
          <w:rFonts w:ascii="Arial" w:hAnsi="Arial" w:cs="Arial"/>
          <w:lang w:val="es-MX"/>
        </w:rPr>
        <w:t>Identifica los elementos básicos de los temas matemáticos y los resuelve con lógica y razonamiento, llegando a poner en práctica lo aprendido en diferentes contextos.</w:t>
      </w:r>
    </w:p>
    <w:p w:rsidR="009B1811" w:rsidRPr="009B1811" w:rsidRDefault="009B1811" w:rsidP="009B1811">
      <w:pPr>
        <w:rPr>
          <w:rFonts w:cs="Arial"/>
          <w:b/>
          <w:szCs w:val="24"/>
          <w:lang w:val="es-MX"/>
        </w:rPr>
      </w:pPr>
      <w:r w:rsidRPr="009B1811">
        <w:rPr>
          <w:rFonts w:cs="Arial"/>
          <w:b/>
          <w:szCs w:val="24"/>
          <w:lang w:val="es-MX"/>
        </w:rPr>
        <w:t>Contenidos a desarrollar:</w:t>
      </w:r>
    </w:p>
    <w:p w:rsidR="009B1811" w:rsidRPr="009B1811" w:rsidRDefault="009B1811" w:rsidP="009B1811">
      <w:pPr>
        <w:pStyle w:val="Prrafodelista"/>
        <w:numPr>
          <w:ilvl w:val="0"/>
          <w:numId w:val="9"/>
        </w:numPr>
        <w:spacing w:after="160" w:line="360" w:lineRule="auto"/>
        <w:rPr>
          <w:rFonts w:ascii="Arial" w:hAnsi="Arial" w:cs="Arial"/>
          <w:lang w:val="es-MX"/>
        </w:rPr>
      </w:pPr>
      <w:r w:rsidRPr="009B1811">
        <w:rPr>
          <w:rFonts w:ascii="Arial" w:hAnsi="Arial" w:cs="Arial"/>
          <w:lang w:val="es-MX"/>
        </w:rPr>
        <w:t>Productos notables y factorización</w:t>
      </w:r>
    </w:p>
    <w:p w:rsidR="009B1811" w:rsidRPr="009B1811" w:rsidRDefault="009B1811" w:rsidP="009B1811">
      <w:pPr>
        <w:pStyle w:val="Prrafodelista"/>
        <w:numPr>
          <w:ilvl w:val="0"/>
          <w:numId w:val="15"/>
        </w:numPr>
        <w:spacing w:after="160" w:line="360" w:lineRule="auto"/>
        <w:rPr>
          <w:rFonts w:ascii="Arial" w:hAnsi="Arial" w:cs="Arial"/>
          <w:lang w:val="es-MX"/>
        </w:rPr>
      </w:pPr>
      <w:r w:rsidRPr="009B1811">
        <w:rPr>
          <w:rFonts w:ascii="Arial" w:hAnsi="Arial" w:cs="Arial"/>
          <w:lang w:val="es-MX"/>
        </w:rPr>
        <w:t>Factorización</w:t>
      </w:r>
    </w:p>
    <w:p w:rsidR="009B1811" w:rsidRPr="009B1811" w:rsidRDefault="009B1811" w:rsidP="009B1811">
      <w:pPr>
        <w:pStyle w:val="Prrafodelista"/>
        <w:numPr>
          <w:ilvl w:val="0"/>
          <w:numId w:val="9"/>
        </w:numPr>
        <w:spacing w:after="160" w:line="360" w:lineRule="auto"/>
        <w:rPr>
          <w:rFonts w:ascii="Arial" w:hAnsi="Arial" w:cs="Arial"/>
          <w:lang w:val="es-MX"/>
        </w:rPr>
      </w:pPr>
      <w:r w:rsidRPr="009B1811">
        <w:rPr>
          <w:rFonts w:ascii="Arial" w:hAnsi="Arial" w:cs="Arial"/>
          <w:lang w:val="es-MX"/>
        </w:rPr>
        <w:t>Números positivos, negativos y el cero</w:t>
      </w:r>
    </w:p>
    <w:p w:rsidR="009B1811" w:rsidRPr="009B1811" w:rsidRDefault="009B1811" w:rsidP="009B1811">
      <w:pPr>
        <w:pStyle w:val="Prrafodelista"/>
        <w:numPr>
          <w:ilvl w:val="0"/>
          <w:numId w:val="10"/>
        </w:numPr>
        <w:spacing w:after="160" w:line="360" w:lineRule="auto"/>
        <w:rPr>
          <w:rFonts w:ascii="Arial" w:hAnsi="Arial" w:cs="Arial"/>
          <w:lang w:val="es-MX"/>
        </w:rPr>
      </w:pPr>
      <w:r w:rsidRPr="009B1811">
        <w:rPr>
          <w:rFonts w:ascii="Arial" w:hAnsi="Arial" w:cs="Arial"/>
        </w:rPr>
        <w:t>Adición y sustracción con números positivos y negativos.</w:t>
      </w:r>
    </w:p>
    <w:p w:rsidR="009B1811" w:rsidRPr="009B1811" w:rsidRDefault="009B1811" w:rsidP="009B1811">
      <w:pPr>
        <w:pStyle w:val="Prrafodelista"/>
        <w:numPr>
          <w:ilvl w:val="0"/>
          <w:numId w:val="11"/>
        </w:numPr>
        <w:spacing w:after="160" w:line="360" w:lineRule="auto"/>
        <w:rPr>
          <w:rFonts w:ascii="Arial" w:hAnsi="Arial" w:cs="Arial"/>
          <w:lang w:val="es-MX"/>
        </w:rPr>
      </w:pPr>
      <w:r w:rsidRPr="009B1811">
        <w:rPr>
          <w:rFonts w:ascii="Arial" w:hAnsi="Arial" w:cs="Arial"/>
          <w:lang w:val="es-MX"/>
        </w:rPr>
        <w:lastRenderedPageBreak/>
        <w:t>Introducción al Algebra</w:t>
      </w:r>
    </w:p>
    <w:p w:rsidR="009B1811" w:rsidRPr="009B1811" w:rsidRDefault="009B1811" w:rsidP="009B1811">
      <w:pPr>
        <w:pStyle w:val="Prrafodelista"/>
        <w:numPr>
          <w:ilvl w:val="0"/>
          <w:numId w:val="12"/>
        </w:numPr>
        <w:spacing w:after="160" w:line="360" w:lineRule="auto"/>
        <w:rPr>
          <w:rFonts w:ascii="Arial" w:hAnsi="Arial" w:cs="Arial"/>
          <w:lang w:val="es-MX"/>
        </w:rPr>
      </w:pPr>
      <w:r w:rsidRPr="009B1811">
        <w:rPr>
          <w:rFonts w:ascii="Arial" w:hAnsi="Arial" w:cs="Arial"/>
          <w:lang w:val="es-MX"/>
        </w:rPr>
        <w:t>Expresiones algebraicas</w:t>
      </w:r>
    </w:p>
    <w:p w:rsidR="009B1811" w:rsidRPr="009B1811" w:rsidRDefault="009B1811" w:rsidP="009B1811">
      <w:pPr>
        <w:pStyle w:val="Prrafodelista"/>
        <w:numPr>
          <w:ilvl w:val="0"/>
          <w:numId w:val="12"/>
        </w:numPr>
        <w:spacing w:after="160" w:line="360" w:lineRule="auto"/>
        <w:rPr>
          <w:rFonts w:ascii="Arial" w:hAnsi="Arial" w:cs="Arial"/>
          <w:lang w:val="es-MX"/>
        </w:rPr>
      </w:pPr>
      <w:r w:rsidRPr="009B1811">
        <w:rPr>
          <w:rFonts w:ascii="Arial" w:hAnsi="Arial" w:cs="Arial"/>
          <w:lang w:val="es-MX"/>
        </w:rPr>
        <w:t>Operaciones con expresiones algebraica</w:t>
      </w:r>
    </w:p>
    <w:p w:rsidR="009B1811" w:rsidRPr="009B1811" w:rsidRDefault="009B1811" w:rsidP="009B1811">
      <w:pPr>
        <w:pStyle w:val="Prrafodelista"/>
        <w:numPr>
          <w:ilvl w:val="0"/>
          <w:numId w:val="11"/>
        </w:numPr>
        <w:spacing w:after="160" w:line="360" w:lineRule="auto"/>
        <w:rPr>
          <w:rFonts w:ascii="Arial" w:hAnsi="Arial" w:cs="Arial"/>
          <w:lang w:val="es-MX"/>
        </w:rPr>
      </w:pPr>
      <w:r w:rsidRPr="009B1811">
        <w:rPr>
          <w:rFonts w:ascii="Arial" w:hAnsi="Arial" w:cs="Arial"/>
          <w:lang w:val="es-MX"/>
        </w:rPr>
        <w:t>Funciones de segundo grado</w:t>
      </w:r>
    </w:p>
    <w:p w:rsidR="009B1811" w:rsidRPr="009B1811" w:rsidRDefault="009B1811" w:rsidP="009B1811">
      <w:pPr>
        <w:pStyle w:val="Prrafodelista"/>
        <w:numPr>
          <w:ilvl w:val="0"/>
          <w:numId w:val="13"/>
        </w:numPr>
        <w:spacing w:after="160" w:line="360" w:lineRule="auto"/>
        <w:rPr>
          <w:rFonts w:ascii="Arial" w:hAnsi="Arial" w:cs="Arial"/>
          <w:lang w:val="es-MX"/>
        </w:rPr>
      </w:pPr>
      <w:r w:rsidRPr="009B1811">
        <w:rPr>
          <w:rFonts w:ascii="Arial" w:hAnsi="Arial" w:cs="Arial"/>
          <w:lang w:val="es-MX"/>
        </w:rPr>
        <w:t>Introducción a funciones de segundo grado</w:t>
      </w:r>
    </w:p>
    <w:p w:rsidR="009B1811" w:rsidRPr="009B1811" w:rsidRDefault="009B1811" w:rsidP="009B1811">
      <w:pPr>
        <w:rPr>
          <w:rFonts w:cs="Arial"/>
          <w:b/>
          <w:szCs w:val="24"/>
          <w:lang w:val="es-MX"/>
        </w:rPr>
      </w:pPr>
      <w:r w:rsidRPr="009B1811">
        <w:rPr>
          <w:rFonts w:cs="Arial"/>
          <w:b/>
          <w:szCs w:val="24"/>
          <w:lang w:val="es-MX"/>
        </w:rPr>
        <w:t>Competencia a las que aporta:</w:t>
      </w:r>
    </w:p>
    <w:p w:rsidR="009B1811" w:rsidRPr="009B1811" w:rsidRDefault="009B1811" w:rsidP="009B1811">
      <w:pPr>
        <w:pStyle w:val="Prrafodelista"/>
        <w:numPr>
          <w:ilvl w:val="0"/>
          <w:numId w:val="14"/>
        </w:numPr>
        <w:spacing w:after="160" w:line="360" w:lineRule="auto"/>
        <w:rPr>
          <w:rFonts w:ascii="Arial" w:hAnsi="Arial" w:cs="Arial"/>
          <w:lang w:val="es-MX"/>
        </w:rPr>
      </w:pPr>
      <w:r w:rsidRPr="009B1811">
        <w:rPr>
          <w:rFonts w:ascii="Arial" w:hAnsi="Arial" w:cs="Arial"/>
          <w:lang w:val="es-MX"/>
        </w:rPr>
        <w:t>Capacidad de identificar conceptos de forma propia y eficiente</w:t>
      </w:r>
    </w:p>
    <w:p w:rsidR="009B1811" w:rsidRPr="009B1811" w:rsidRDefault="009B1811" w:rsidP="009B1811">
      <w:pPr>
        <w:pStyle w:val="Prrafodelista"/>
        <w:numPr>
          <w:ilvl w:val="0"/>
          <w:numId w:val="14"/>
        </w:numPr>
        <w:spacing w:after="160" w:line="360" w:lineRule="auto"/>
        <w:rPr>
          <w:rFonts w:ascii="Arial" w:hAnsi="Arial" w:cs="Arial"/>
          <w:lang w:val="es-MX"/>
        </w:rPr>
      </w:pPr>
      <w:r w:rsidRPr="009B1811">
        <w:rPr>
          <w:rFonts w:ascii="Arial" w:hAnsi="Arial" w:cs="Arial"/>
          <w:lang w:val="es-MX"/>
        </w:rPr>
        <w:t xml:space="preserve">Capacidad para utilizar las TIC como apoyo en el mejoramiento del aprendizaje y auto estudio.  </w:t>
      </w:r>
    </w:p>
    <w:p w:rsidR="009B1811" w:rsidRPr="009B1811" w:rsidRDefault="009B1811" w:rsidP="009B1811">
      <w:pPr>
        <w:pStyle w:val="Prrafodelista"/>
        <w:numPr>
          <w:ilvl w:val="0"/>
          <w:numId w:val="14"/>
        </w:numPr>
        <w:spacing w:after="160" w:line="360" w:lineRule="auto"/>
        <w:rPr>
          <w:rFonts w:ascii="Arial" w:hAnsi="Arial" w:cs="Arial"/>
          <w:lang w:val="es-MX"/>
        </w:rPr>
      </w:pPr>
      <w:r w:rsidRPr="009B1811">
        <w:rPr>
          <w:rFonts w:ascii="Arial" w:hAnsi="Arial" w:cs="Arial"/>
          <w:lang w:val="es-MX"/>
        </w:rPr>
        <w:t>Capacidad de poner en práctica el auto estudio y la formación individual a través de las herramientas tecnológicas, así como fomentar el estudio eficaz y eficiente en las aulas de clase.</w:t>
      </w:r>
    </w:p>
    <w:p w:rsidR="009B1811" w:rsidRDefault="009B1811" w:rsidP="009B1811">
      <w:pPr>
        <w:rPr>
          <w:b/>
        </w:rPr>
      </w:pPr>
      <w:r w:rsidRPr="009B1811">
        <w:rPr>
          <w:b/>
        </w:rPr>
        <w:t>Contenido curricular</w:t>
      </w:r>
    </w:p>
    <w:p w:rsidR="009B1811" w:rsidRPr="007A4A32" w:rsidRDefault="009B1811" w:rsidP="009B1811">
      <w:pPr>
        <w:rPr>
          <w:rFonts w:cs="Arial"/>
          <w:szCs w:val="24"/>
          <w:lang w:val="es-MX"/>
        </w:rPr>
      </w:pPr>
      <w:r w:rsidRPr="007A4A32">
        <w:rPr>
          <w:rFonts w:cs="Arial"/>
          <w:szCs w:val="24"/>
          <w:lang w:val="es-MX"/>
        </w:rPr>
        <w:t>El contenido curricular es el desarrollo breve y explicativo de los temas a desarrollar en la aplicación para su mayor comprensión.</w:t>
      </w:r>
    </w:p>
    <w:p w:rsidR="009B1811" w:rsidRPr="00CD6733" w:rsidRDefault="009B1811" w:rsidP="009B1811">
      <w:pPr>
        <w:pStyle w:val="Prrafodelista"/>
        <w:numPr>
          <w:ilvl w:val="0"/>
          <w:numId w:val="11"/>
        </w:numPr>
        <w:spacing w:after="160" w:line="360" w:lineRule="auto"/>
        <w:rPr>
          <w:rFonts w:ascii="Arial" w:hAnsi="Arial" w:cs="Arial"/>
          <w:b/>
          <w:lang w:val="es-MX"/>
        </w:rPr>
      </w:pPr>
      <w:r w:rsidRPr="00CD6733">
        <w:rPr>
          <w:rFonts w:ascii="Arial" w:hAnsi="Arial" w:cs="Arial"/>
          <w:b/>
          <w:lang w:val="es-MX"/>
        </w:rPr>
        <w:t>Productos notables y factorización</w:t>
      </w:r>
    </w:p>
    <w:p w:rsidR="009B1811" w:rsidRPr="007A4A32" w:rsidRDefault="009B1811" w:rsidP="009B1811">
      <w:pPr>
        <w:rPr>
          <w:rFonts w:cs="Arial"/>
          <w:szCs w:val="24"/>
          <w:lang w:val="es-MX"/>
        </w:rPr>
      </w:pPr>
      <w:r w:rsidRPr="007A4A32">
        <w:rPr>
          <w:rFonts w:cs="Arial"/>
          <w:szCs w:val="24"/>
          <w:lang w:val="es-MX"/>
        </w:rPr>
        <w:t>Esta es la primera unidad que se imparten a los estudiantes de noveno grado y se divide en dos temas los cuales son producto notable y factorización, sus conceptos serán explicados por los creadores del libro de estudio utilizado en dicho grado. MINED, UNAN-MANAGUA, UNAN-LEON y JICA (2019) expresan los siguientes conceptos.</w:t>
      </w:r>
    </w:p>
    <w:p w:rsidR="009B1811" w:rsidRPr="007A4A32" w:rsidRDefault="009B1811" w:rsidP="009B1811">
      <w:pPr>
        <w:ind w:left="720"/>
        <w:rPr>
          <w:rFonts w:cs="Arial"/>
          <w:szCs w:val="24"/>
        </w:rPr>
      </w:pPr>
      <w:r w:rsidRPr="007A4A32">
        <w:rPr>
          <w:rFonts w:cs="Arial"/>
          <w:szCs w:val="24"/>
        </w:rPr>
        <w:t>Productos Notables: Son polinomios que se obtienen de la multiplicación entre dos o más polinomios que poseen características especiales o expresiones particulares, cumplen ciertas reglas fijas; es decir, su resultado puede ser escrito por simple inspección sin necesidad de efectuar la multiplicación.</w:t>
      </w:r>
    </w:p>
    <w:p w:rsidR="009B1811" w:rsidRPr="007A4A32" w:rsidRDefault="009B1811" w:rsidP="009B1811">
      <w:pPr>
        <w:ind w:left="720"/>
        <w:rPr>
          <w:rFonts w:cs="Arial"/>
          <w:szCs w:val="24"/>
        </w:rPr>
      </w:pPr>
      <w:r w:rsidRPr="007A4A32">
        <w:rPr>
          <w:rFonts w:cs="Arial"/>
          <w:szCs w:val="24"/>
        </w:rPr>
        <w:t>Factorización: Es el proceso de encontrar dos o más expresiones cuyo producto sea igual a una expresión dada; es decir, consiste en transformar a dicho polinomio como el producto de dos o más factores. (p.2)</w:t>
      </w:r>
    </w:p>
    <w:p w:rsidR="009B1811" w:rsidRDefault="009B1811" w:rsidP="009B1811">
      <w:pPr>
        <w:rPr>
          <w:rFonts w:cs="Arial"/>
          <w:szCs w:val="24"/>
        </w:rPr>
      </w:pPr>
      <w:r w:rsidRPr="007A4A32">
        <w:rPr>
          <w:rFonts w:cs="Arial"/>
          <w:szCs w:val="24"/>
        </w:rPr>
        <w:t xml:space="preserve">En este caso </w:t>
      </w:r>
      <w:r w:rsidR="00CD6733">
        <w:rPr>
          <w:rFonts w:cs="Arial"/>
          <w:szCs w:val="24"/>
        </w:rPr>
        <w:t>el videojuego</w:t>
      </w:r>
      <w:r w:rsidRPr="007A4A32">
        <w:rPr>
          <w:rFonts w:cs="Arial"/>
          <w:szCs w:val="24"/>
        </w:rPr>
        <w:t xml:space="preserve"> se centrará en la factorización ya que es el tema de mayor dificultad para los estudiantes.</w:t>
      </w:r>
    </w:p>
    <w:p w:rsidR="00DB3912" w:rsidRDefault="00DB3912">
      <w:pPr>
        <w:spacing w:line="259" w:lineRule="auto"/>
        <w:jc w:val="left"/>
        <w:rPr>
          <w:rFonts w:ascii="Times New Roman" w:eastAsiaTheme="minorEastAsia" w:hAnsi="Times New Roman" w:cs="Arial"/>
          <w:b/>
          <w:szCs w:val="24"/>
          <w:lang w:val="es-MX" w:eastAsia="es-NI"/>
        </w:rPr>
      </w:pPr>
      <w:r>
        <w:rPr>
          <w:rFonts w:cs="Arial"/>
          <w:b/>
          <w:lang w:val="es-MX"/>
        </w:rPr>
        <w:br w:type="page"/>
      </w:r>
    </w:p>
    <w:p w:rsidR="009B1811" w:rsidRPr="00CD6733" w:rsidRDefault="009B1811" w:rsidP="009B1811">
      <w:pPr>
        <w:pStyle w:val="Prrafodelista"/>
        <w:numPr>
          <w:ilvl w:val="0"/>
          <w:numId w:val="24"/>
        </w:numPr>
        <w:spacing w:after="160" w:line="360" w:lineRule="auto"/>
        <w:rPr>
          <w:rFonts w:ascii="Arial" w:hAnsi="Arial" w:cs="Arial"/>
          <w:b/>
          <w:lang w:val="es-MX"/>
        </w:rPr>
      </w:pPr>
      <w:r w:rsidRPr="00CD6733">
        <w:rPr>
          <w:rFonts w:ascii="Arial" w:hAnsi="Arial" w:cs="Arial"/>
          <w:b/>
          <w:lang w:val="es-MX"/>
        </w:rPr>
        <w:lastRenderedPageBreak/>
        <w:t>Factorización</w:t>
      </w:r>
    </w:p>
    <w:p w:rsidR="009B1811" w:rsidRPr="009B1811" w:rsidRDefault="009B1811" w:rsidP="009B1811">
      <w:pPr>
        <w:rPr>
          <w:rFonts w:cs="Arial"/>
          <w:szCs w:val="24"/>
          <w:lang w:val="es-MX"/>
        </w:rPr>
      </w:pPr>
      <w:r w:rsidRPr="007A4A32">
        <w:rPr>
          <w:rFonts w:cs="Arial"/>
          <w:szCs w:val="24"/>
          <w:lang w:val="es-MX"/>
        </w:rPr>
        <w:t xml:space="preserve">A como se mencionó anteriormente, la factorización consiste en descomponer una expresión </w:t>
      </w:r>
      <w:r w:rsidRPr="009B1811">
        <w:rPr>
          <w:rFonts w:cs="Arial"/>
          <w:szCs w:val="24"/>
          <w:lang w:val="es-MX"/>
        </w:rPr>
        <w:t>matemática en forma de producto. Esta se descompone en diferentes métodos de los cuales solo mencionaremos los más importantes, según Matematica10.net (2018)</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Factor Común: 2x</w:t>
      </w:r>
      <w:r w:rsidRPr="009B1811">
        <w:rPr>
          <w:rFonts w:ascii="Arial" w:hAnsi="Arial" w:cs="Arial"/>
          <w:vertAlign w:val="superscript"/>
          <w:lang w:val="es-MX"/>
        </w:rPr>
        <w:t>4</w:t>
      </w:r>
      <w:r w:rsidRPr="009B1811">
        <w:rPr>
          <w:rFonts w:ascii="Arial" w:hAnsi="Arial" w:cs="Arial"/>
          <w:lang w:val="es-MX"/>
        </w:rPr>
        <w:t xml:space="preserve"> + 2x</w:t>
      </w:r>
      <w:r w:rsidRPr="009B1811">
        <w:rPr>
          <w:rFonts w:ascii="Arial" w:hAnsi="Arial" w:cs="Arial"/>
          <w:vertAlign w:val="superscript"/>
          <w:lang w:val="es-MX"/>
        </w:rPr>
        <w:t>3</w:t>
      </w:r>
      <w:r w:rsidRPr="009B1811">
        <w:rPr>
          <w:rFonts w:ascii="Arial" w:hAnsi="Arial" w:cs="Arial"/>
          <w:lang w:val="es-MX"/>
        </w:rPr>
        <w:t xml:space="preserve"> = x</w:t>
      </w:r>
      <w:r w:rsidRPr="009B1811">
        <w:rPr>
          <w:rFonts w:ascii="Arial" w:hAnsi="Arial" w:cs="Arial"/>
          <w:vertAlign w:val="superscript"/>
          <w:lang w:val="es-MX"/>
        </w:rPr>
        <w:t>3</w:t>
      </w:r>
      <w:r w:rsidRPr="009B1811">
        <w:rPr>
          <w:rFonts w:ascii="Arial" w:hAnsi="Arial" w:cs="Arial"/>
          <w:lang w:val="es-MX"/>
        </w:rPr>
        <w:t xml:space="preserve"> · (x + 1)</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Diferencia de Cuadrados: (a</w:t>
      </w:r>
      <w:r w:rsidRPr="009B1811">
        <w:rPr>
          <w:rFonts w:ascii="Arial" w:hAnsi="Arial" w:cs="Arial"/>
          <w:vertAlign w:val="superscript"/>
          <w:lang w:val="es-MX"/>
        </w:rPr>
        <w:t>2</w:t>
      </w:r>
      <w:r w:rsidRPr="009B1811">
        <w:rPr>
          <w:rFonts w:ascii="Arial" w:hAnsi="Arial" w:cs="Arial"/>
          <w:lang w:val="es-MX"/>
        </w:rPr>
        <w:t xml:space="preserve"> - b</w:t>
      </w:r>
      <w:r w:rsidRPr="009B1811">
        <w:rPr>
          <w:rFonts w:ascii="Arial" w:hAnsi="Arial" w:cs="Arial"/>
          <w:vertAlign w:val="superscript"/>
          <w:lang w:val="es-MX"/>
        </w:rPr>
        <w:t>2</w:t>
      </w:r>
      <w:r w:rsidRPr="009B1811">
        <w:rPr>
          <w:rFonts w:ascii="Arial" w:hAnsi="Arial" w:cs="Arial"/>
          <w:lang w:val="es-MX"/>
        </w:rPr>
        <w:t>) = (a + b) · (a -  b)</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Suma de Cubos: (a</w:t>
      </w:r>
      <w:r w:rsidRPr="009B1811">
        <w:rPr>
          <w:rFonts w:ascii="Arial" w:hAnsi="Arial" w:cs="Arial"/>
          <w:vertAlign w:val="superscript"/>
          <w:lang w:val="es-MX"/>
        </w:rPr>
        <w:t>3</w:t>
      </w:r>
      <w:r w:rsidRPr="009B1811">
        <w:rPr>
          <w:rFonts w:ascii="Arial" w:hAnsi="Arial" w:cs="Arial"/>
          <w:lang w:val="es-MX"/>
        </w:rPr>
        <w:t xml:space="preserve"> + b</w:t>
      </w:r>
      <w:r w:rsidRPr="009B1811">
        <w:rPr>
          <w:rFonts w:ascii="Arial" w:hAnsi="Arial" w:cs="Arial"/>
          <w:vertAlign w:val="superscript"/>
          <w:lang w:val="es-MX"/>
        </w:rPr>
        <w:t>3</w:t>
      </w:r>
      <w:r w:rsidRPr="009B1811">
        <w:rPr>
          <w:rFonts w:ascii="Arial" w:hAnsi="Arial" w:cs="Arial"/>
          <w:lang w:val="es-MX"/>
        </w:rPr>
        <w:t>) = (a + b) · (a</w:t>
      </w:r>
      <w:r w:rsidRPr="009B1811">
        <w:rPr>
          <w:rFonts w:ascii="Arial" w:hAnsi="Arial" w:cs="Arial"/>
          <w:vertAlign w:val="superscript"/>
          <w:lang w:val="es-MX"/>
        </w:rPr>
        <w:t>2</w:t>
      </w:r>
      <w:r w:rsidRPr="009B1811">
        <w:rPr>
          <w:rFonts w:ascii="Arial" w:hAnsi="Arial" w:cs="Arial"/>
          <w:lang w:val="es-MX"/>
        </w:rPr>
        <w:t xml:space="preserve"> - ab + b</w:t>
      </w:r>
      <w:r w:rsidRPr="009B1811">
        <w:rPr>
          <w:rFonts w:ascii="Arial" w:hAnsi="Arial" w:cs="Arial"/>
          <w:vertAlign w:val="superscript"/>
          <w:lang w:val="es-MX"/>
        </w:rPr>
        <w:t>2</w:t>
      </w:r>
      <w:r w:rsidRPr="009B1811">
        <w:rPr>
          <w:rFonts w:ascii="Arial" w:hAnsi="Arial" w:cs="Arial"/>
          <w:lang w:val="es-MX"/>
        </w:rPr>
        <w:t>)</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Diferencia de Cubos: (a</w:t>
      </w:r>
      <w:r w:rsidRPr="009B1811">
        <w:rPr>
          <w:rFonts w:ascii="Arial" w:hAnsi="Arial" w:cs="Arial"/>
          <w:vertAlign w:val="superscript"/>
          <w:lang w:val="es-MX"/>
        </w:rPr>
        <w:t>3</w:t>
      </w:r>
      <w:r w:rsidRPr="009B1811">
        <w:rPr>
          <w:rFonts w:ascii="Arial" w:hAnsi="Arial" w:cs="Arial"/>
          <w:lang w:val="es-MX"/>
        </w:rPr>
        <w:t xml:space="preserve"> - b</w:t>
      </w:r>
      <w:r w:rsidRPr="009B1811">
        <w:rPr>
          <w:rFonts w:ascii="Arial" w:hAnsi="Arial" w:cs="Arial"/>
          <w:vertAlign w:val="superscript"/>
          <w:lang w:val="es-MX"/>
        </w:rPr>
        <w:t>3</w:t>
      </w:r>
      <w:r w:rsidRPr="009B1811">
        <w:rPr>
          <w:rFonts w:ascii="Arial" w:hAnsi="Arial" w:cs="Arial"/>
          <w:lang w:val="es-MX"/>
        </w:rPr>
        <w:t>) = (a - b) · (a</w:t>
      </w:r>
      <w:r w:rsidRPr="009B1811">
        <w:rPr>
          <w:rFonts w:ascii="Arial" w:hAnsi="Arial" w:cs="Arial"/>
          <w:vertAlign w:val="superscript"/>
          <w:lang w:val="es-MX"/>
        </w:rPr>
        <w:t>2</w:t>
      </w:r>
      <w:r w:rsidRPr="009B1811">
        <w:rPr>
          <w:rFonts w:ascii="Arial" w:hAnsi="Arial" w:cs="Arial"/>
          <w:lang w:val="es-MX"/>
        </w:rPr>
        <w:t xml:space="preserve"> + ab + b</w:t>
      </w:r>
      <w:r w:rsidRPr="009B1811">
        <w:rPr>
          <w:rFonts w:ascii="Arial" w:hAnsi="Arial" w:cs="Arial"/>
          <w:vertAlign w:val="superscript"/>
          <w:lang w:val="es-MX"/>
        </w:rPr>
        <w:t>2</w:t>
      </w:r>
      <w:r w:rsidRPr="009B1811">
        <w:rPr>
          <w:rFonts w:ascii="Arial" w:hAnsi="Arial" w:cs="Arial"/>
          <w:lang w:val="es-MX"/>
        </w:rPr>
        <w:t>)</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Trinomio de Cuadrado Perfecto: a</w:t>
      </w:r>
      <w:r w:rsidRPr="009B1811">
        <w:rPr>
          <w:rFonts w:ascii="Arial" w:hAnsi="Arial" w:cs="Arial"/>
          <w:vertAlign w:val="superscript"/>
          <w:lang w:val="es-MX"/>
        </w:rPr>
        <w:t>2</w:t>
      </w:r>
      <w:r w:rsidRPr="009B1811">
        <w:rPr>
          <w:rFonts w:ascii="Arial" w:hAnsi="Arial" w:cs="Arial"/>
          <w:lang w:val="es-MX"/>
        </w:rPr>
        <w:t xml:space="preserve"> + 2ab + b</w:t>
      </w:r>
      <w:r w:rsidRPr="009B1811">
        <w:rPr>
          <w:rFonts w:ascii="Arial" w:hAnsi="Arial" w:cs="Arial"/>
          <w:vertAlign w:val="superscript"/>
          <w:lang w:val="es-MX"/>
        </w:rPr>
        <w:t>2</w:t>
      </w:r>
      <w:r w:rsidRPr="009B1811">
        <w:rPr>
          <w:rFonts w:ascii="Arial" w:hAnsi="Arial" w:cs="Arial"/>
          <w:lang w:val="es-MX"/>
        </w:rPr>
        <w:t xml:space="preserve"> = (a + b) · (a + b) = (a + b)</w:t>
      </w:r>
      <w:r w:rsidRPr="009B1811">
        <w:rPr>
          <w:rFonts w:ascii="Arial" w:hAnsi="Arial" w:cs="Arial"/>
          <w:vertAlign w:val="superscript"/>
          <w:lang w:val="es-MX"/>
        </w:rPr>
        <w:t>2</w:t>
      </w:r>
      <w:r w:rsidRPr="009B1811">
        <w:rPr>
          <w:rFonts w:ascii="Arial" w:hAnsi="Arial" w:cs="Arial"/>
          <w:lang w:val="es-MX"/>
        </w:rPr>
        <w:t> </w:t>
      </w:r>
    </w:p>
    <w:p w:rsidR="009B1811" w:rsidRPr="009B1811" w:rsidRDefault="009B1811" w:rsidP="009B1811">
      <w:pPr>
        <w:pStyle w:val="Prrafodelista"/>
        <w:numPr>
          <w:ilvl w:val="0"/>
          <w:numId w:val="22"/>
        </w:numPr>
        <w:spacing w:after="160" w:line="360" w:lineRule="auto"/>
        <w:rPr>
          <w:rFonts w:ascii="Arial" w:hAnsi="Arial" w:cs="Arial"/>
          <w:lang w:val="es-MX"/>
        </w:rPr>
      </w:pPr>
      <w:r w:rsidRPr="009B1811">
        <w:rPr>
          <w:rFonts w:ascii="Arial" w:hAnsi="Arial" w:cs="Arial"/>
          <w:lang w:val="es-MX"/>
        </w:rPr>
        <w:t>Factorización de Monomios: 25x</w:t>
      </w:r>
      <w:r w:rsidRPr="009B1811">
        <w:rPr>
          <w:rFonts w:ascii="Arial" w:hAnsi="Arial" w:cs="Arial"/>
          <w:vertAlign w:val="superscript"/>
          <w:lang w:val="es-MX"/>
        </w:rPr>
        <w:t>4</w:t>
      </w:r>
      <w:r w:rsidRPr="009B1811">
        <w:rPr>
          <w:rFonts w:ascii="Arial" w:hAnsi="Arial" w:cs="Arial"/>
          <w:lang w:val="es-MX"/>
        </w:rPr>
        <w:t xml:space="preserve"> = 25x · x</w:t>
      </w:r>
      <w:r w:rsidRPr="009B1811">
        <w:rPr>
          <w:rFonts w:ascii="Arial" w:hAnsi="Arial" w:cs="Arial"/>
          <w:vertAlign w:val="superscript"/>
          <w:lang w:val="es-MX"/>
        </w:rPr>
        <w:t>3</w:t>
      </w:r>
      <w:r w:rsidRPr="009B1811">
        <w:rPr>
          <w:rFonts w:ascii="Arial" w:hAnsi="Arial" w:cs="Arial"/>
          <w:lang w:val="es-MX"/>
        </w:rPr>
        <w:t xml:space="preserve"> (varias posibilidades (p. 5-8)</w:t>
      </w:r>
    </w:p>
    <w:p w:rsidR="009B1811" w:rsidRPr="009B1811" w:rsidRDefault="009B1811" w:rsidP="009B1811">
      <w:pPr>
        <w:rPr>
          <w:rFonts w:cs="Arial"/>
          <w:szCs w:val="24"/>
          <w:lang w:val="es-MX"/>
        </w:rPr>
      </w:pPr>
      <w:r w:rsidRPr="009B1811">
        <w:rPr>
          <w:rFonts w:cs="Arial"/>
          <w:szCs w:val="24"/>
          <w:lang w:val="es-MX"/>
        </w:rPr>
        <w:t xml:space="preserve">Para </w:t>
      </w:r>
      <w:r w:rsidR="00CD6733">
        <w:rPr>
          <w:rFonts w:cs="Arial"/>
          <w:szCs w:val="24"/>
          <w:lang w:val="es-MX"/>
        </w:rPr>
        <w:t>el videojuego</w:t>
      </w:r>
      <w:r w:rsidRPr="009B1811">
        <w:rPr>
          <w:rFonts w:cs="Arial"/>
          <w:szCs w:val="24"/>
          <w:lang w:val="es-MX"/>
        </w:rPr>
        <w:t xml:space="preserve"> se desarrollará los conceptos de cada método antes mencionada, al igual que distintos ejemplos desde lo más fácil a lo más difícil para ayudar al aprendizaje teórico de los estudiantes y a la práctica fundamental.</w:t>
      </w:r>
    </w:p>
    <w:p w:rsidR="009B1811" w:rsidRPr="009B1811" w:rsidRDefault="009B1811" w:rsidP="009B1811">
      <w:pPr>
        <w:pStyle w:val="Prrafodelista"/>
        <w:numPr>
          <w:ilvl w:val="0"/>
          <w:numId w:val="11"/>
        </w:numPr>
        <w:spacing w:after="160" w:line="360" w:lineRule="auto"/>
        <w:rPr>
          <w:rFonts w:ascii="Arial" w:hAnsi="Arial" w:cs="Arial"/>
          <w:b/>
          <w:lang w:val="es-MX"/>
        </w:rPr>
      </w:pPr>
      <w:r w:rsidRPr="009B1811">
        <w:rPr>
          <w:rFonts w:ascii="Arial" w:hAnsi="Arial" w:cs="Arial"/>
          <w:b/>
          <w:lang w:val="es-MX"/>
        </w:rPr>
        <w:t>Números positivos, negativos y el cero</w:t>
      </w:r>
    </w:p>
    <w:p w:rsidR="009B1811" w:rsidRPr="009B1811" w:rsidRDefault="009B1811" w:rsidP="009B1811">
      <w:pPr>
        <w:rPr>
          <w:rFonts w:cs="Arial"/>
          <w:szCs w:val="24"/>
          <w:lang w:val="es-MX"/>
        </w:rPr>
      </w:pPr>
      <w:r w:rsidRPr="009B1811">
        <w:rPr>
          <w:rFonts w:cs="Arial"/>
          <w:szCs w:val="24"/>
          <w:lang w:val="es-MX"/>
        </w:rPr>
        <w:t xml:space="preserve">Esta es la segunda unidad de los estudiantes, en ella se puede encontrar de forma ordenada la explicación básica de los números cuando son positivos y negativos, su significado y su valor. Sin embargo, la aplicación se centrará en explicar dos temas en específico de la unidad los cuales se desarrollará a continuación: </w:t>
      </w:r>
    </w:p>
    <w:p w:rsidR="009B1811" w:rsidRPr="009B1811" w:rsidRDefault="009B1811" w:rsidP="009B1811">
      <w:pPr>
        <w:pStyle w:val="Prrafodelista"/>
        <w:numPr>
          <w:ilvl w:val="0"/>
          <w:numId w:val="24"/>
        </w:numPr>
        <w:spacing w:after="160" w:line="360" w:lineRule="auto"/>
        <w:rPr>
          <w:rFonts w:ascii="Arial" w:hAnsi="Arial" w:cs="Arial"/>
          <w:b/>
          <w:lang w:val="es-MX"/>
        </w:rPr>
      </w:pPr>
      <w:r w:rsidRPr="009B1811">
        <w:rPr>
          <w:rFonts w:ascii="Arial" w:hAnsi="Arial" w:cs="Arial"/>
          <w:b/>
        </w:rPr>
        <w:t>Adición y sustracción con números positivos y negativos.</w:t>
      </w:r>
    </w:p>
    <w:p w:rsidR="009B1811" w:rsidRPr="009B1811" w:rsidRDefault="009B1811" w:rsidP="009B1811">
      <w:pPr>
        <w:rPr>
          <w:rFonts w:cs="Arial"/>
          <w:szCs w:val="24"/>
          <w:lang w:val="es-MX"/>
        </w:rPr>
      </w:pPr>
      <w:r w:rsidRPr="009B1811">
        <w:rPr>
          <w:rFonts w:cs="Arial"/>
          <w:szCs w:val="24"/>
          <w:lang w:val="es-MX"/>
        </w:rPr>
        <w:t>“Es la suma y resta de números naturales con diferentes signos. La carga de trabajo de este tema o más bien lo que se le dificulta al estudiante es la ley de los dignos es por eso que la aplicación explicará de una forma confiada su naturaleza y dará ejemplos muy profesionales para su explicación.” (Matematica10.net, 2018)</w:t>
      </w:r>
    </w:p>
    <w:p w:rsidR="009B1811" w:rsidRPr="009B1811" w:rsidRDefault="009B1811" w:rsidP="009B1811">
      <w:pPr>
        <w:pStyle w:val="Prrafodelista"/>
        <w:numPr>
          <w:ilvl w:val="0"/>
          <w:numId w:val="11"/>
        </w:numPr>
        <w:spacing w:after="160" w:line="360" w:lineRule="auto"/>
        <w:rPr>
          <w:rFonts w:ascii="Arial" w:hAnsi="Arial" w:cs="Arial"/>
          <w:b/>
          <w:lang w:val="es-MX"/>
        </w:rPr>
      </w:pPr>
      <w:r w:rsidRPr="009B1811">
        <w:rPr>
          <w:rFonts w:ascii="Arial" w:hAnsi="Arial" w:cs="Arial"/>
          <w:b/>
          <w:lang w:val="es-MX"/>
        </w:rPr>
        <w:t>Introducción al Algebra</w:t>
      </w:r>
    </w:p>
    <w:p w:rsidR="009B1811" w:rsidRPr="009B1811" w:rsidRDefault="009B1811" w:rsidP="009B1811">
      <w:pPr>
        <w:rPr>
          <w:rFonts w:cs="Arial"/>
          <w:szCs w:val="24"/>
          <w:lang w:val="es-MX"/>
        </w:rPr>
      </w:pPr>
      <w:r w:rsidRPr="009B1811">
        <w:rPr>
          <w:rFonts w:cs="Arial"/>
          <w:szCs w:val="24"/>
          <w:lang w:val="es-MX"/>
        </w:rPr>
        <w:t>Los estudiantes del centro educativo manifestaron que el álgebra se vuelve en su dolor de cabeza debido a la cantidad de procesos que conlleva.</w:t>
      </w:r>
    </w:p>
    <w:p w:rsidR="009B1811" w:rsidRPr="009B1811" w:rsidRDefault="009B1811" w:rsidP="009B1811">
      <w:pPr>
        <w:rPr>
          <w:rFonts w:cs="Arial"/>
          <w:szCs w:val="24"/>
          <w:lang w:val="es-MX"/>
        </w:rPr>
      </w:pPr>
      <w:r w:rsidRPr="009B1811">
        <w:rPr>
          <w:rFonts w:cs="Arial"/>
          <w:szCs w:val="24"/>
          <w:lang w:val="es-MX"/>
        </w:rPr>
        <w:t>Cabe recalcar que, algebra es según Westreicher (2020) “El álgebra es una rama de las matemáticas que utiliza no solo números y signos, sino también letras para resolver operaciones… el álgebra busca hallar el valor numérico de variables denominadas incógnitas. Representadas por x o y.”</w:t>
      </w:r>
    </w:p>
    <w:p w:rsidR="009B1811" w:rsidRPr="009B1811" w:rsidRDefault="009B1811" w:rsidP="009B1811">
      <w:pPr>
        <w:rPr>
          <w:rFonts w:cs="Arial"/>
          <w:szCs w:val="24"/>
          <w:lang w:val="es-MX"/>
        </w:rPr>
      </w:pPr>
      <w:r w:rsidRPr="009B1811">
        <w:rPr>
          <w:rFonts w:cs="Arial"/>
          <w:szCs w:val="24"/>
          <w:lang w:val="es-MX"/>
        </w:rPr>
        <w:t>En esta unidad se enfatizará en los si</w:t>
      </w:r>
      <w:r w:rsidR="00021786">
        <w:rPr>
          <w:rFonts w:cs="Arial"/>
          <w:szCs w:val="24"/>
          <w:lang w:val="es-MX"/>
        </w:rPr>
        <w:t>gui</w:t>
      </w:r>
      <w:r w:rsidRPr="009B1811">
        <w:rPr>
          <w:rFonts w:cs="Arial"/>
          <w:szCs w:val="24"/>
          <w:lang w:val="es-MX"/>
        </w:rPr>
        <w:t>entes temas:</w:t>
      </w:r>
    </w:p>
    <w:p w:rsidR="009B1811" w:rsidRPr="009B1811" w:rsidRDefault="009B1811" w:rsidP="009B1811">
      <w:pPr>
        <w:pStyle w:val="Prrafodelista"/>
        <w:numPr>
          <w:ilvl w:val="0"/>
          <w:numId w:val="24"/>
        </w:numPr>
        <w:spacing w:after="160" w:line="360" w:lineRule="auto"/>
        <w:rPr>
          <w:rFonts w:ascii="Arial" w:hAnsi="Arial" w:cs="Arial"/>
          <w:b/>
          <w:lang w:val="es-MX"/>
        </w:rPr>
      </w:pPr>
      <w:r w:rsidRPr="009B1811">
        <w:rPr>
          <w:rFonts w:ascii="Arial" w:hAnsi="Arial" w:cs="Arial"/>
          <w:b/>
          <w:lang w:val="es-MX"/>
        </w:rPr>
        <w:lastRenderedPageBreak/>
        <w:t>Expresiones algebraicas</w:t>
      </w:r>
    </w:p>
    <w:p w:rsidR="009B1811" w:rsidRPr="009B1811" w:rsidRDefault="009B1811" w:rsidP="009B1811">
      <w:pPr>
        <w:rPr>
          <w:rFonts w:cs="Arial"/>
          <w:szCs w:val="24"/>
          <w:lang w:val="es-MX"/>
        </w:rPr>
      </w:pPr>
      <w:r w:rsidRPr="009B1811">
        <w:rPr>
          <w:rFonts w:cs="Arial"/>
          <w:szCs w:val="24"/>
          <w:lang w:val="es-MX"/>
        </w:rPr>
        <w:t>Las expresiones algebraicas es el primer tema de la unidad ya que es lo básico para el aprendizaje de la unidad, aportando el conocimiento necesario para los futuros temas de la unidad, el autor Westreicher (2020) expresa:</w:t>
      </w:r>
    </w:p>
    <w:p w:rsidR="009B1811" w:rsidRPr="009B1811" w:rsidRDefault="009B1811" w:rsidP="009B1811">
      <w:pPr>
        <w:ind w:left="426"/>
        <w:rPr>
          <w:rFonts w:cs="Arial"/>
          <w:szCs w:val="24"/>
          <w:lang w:val="es-MX"/>
        </w:rPr>
      </w:pPr>
      <w:r w:rsidRPr="009B1811">
        <w:rPr>
          <w:rFonts w:cs="Arial"/>
          <w:szCs w:val="24"/>
          <w:lang w:val="es-MX"/>
        </w:rPr>
        <w:t xml:space="preserve">La expresión algebraica es un conjunto de variables y números que pueden combinarse con distintas operaciones matemática, incluso sumas y restas, a diferencia de los términos algebraicos. Un ejemplo puede ser el siguiente: -5x3+6y. Las expresiones pueden expresarse en función al número de términos que las contienen como: </w:t>
      </w:r>
    </w:p>
    <w:p w:rsidR="009B1811" w:rsidRPr="009B1811" w:rsidRDefault="009B1811" w:rsidP="009B1811">
      <w:pPr>
        <w:pStyle w:val="Prrafodelista"/>
        <w:numPr>
          <w:ilvl w:val="0"/>
          <w:numId w:val="23"/>
        </w:numPr>
        <w:spacing w:after="160" w:line="360" w:lineRule="auto"/>
        <w:ind w:left="928"/>
        <w:rPr>
          <w:rFonts w:ascii="Arial" w:hAnsi="Arial" w:cs="Arial"/>
        </w:rPr>
      </w:pPr>
      <w:r w:rsidRPr="009B1811">
        <w:rPr>
          <w:rFonts w:ascii="Arial" w:hAnsi="Arial" w:cs="Arial"/>
        </w:rPr>
        <w:t>Monomio: Tiene un término: 15z</w:t>
      </w:r>
    </w:p>
    <w:p w:rsidR="009B1811" w:rsidRPr="009B1811" w:rsidRDefault="009B1811" w:rsidP="009B1811">
      <w:pPr>
        <w:pStyle w:val="Prrafodelista"/>
        <w:numPr>
          <w:ilvl w:val="0"/>
          <w:numId w:val="23"/>
        </w:numPr>
        <w:spacing w:after="160" w:line="360" w:lineRule="auto"/>
        <w:ind w:left="928"/>
        <w:rPr>
          <w:rFonts w:ascii="Arial" w:hAnsi="Arial" w:cs="Arial"/>
        </w:rPr>
      </w:pPr>
      <w:r w:rsidRPr="009B1811">
        <w:rPr>
          <w:rFonts w:ascii="Arial" w:hAnsi="Arial" w:cs="Arial"/>
        </w:rPr>
        <w:t>Binomio: Posee dos términos: 2x2-7y</w:t>
      </w:r>
    </w:p>
    <w:p w:rsidR="009B1811" w:rsidRPr="009B1811" w:rsidRDefault="009B1811" w:rsidP="009B1811">
      <w:pPr>
        <w:pStyle w:val="Prrafodelista"/>
        <w:numPr>
          <w:ilvl w:val="0"/>
          <w:numId w:val="23"/>
        </w:numPr>
        <w:spacing w:after="160" w:line="360" w:lineRule="auto"/>
        <w:ind w:left="928"/>
        <w:rPr>
          <w:rFonts w:ascii="Arial" w:hAnsi="Arial" w:cs="Arial"/>
        </w:rPr>
      </w:pPr>
      <w:r w:rsidRPr="009B1811">
        <w:rPr>
          <w:rFonts w:ascii="Arial" w:hAnsi="Arial" w:cs="Arial"/>
        </w:rPr>
        <w:t>Trinomio: Tiene tres términos: 3x2+8y+2z</w:t>
      </w:r>
    </w:p>
    <w:p w:rsidR="009B1811" w:rsidRPr="009B1811" w:rsidRDefault="009B1811" w:rsidP="009B1811">
      <w:pPr>
        <w:pStyle w:val="Prrafodelista"/>
        <w:numPr>
          <w:ilvl w:val="0"/>
          <w:numId w:val="23"/>
        </w:numPr>
        <w:spacing w:after="160" w:line="360" w:lineRule="auto"/>
        <w:ind w:left="928"/>
        <w:rPr>
          <w:rFonts w:ascii="Arial" w:hAnsi="Arial" w:cs="Arial"/>
        </w:rPr>
      </w:pPr>
      <w:r w:rsidRPr="009B1811">
        <w:rPr>
          <w:rFonts w:ascii="Arial" w:hAnsi="Arial" w:cs="Arial"/>
        </w:rPr>
        <w:t>Polinomio: Cuenta con más de tres términos: 5x2-3y+6z-9.</w:t>
      </w:r>
    </w:p>
    <w:p w:rsidR="009B1811" w:rsidRPr="009B1811" w:rsidRDefault="009B1811" w:rsidP="009B1811">
      <w:pPr>
        <w:rPr>
          <w:rFonts w:cs="Arial"/>
          <w:szCs w:val="24"/>
        </w:rPr>
      </w:pPr>
      <w:r w:rsidRPr="009B1811">
        <w:rPr>
          <w:rFonts w:cs="Arial"/>
          <w:szCs w:val="24"/>
        </w:rPr>
        <w:t>En esta etapa se centrará en realizar ejemplos fáciles para una comprensión eficiente de los números, a la vez, en cada ejemplo se tratará de colocar la fórmula utilizada para a memorización de los estudiantes.</w:t>
      </w:r>
    </w:p>
    <w:p w:rsidR="009B1811" w:rsidRPr="009B1811" w:rsidRDefault="009B1811" w:rsidP="009B1811">
      <w:pPr>
        <w:pStyle w:val="Prrafodelista"/>
        <w:numPr>
          <w:ilvl w:val="0"/>
          <w:numId w:val="24"/>
        </w:numPr>
        <w:spacing w:after="160" w:line="360" w:lineRule="auto"/>
        <w:rPr>
          <w:rFonts w:ascii="Arial" w:hAnsi="Arial" w:cs="Arial"/>
          <w:b/>
          <w:lang w:val="es-MX"/>
        </w:rPr>
      </w:pPr>
      <w:r w:rsidRPr="009B1811">
        <w:rPr>
          <w:rFonts w:ascii="Arial" w:hAnsi="Arial" w:cs="Arial"/>
          <w:b/>
          <w:lang w:val="es-MX"/>
        </w:rPr>
        <w:t>Operaciones con expresiones algebraica</w:t>
      </w:r>
    </w:p>
    <w:p w:rsidR="009B1811" w:rsidRPr="009B1811" w:rsidRDefault="009B1811" w:rsidP="009B1811">
      <w:pPr>
        <w:rPr>
          <w:rFonts w:cs="Arial"/>
          <w:szCs w:val="24"/>
          <w:lang w:val="es-MX"/>
        </w:rPr>
      </w:pPr>
      <w:r w:rsidRPr="009B1811">
        <w:rPr>
          <w:rFonts w:cs="Arial"/>
          <w:szCs w:val="24"/>
          <w:lang w:val="es-MX"/>
        </w:rPr>
        <w:t xml:space="preserve">Dentro de las operaciones nos centraremos en la ejemplificación continua y masiva para apoyar los diferentes estilos de aprendizaje de los estudiantes, en esta área se pondrán ejemplos a través de videos cortos y escritos. Según el autor Neurochispas (2022) </w:t>
      </w:r>
    </w:p>
    <w:p w:rsidR="009B1811" w:rsidRPr="009B1811" w:rsidRDefault="009B1811" w:rsidP="009B1811">
      <w:pPr>
        <w:ind w:left="360"/>
        <w:rPr>
          <w:rFonts w:cs="Arial"/>
          <w:szCs w:val="24"/>
          <w:lang w:val="es-MX"/>
        </w:rPr>
      </w:pPr>
      <w:r w:rsidRPr="009B1811">
        <w:rPr>
          <w:rFonts w:cs="Arial"/>
          <w:szCs w:val="24"/>
          <w:lang w:val="es-MX"/>
        </w:rPr>
        <w:t>El propósito de resolver una expresión algebraica en una ecuación es para encontrar el valor de la variable desconocida. Cuando conectamos a dos expresiones usando el signo igual, formamos una ecuación y, por lo tanto, se vuelve más fácil resolver para los términos desconocidos. Para resolver una ecuación, coloca las variables en un lado y las constantes en el otro lado de la ecuación. Las variables pueden ser despejadas al aplicar operaciones aritméticas como suma, resta, multiplicación, división, etc.</w:t>
      </w:r>
    </w:p>
    <w:p w:rsidR="009B1811" w:rsidRPr="009B1811" w:rsidRDefault="009B1811" w:rsidP="009B1811">
      <w:pPr>
        <w:rPr>
          <w:rFonts w:cs="Arial"/>
          <w:szCs w:val="24"/>
        </w:rPr>
      </w:pPr>
      <w:r w:rsidRPr="009B1811">
        <w:rPr>
          <w:rFonts w:cs="Arial"/>
          <w:szCs w:val="24"/>
        </w:rPr>
        <w:t>Es por eso la importancia de que dicho tema sea comprendido por los estudiantes, dado que son temas relacionados a las unidades siguientes.</w:t>
      </w:r>
    </w:p>
    <w:p w:rsidR="00DB3912" w:rsidRDefault="009B1811" w:rsidP="009B1811">
      <w:pPr>
        <w:rPr>
          <w:rFonts w:cs="Arial"/>
          <w:szCs w:val="24"/>
        </w:rPr>
      </w:pPr>
      <w:r w:rsidRPr="009B1811">
        <w:rPr>
          <w:rFonts w:cs="Arial"/>
          <w:szCs w:val="24"/>
        </w:rPr>
        <w:t>Por último, se abordará la unidad a continuación.</w:t>
      </w:r>
    </w:p>
    <w:p w:rsidR="00DB3912" w:rsidRDefault="00DB3912">
      <w:pPr>
        <w:spacing w:line="259" w:lineRule="auto"/>
        <w:jc w:val="left"/>
        <w:rPr>
          <w:rFonts w:cs="Arial"/>
          <w:szCs w:val="24"/>
        </w:rPr>
      </w:pPr>
      <w:r>
        <w:rPr>
          <w:rFonts w:cs="Arial"/>
          <w:szCs w:val="24"/>
        </w:rPr>
        <w:br w:type="page"/>
      </w:r>
    </w:p>
    <w:p w:rsidR="009B1811" w:rsidRPr="009B1811" w:rsidRDefault="009B1811" w:rsidP="009B1811">
      <w:pPr>
        <w:pStyle w:val="Prrafodelista"/>
        <w:numPr>
          <w:ilvl w:val="0"/>
          <w:numId w:val="11"/>
        </w:numPr>
        <w:spacing w:after="160" w:line="360" w:lineRule="auto"/>
        <w:rPr>
          <w:rFonts w:ascii="Arial" w:hAnsi="Arial" w:cs="Arial"/>
          <w:b/>
          <w:lang w:val="es-MX"/>
        </w:rPr>
      </w:pPr>
      <w:r w:rsidRPr="009B1811">
        <w:rPr>
          <w:rFonts w:ascii="Arial" w:hAnsi="Arial" w:cs="Arial"/>
          <w:b/>
          <w:lang w:val="es-MX"/>
        </w:rPr>
        <w:lastRenderedPageBreak/>
        <w:t>Funciones de segundo grado</w:t>
      </w:r>
    </w:p>
    <w:p w:rsidR="009B1811" w:rsidRPr="009B1811" w:rsidRDefault="009B1811" w:rsidP="009B1811">
      <w:pPr>
        <w:pStyle w:val="Prrafodelista"/>
        <w:numPr>
          <w:ilvl w:val="0"/>
          <w:numId w:val="24"/>
        </w:numPr>
        <w:spacing w:after="160" w:line="360" w:lineRule="auto"/>
        <w:rPr>
          <w:rFonts w:ascii="Arial" w:hAnsi="Arial" w:cs="Arial"/>
          <w:b/>
          <w:lang w:val="es-MX"/>
        </w:rPr>
      </w:pPr>
      <w:r w:rsidRPr="009B1811">
        <w:rPr>
          <w:rFonts w:ascii="Arial" w:hAnsi="Arial" w:cs="Arial"/>
          <w:b/>
          <w:lang w:val="es-MX"/>
        </w:rPr>
        <w:t>Introducción a funciones de segundo grado</w:t>
      </w:r>
    </w:p>
    <w:p w:rsidR="009B1811" w:rsidRPr="009B1811" w:rsidRDefault="009B1811" w:rsidP="009B1811">
      <w:pPr>
        <w:rPr>
          <w:rFonts w:cs="Arial"/>
          <w:szCs w:val="24"/>
          <w:lang w:val="es-MX"/>
        </w:rPr>
      </w:pPr>
      <w:r w:rsidRPr="009B1811">
        <w:rPr>
          <w:rFonts w:cs="Arial"/>
          <w:szCs w:val="24"/>
          <w:lang w:val="es-MX"/>
        </w:rPr>
        <w:t>Las funciones de segundo grado es un tema en donde el estudiante debe tener muy claro las unidades anteriores ya que aquí se pone en práctica todo lo aprendido en algebra, factorización y números negativos y positivos. El autor Cuervo (2000) expresa:</w:t>
      </w:r>
    </w:p>
    <w:p w:rsidR="009B1811" w:rsidRPr="009B1811" w:rsidRDefault="009B1811" w:rsidP="009B1811">
      <w:pPr>
        <w:ind w:left="720"/>
        <w:rPr>
          <w:rFonts w:cs="Arial"/>
          <w:szCs w:val="24"/>
          <w:lang w:val="es-MX"/>
        </w:rPr>
      </w:pPr>
      <w:r w:rsidRPr="009B1811">
        <w:rPr>
          <w:rFonts w:cs="Arial"/>
          <w:szCs w:val="24"/>
          <w:lang w:val="es-MX"/>
        </w:rPr>
        <w:t>Son ecuaciones de segundo grado aquellas en las que la incógnita aparece al menos una vez elevada al cuadrado (x2). Por ejemplo: 3x2 - 3x = x - 1. Pasemos al primer miembro de la ecuación todos los términos de forma que en el segundo miembro quede 0. Obtenemos: 3x2 - 4x + 1 = 0, que es la forma en que deberemos expresar todas las ecuaciones de segundo grado para resolverlas. En muchos casos, una vez conseguida esta forma, la ecuación se puede simplificar, lo cual es muy conveniente.</w:t>
      </w:r>
    </w:p>
    <w:p w:rsidR="009B1811" w:rsidRPr="009B1811" w:rsidRDefault="009B1811" w:rsidP="009B1811">
      <w:pPr>
        <w:rPr>
          <w:rFonts w:cs="Arial"/>
          <w:szCs w:val="24"/>
          <w:lang w:val="es-MX"/>
        </w:rPr>
      </w:pPr>
      <w:r w:rsidRPr="009B1811">
        <w:rPr>
          <w:rFonts w:cs="Arial"/>
          <w:szCs w:val="24"/>
          <w:lang w:val="es-MX"/>
        </w:rPr>
        <w:t xml:space="preserve">Una vez concluidos los temas a abordar, se procedió a realizar el aspecto de diseño que tendrá </w:t>
      </w:r>
      <w:r w:rsidR="00021786">
        <w:rPr>
          <w:rFonts w:cs="Arial"/>
          <w:szCs w:val="24"/>
          <w:lang w:val="es-MX"/>
        </w:rPr>
        <w:t>el videojuego</w:t>
      </w:r>
      <w:r w:rsidRPr="009B1811">
        <w:rPr>
          <w:rFonts w:cs="Arial"/>
          <w:szCs w:val="24"/>
          <w:lang w:val="es-MX"/>
        </w:rPr>
        <w:t>, a continuación, se estará mostrando.</w:t>
      </w:r>
    </w:p>
    <w:p w:rsidR="009B1811" w:rsidRDefault="009B1811" w:rsidP="009E080F">
      <w:pPr>
        <w:pStyle w:val="Ttulo2"/>
        <w:numPr>
          <w:ilvl w:val="1"/>
          <w:numId w:val="39"/>
        </w:numPr>
      </w:pPr>
      <w:bookmarkStart w:id="6" w:name="_Toc166265145"/>
      <w:r>
        <w:t>Aspectos del diseño</w:t>
      </w:r>
      <w:bookmarkEnd w:id="6"/>
    </w:p>
    <w:p w:rsidR="00DB3912" w:rsidRPr="00A50F93" w:rsidRDefault="00DB3912" w:rsidP="00DB3912">
      <w:pPr>
        <w:rPr>
          <w:lang w:val="es-MX"/>
        </w:rPr>
      </w:pPr>
      <w:r>
        <w:rPr>
          <w:lang w:val="es-MX"/>
        </w:rPr>
        <w:t>En este apartado se describirán los aspectos visuales de</w:t>
      </w:r>
      <w:r w:rsidR="00021786">
        <w:rPr>
          <w:lang w:val="es-MX"/>
        </w:rPr>
        <w:t>l videojuego</w:t>
      </w:r>
      <w:r>
        <w:rPr>
          <w:lang w:val="es-MX"/>
        </w:rPr>
        <w:t>, su selección de colores adecuados (paleta de colores definidos, tipos, utilidad, psicología del color y su descripción).</w:t>
      </w:r>
    </w:p>
    <w:p w:rsidR="00DB3912" w:rsidRDefault="00DB3912" w:rsidP="00DB3912">
      <w:pPr>
        <w:tabs>
          <w:tab w:val="left" w:pos="1694"/>
          <w:tab w:val="left" w:pos="3282"/>
        </w:tabs>
        <w:rPr>
          <w:rFonts w:cs="Arial"/>
          <w:szCs w:val="24"/>
        </w:rPr>
      </w:pPr>
      <w:r>
        <w:rPr>
          <w:rFonts w:cs="Arial"/>
          <w:szCs w:val="24"/>
        </w:rPr>
        <w:t>Para comenzar la temática de</w:t>
      </w:r>
      <w:r w:rsidR="00021786">
        <w:rPr>
          <w:rFonts w:cs="Arial"/>
          <w:szCs w:val="24"/>
        </w:rPr>
        <w:t>l videojuego está</w:t>
      </w:r>
      <w:r>
        <w:rPr>
          <w:rFonts w:cs="Arial"/>
          <w:szCs w:val="24"/>
        </w:rPr>
        <w:t xml:space="preserve"> orientada a aun ambiente lleno de energía y estimulación de serenidad para que el estudiante pueda concentrarse en estudiar, es por eso que, se decidió utilizar una paleta de color que llevaron los colores más vivos, enérgicos y estimulantes para ayudar a que los usuarios de la aplicación no se sientan abrumados, y estos estimulen su cerebro a la relajación para poder memorizar el conocimiento, y de lo analizada, se llegó a la conclusión que el océano y sus bastos colores serían la mejor arma de colores para</w:t>
      </w:r>
      <w:r w:rsidR="00021786">
        <w:rPr>
          <w:rFonts w:cs="Arial"/>
          <w:szCs w:val="24"/>
        </w:rPr>
        <w:t xml:space="preserve"> el videojuego </w:t>
      </w:r>
      <w:r>
        <w:rPr>
          <w:rFonts w:cs="Arial"/>
          <w:szCs w:val="24"/>
        </w:rPr>
        <w:t xml:space="preserve">ya que representan lo que son las matemáticas ¡difícil de entender pero bellas para sus admiradores!. Es decir, muchas personas no entienden en absoluto la belleza del océano; sin embargo, elogian esa belleza, pero aquellos que lo admiran ven su belleza con tanta afinidad que desbordan de emoción al tenerla. </w:t>
      </w:r>
    </w:p>
    <w:p w:rsidR="00DB3912" w:rsidRDefault="00DB3912" w:rsidP="00DB3912">
      <w:pPr>
        <w:pStyle w:val="Descripcin"/>
        <w:rPr>
          <w:rFonts w:ascii="Arial" w:hAnsi="Arial" w:cs="Arial"/>
          <w:b/>
          <w:i w:val="0"/>
          <w:color w:val="auto"/>
          <w:sz w:val="24"/>
          <w:szCs w:val="24"/>
        </w:rPr>
      </w:pPr>
      <w:bookmarkStart w:id="7" w:name="_Toc108860904"/>
      <w:r w:rsidRPr="005506C2">
        <w:rPr>
          <w:rFonts w:ascii="Arial" w:hAnsi="Arial" w:cs="Arial"/>
          <w:b/>
          <w:i w:val="0"/>
          <w:color w:val="auto"/>
          <w:sz w:val="24"/>
          <w:szCs w:val="24"/>
        </w:rPr>
        <w:t xml:space="preserve">Ilustración </w:t>
      </w:r>
      <w:r w:rsidRPr="005506C2">
        <w:rPr>
          <w:rFonts w:ascii="Arial" w:hAnsi="Arial" w:cs="Arial"/>
          <w:b/>
          <w:i w:val="0"/>
          <w:color w:val="auto"/>
          <w:sz w:val="24"/>
          <w:szCs w:val="24"/>
        </w:rPr>
        <w:fldChar w:fldCharType="begin"/>
      </w:r>
      <w:r w:rsidRPr="005506C2">
        <w:rPr>
          <w:rFonts w:ascii="Arial" w:hAnsi="Arial" w:cs="Arial"/>
          <w:b/>
          <w:i w:val="0"/>
          <w:color w:val="auto"/>
          <w:sz w:val="24"/>
          <w:szCs w:val="24"/>
        </w:rPr>
        <w:instrText xml:space="preserve"> SEQ Ilustración \* ARABIC </w:instrText>
      </w:r>
      <w:r w:rsidRPr="005506C2">
        <w:rPr>
          <w:rFonts w:ascii="Arial" w:hAnsi="Arial" w:cs="Arial"/>
          <w:b/>
          <w:i w:val="0"/>
          <w:color w:val="auto"/>
          <w:sz w:val="24"/>
          <w:szCs w:val="24"/>
        </w:rPr>
        <w:fldChar w:fldCharType="separate"/>
      </w:r>
      <w:r>
        <w:rPr>
          <w:rFonts w:ascii="Arial" w:hAnsi="Arial" w:cs="Arial"/>
          <w:b/>
          <w:i w:val="0"/>
          <w:noProof/>
          <w:color w:val="auto"/>
          <w:sz w:val="24"/>
          <w:szCs w:val="24"/>
        </w:rPr>
        <w:t>1</w:t>
      </w:r>
      <w:r w:rsidRPr="005506C2">
        <w:rPr>
          <w:rFonts w:ascii="Arial" w:hAnsi="Arial" w:cs="Arial"/>
          <w:b/>
          <w:i w:val="0"/>
          <w:color w:val="auto"/>
          <w:sz w:val="24"/>
          <w:szCs w:val="24"/>
        </w:rPr>
        <w:fldChar w:fldCharType="end"/>
      </w:r>
      <w:r w:rsidRPr="005506C2">
        <w:rPr>
          <w:rFonts w:ascii="Arial" w:hAnsi="Arial" w:cs="Arial"/>
          <w:b/>
          <w:i w:val="0"/>
          <w:color w:val="auto"/>
          <w:sz w:val="24"/>
          <w:szCs w:val="24"/>
        </w:rPr>
        <w:t xml:space="preserve"> Paleta de colores</w:t>
      </w:r>
      <w:bookmarkEnd w:id="7"/>
    </w:p>
    <w:p w:rsidR="00DB3912" w:rsidRPr="005506C2" w:rsidRDefault="00DB3912" w:rsidP="00DB3912">
      <w:r>
        <w:rPr>
          <w:noProof/>
          <w:lang w:val="es-ES_tradnl" w:eastAsia="es-ES_tradnl"/>
        </w:rPr>
        <w:drawing>
          <wp:anchor distT="0" distB="0" distL="114300" distR="114300" simplePos="0" relativeHeight="251666432" behindDoc="0" locked="0" layoutInCell="1" allowOverlap="1" wp14:anchorId="53CED2AD" wp14:editId="407521B3">
            <wp:simplePos x="0" y="0"/>
            <wp:positionH relativeFrom="margin">
              <wp:align>left</wp:align>
            </wp:positionH>
            <wp:positionV relativeFrom="paragraph">
              <wp:posOffset>-77875</wp:posOffset>
            </wp:positionV>
            <wp:extent cx="1505816" cy="1568279"/>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5816" cy="1568279"/>
                    </a:xfrm>
                    <a:prstGeom prst="rect">
                      <a:avLst/>
                    </a:prstGeom>
                  </pic:spPr>
                </pic:pic>
              </a:graphicData>
            </a:graphic>
            <wp14:sizeRelH relativeFrom="margin">
              <wp14:pctWidth>0</wp14:pctWidth>
            </wp14:sizeRelH>
            <wp14:sizeRelV relativeFrom="margin">
              <wp14:pctHeight>0</wp14:pctHeight>
            </wp14:sizeRelV>
          </wp:anchor>
        </w:drawing>
      </w:r>
      <w:r>
        <w:t xml:space="preserve">Esta paleta de color está inspirada en los colores que ofrece el fondo del océano, además conlleva colores serenos y enérgicos y se establece que la buena combinación de ellos puede hacer que </w:t>
      </w:r>
      <w:r w:rsidR="00021786">
        <w:t>el videojuego</w:t>
      </w:r>
      <w:r>
        <w:t xml:space="preserve"> sea ideal para estimular el cerebro del usuario, en poder hacer de sus pensamientos un vasto océano de conocimiento.</w:t>
      </w:r>
    </w:p>
    <w:p w:rsidR="00DB3912" w:rsidRDefault="00DB3912" w:rsidP="009E080F">
      <w:pPr>
        <w:pStyle w:val="Ttulo2"/>
        <w:numPr>
          <w:ilvl w:val="1"/>
          <w:numId w:val="39"/>
        </w:numPr>
      </w:pPr>
      <w:bookmarkStart w:id="8" w:name="_Toc166265146"/>
      <w:r>
        <w:lastRenderedPageBreak/>
        <w:t>Elementos para el diseño de interfaz de usuario</w:t>
      </w:r>
      <w:bookmarkEnd w:id="8"/>
    </w:p>
    <w:p w:rsidR="00DB3912" w:rsidRDefault="004E7755" w:rsidP="00DB3912">
      <w:r>
        <w:rPr>
          <w:noProof/>
          <w:lang w:val="es-ES_tradnl" w:eastAsia="es-ES_tradnl"/>
        </w:rPr>
        <w:drawing>
          <wp:anchor distT="0" distB="0" distL="114300" distR="114300" simplePos="0" relativeHeight="251668480" behindDoc="0" locked="0" layoutInCell="1" allowOverlap="1" wp14:anchorId="005B521E" wp14:editId="4A69FC00">
            <wp:simplePos x="0" y="0"/>
            <wp:positionH relativeFrom="margin">
              <wp:posOffset>-635</wp:posOffset>
            </wp:positionH>
            <wp:positionV relativeFrom="paragraph">
              <wp:posOffset>12700</wp:posOffset>
            </wp:positionV>
            <wp:extent cx="3225165" cy="8061960"/>
            <wp:effectExtent l="0" t="0" r="0" b="0"/>
            <wp:wrapSquare wrapText="bothSides"/>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165" cy="8061960"/>
                    </a:xfrm>
                    <a:prstGeom prst="rect">
                      <a:avLst/>
                    </a:prstGeom>
                  </pic:spPr>
                </pic:pic>
              </a:graphicData>
            </a:graphic>
            <wp14:sizeRelH relativeFrom="margin">
              <wp14:pctWidth>0</wp14:pctWidth>
            </wp14:sizeRelH>
            <wp14:sizeRelV relativeFrom="margin">
              <wp14:pctHeight>0</wp14:pctHeight>
            </wp14:sizeRelV>
          </wp:anchor>
        </w:drawing>
      </w:r>
      <w:r w:rsidR="00DB3912">
        <w:t xml:space="preserve">Para poder describir de forma breve y visual </w:t>
      </w:r>
      <w:r w:rsidR="00021786">
        <w:t>el videojuego</w:t>
      </w:r>
      <w:r w:rsidR="00DB3912">
        <w:t xml:space="preserve"> se </w:t>
      </w:r>
      <w:r w:rsidR="004A0E74">
        <w:t>realizó</w:t>
      </w:r>
      <w:r w:rsidR="00DB3912">
        <w:t xml:space="preserve"> una tabla de inspiración (moodboard).</w:t>
      </w:r>
    </w:p>
    <w:p w:rsidR="00DB3912" w:rsidRDefault="00DB3912" w:rsidP="00DB3912">
      <w:pPr>
        <w:rPr>
          <w:lang w:val="es-MX"/>
        </w:rPr>
      </w:pPr>
      <w:r>
        <w:rPr>
          <w:lang w:val="es-MX"/>
        </w:rPr>
        <w:t>El nombre proviene de un juego de palabras de dos idiomas, que el grupo decidió debido a que dos integrantes estudian ambos idiomas y como equipo llegamos a la conclusión de no cambiar este nombre porque representa las culturas más atractivas del equipo. La paleta de colores fue ampliamente explicada anteriormente.</w:t>
      </w:r>
    </w:p>
    <w:p w:rsidR="004E7755" w:rsidRDefault="004E7755" w:rsidP="00DB3912">
      <w:pPr>
        <w:rPr>
          <w:lang w:val="es-MX"/>
        </w:rPr>
      </w:pPr>
      <w:r>
        <w:t xml:space="preserve">Los personajes principales </w:t>
      </w:r>
      <w:r>
        <w:rPr>
          <w:lang w:val="es-MX"/>
        </w:rPr>
        <w:t>de la aplicación son dos jóvenes adolescentes con características infantiles vistiendo el uniforme nicaragüense que se les ve a lo largo de la interfaz, con diferentes expresiones.</w:t>
      </w:r>
    </w:p>
    <w:p w:rsidR="004E7755" w:rsidRDefault="004E7755" w:rsidP="00DB3912">
      <w:pPr>
        <w:rPr>
          <w:lang w:val="es-MX"/>
        </w:rPr>
      </w:pPr>
      <w:r w:rsidRPr="0086560A">
        <w:rPr>
          <w:rFonts w:cs="Times New Roman"/>
          <w:szCs w:val="24"/>
          <w:shd w:val="clear" w:color="auto" w:fill="FFFFFF"/>
        </w:rPr>
        <w:t>Tomando en cuenta los elementos a emplear las fuentes que se utilizaran es Roboto porque</w:t>
      </w:r>
      <w:r w:rsidR="00021786">
        <w:rPr>
          <w:rFonts w:cs="Times New Roman"/>
          <w:szCs w:val="24"/>
          <w:shd w:val="clear" w:color="auto" w:fill="FFFFFF"/>
        </w:rPr>
        <w:t xml:space="preserve"> se</w:t>
      </w:r>
      <w:r w:rsidRPr="0086560A">
        <w:rPr>
          <w:rFonts w:cs="Times New Roman"/>
          <w:szCs w:val="24"/>
          <w:shd w:val="clear" w:color="auto" w:fill="FFFFFF"/>
        </w:rPr>
        <w:t xml:space="preserve"> </w:t>
      </w:r>
      <w:r w:rsidR="00021786">
        <w:rPr>
          <w:rFonts w:cs="Times New Roman"/>
          <w:szCs w:val="24"/>
          <w:shd w:val="clear" w:color="auto" w:fill="FFFFFF"/>
        </w:rPr>
        <w:t xml:space="preserve">dirige </w:t>
      </w:r>
      <w:r w:rsidRPr="0086560A">
        <w:rPr>
          <w:rFonts w:cs="Times New Roman"/>
          <w:szCs w:val="24"/>
          <w:shd w:val="clear" w:color="auto" w:fill="FFFFFF"/>
        </w:rPr>
        <w:t>a dispositivos Android, además, que se tomaran en cuenta la guía de estilo; cabe destacar que, esta fuente es accesible porque su diseño fue pensado para pantallas con resoluciones menores que las pantallas HD. También se empleará la fuente ser</w:t>
      </w:r>
      <w:r>
        <w:rPr>
          <w:rFonts w:cs="Times New Roman"/>
          <w:szCs w:val="24"/>
          <w:shd w:val="clear" w:color="auto" w:fill="FFFFFF"/>
        </w:rPr>
        <w:t>if la cual se combinará con el R</w:t>
      </w:r>
      <w:r w:rsidRPr="0086560A">
        <w:rPr>
          <w:rFonts w:cs="Times New Roman"/>
          <w:szCs w:val="24"/>
          <w:shd w:val="clear" w:color="auto" w:fill="FFFFFF"/>
        </w:rPr>
        <w:t>oboto y sus variantes en la parte de títulos y subtítulos para mantener un correcto aspecto jerárquico de los temas a desarrollar.</w:t>
      </w:r>
    </w:p>
    <w:p w:rsidR="004E7755" w:rsidRDefault="004E7755" w:rsidP="00DB3912">
      <w:r>
        <w:t>Por último, los iconos y botones son una variedad única que ayuda a llamar la atención de los estudiantes para llevar a cabo las acciones dentro de</w:t>
      </w:r>
      <w:r w:rsidR="00021786">
        <w:t>l videojuego</w:t>
      </w:r>
      <w:r>
        <w:t>.</w:t>
      </w:r>
    </w:p>
    <w:p w:rsidR="004E7755" w:rsidRDefault="004E7755">
      <w:pPr>
        <w:spacing w:line="259" w:lineRule="auto"/>
        <w:jc w:val="left"/>
      </w:pPr>
      <w:r>
        <w:br w:type="page"/>
      </w:r>
    </w:p>
    <w:p w:rsidR="004E7755" w:rsidRDefault="00021786" w:rsidP="009E080F">
      <w:pPr>
        <w:pStyle w:val="Ttulo1"/>
        <w:numPr>
          <w:ilvl w:val="0"/>
          <w:numId w:val="39"/>
        </w:numPr>
      </w:pPr>
      <w:bookmarkStart w:id="9" w:name="_Toc166265147"/>
      <w:r>
        <w:lastRenderedPageBreak/>
        <w:t>Evaluación de los aprendizajes en el videojuego</w:t>
      </w:r>
      <w:bookmarkEnd w:id="9"/>
    </w:p>
    <w:p w:rsidR="00D7319E" w:rsidRDefault="00D7319E" w:rsidP="00D7319E">
      <w:pPr>
        <w:rPr>
          <w:rFonts w:cs="Arial"/>
          <w:szCs w:val="24"/>
        </w:rPr>
      </w:pPr>
      <w:r>
        <w:rPr>
          <w:rFonts w:cs="Arial"/>
          <w:szCs w:val="24"/>
        </w:rPr>
        <w:t>El videojuego</w:t>
      </w:r>
      <w:r w:rsidRPr="007A4A32">
        <w:rPr>
          <w:rFonts w:cs="Arial"/>
          <w:szCs w:val="24"/>
        </w:rPr>
        <w:t xml:space="preserve"> estará sustentado por dos enfoques los cuales son: constructivista y cognitivo, dado que los tres se empeñan a enseñar al estudiante de forma formativa y evaluativa, </w:t>
      </w:r>
      <w:r>
        <w:rPr>
          <w:rFonts w:cs="Arial"/>
          <w:szCs w:val="24"/>
        </w:rPr>
        <w:t xml:space="preserve">en </w:t>
      </w:r>
      <w:r w:rsidRPr="007A4A32">
        <w:rPr>
          <w:rFonts w:cs="Arial"/>
          <w:szCs w:val="24"/>
        </w:rPr>
        <w:t>donde el estudiante es el protagonista y el docente es el facilitador de la orientación.</w:t>
      </w:r>
      <w:r>
        <w:rPr>
          <w:rFonts w:cs="Arial"/>
          <w:szCs w:val="24"/>
        </w:rPr>
        <w:t xml:space="preserve"> </w:t>
      </w:r>
    </w:p>
    <w:p w:rsidR="00D7319E" w:rsidRDefault="00D7319E" w:rsidP="00D7319E">
      <w:pPr>
        <w:rPr>
          <w:rFonts w:cs="Arial"/>
          <w:noProof/>
          <w:szCs w:val="24"/>
        </w:rPr>
      </w:pPr>
      <w:r w:rsidRPr="007A4A32">
        <w:rPr>
          <w:rFonts w:cs="Arial"/>
          <w:noProof/>
          <w:szCs w:val="24"/>
        </w:rPr>
        <w:t xml:space="preserve">Es por eso que </w:t>
      </w:r>
      <w:r>
        <w:rPr>
          <w:rFonts w:cs="Arial"/>
          <w:noProof/>
          <w:szCs w:val="24"/>
        </w:rPr>
        <w:t>el videojuego</w:t>
      </w:r>
      <w:r w:rsidRPr="007A4A32">
        <w:rPr>
          <w:rFonts w:cs="Arial"/>
          <w:noProof/>
          <w:szCs w:val="24"/>
        </w:rPr>
        <w:t xml:space="preserve"> se encarga de fortalecer el autoestudio de los estudiantes </w:t>
      </w:r>
      <w:r>
        <w:rPr>
          <w:rFonts w:cs="Arial"/>
          <w:noProof/>
          <w:szCs w:val="24"/>
        </w:rPr>
        <w:t>a traves del</w:t>
      </w:r>
      <w:r w:rsidRPr="007A4A32">
        <w:rPr>
          <w:rFonts w:cs="Arial"/>
          <w:noProof/>
          <w:szCs w:val="24"/>
        </w:rPr>
        <w:t xml:space="preserve"> autoconocimiento, ya que integra teorias relacionadas a los temas con más dificultad, además</w:t>
      </w:r>
      <w:r>
        <w:rPr>
          <w:rFonts w:cs="Arial"/>
          <w:noProof/>
          <w:szCs w:val="24"/>
        </w:rPr>
        <w:t xml:space="preserve"> </w:t>
      </w:r>
      <w:r w:rsidRPr="007A4A32">
        <w:rPr>
          <w:rFonts w:cs="Arial"/>
          <w:noProof/>
          <w:szCs w:val="24"/>
        </w:rPr>
        <w:t xml:space="preserve">la práctica es lo que hace que el conocimiento se vuelva solido </w:t>
      </w:r>
      <w:r>
        <w:rPr>
          <w:rFonts w:cs="Arial"/>
          <w:noProof/>
          <w:szCs w:val="24"/>
        </w:rPr>
        <w:t>por eso el videojuego</w:t>
      </w:r>
      <w:r w:rsidRPr="007A4A32">
        <w:rPr>
          <w:rFonts w:cs="Arial"/>
          <w:noProof/>
          <w:szCs w:val="24"/>
        </w:rPr>
        <w:t xml:space="preserve"> tiene integrado tres juegos que ayuda a su practica continua .</w:t>
      </w:r>
    </w:p>
    <w:p w:rsidR="00D7319E" w:rsidRDefault="00D7319E" w:rsidP="00D7319E">
      <w:pPr>
        <w:rPr>
          <w:rFonts w:cs="Arial"/>
          <w:noProof/>
          <w:szCs w:val="24"/>
        </w:rPr>
      </w:pPr>
      <w:r w:rsidRPr="007A4A32">
        <w:rPr>
          <w:rFonts w:cs="Arial"/>
          <w:noProof/>
          <w:szCs w:val="24"/>
        </w:rPr>
        <w:t>De igual manera, en  MathSuhak se encuentra dicho enfoque ya que esta tiene como objetivo ayudar a desarrollar el aprendizaje obtenido en el aula de clase a través de las herramientas tecnologicas en donde se puede mostrar el avance del estudiante en los diferentes estudios, es decir, se desarrolla su pensamiento, memorización y practica. Ayudando al docente a mantener un aula de clase equilibrada en los temas a enseñar.</w:t>
      </w:r>
    </w:p>
    <w:p w:rsidR="004A0E74" w:rsidRDefault="004A0E74" w:rsidP="00D7319E">
      <w:pPr>
        <w:rPr>
          <w:rFonts w:cs="Arial"/>
          <w:noProof/>
          <w:szCs w:val="24"/>
        </w:rPr>
      </w:pPr>
      <w:r>
        <w:rPr>
          <w:rFonts w:cs="Arial"/>
          <w:noProof/>
          <w:szCs w:val="24"/>
        </w:rPr>
        <w:t>Para profundizar sobre el tipo de evaluación empleado en el videojuego primero se debe conocer que la evaluación a utilizar es por competencias debido a que el videojuego señala a travez de mensajes pequeños y consisos si el alumno esta logrando llegar al nivel requerido o aún le falta desarrollar la competencia, demostrando que a través del proceso de formación y con el apoyo del docente y las TIC’s pueden lograr profundizar y alcanzar las competencias requeridas.</w:t>
      </w:r>
    </w:p>
    <w:p w:rsidR="004A0E74" w:rsidRDefault="004A0E74" w:rsidP="00D7319E">
      <w:pPr>
        <w:rPr>
          <w:rFonts w:cs="Arial"/>
          <w:noProof/>
          <w:szCs w:val="24"/>
        </w:rPr>
      </w:pPr>
      <w:r>
        <w:rPr>
          <w:rFonts w:cs="Arial"/>
          <w:noProof/>
          <w:szCs w:val="24"/>
        </w:rPr>
        <w:t xml:space="preserve">Según el autor </w:t>
      </w:r>
      <w:sdt>
        <w:sdtPr>
          <w:rPr>
            <w:rFonts w:cs="Arial"/>
            <w:noProof/>
            <w:szCs w:val="24"/>
          </w:rPr>
          <w:id w:val="358560369"/>
          <w:citation/>
        </w:sdtPr>
        <w:sdtContent>
          <w:r>
            <w:rPr>
              <w:rFonts w:cs="Arial"/>
              <w:noProof/>
              <w:szCs w:val="24"/>
            </w:rPr>
            <w:fldChar w:fldCharType="begin"/>
          </w:r>
          <w:r>
            <w:rPr>
              <w:rFonts w:cs="Arial"/>
              <w:noProof/>
              <w:szCs w:val="24"/>
              <w:lang w:val="es-MX"/>
            </w:rPr>
            <w:instrText xml:space="preserve"> CITATION Rey23 \l 2058 </w:instrText>
          </w:r>
          <w:r>
            <w:rPr>
              <w:rFonts w:cs="Arial"/>
              <w:noProof/>
              <w:szCs w:val="24"/>
            </w:rPr>
            <w:fldChar w:fldCharType="separate"/>
          </w:r>
          <w:r w:rsidRPr="004A0E74">
            <w:rPr>
              <w:rFonts w:cs="Arial"/>
              <w:noProof/>
              <w:szCs w:val="24"/>
              <w:lang w:val="es-MX"/>
            </w:rPr>
            <w:t>(Reyes Rios, 2023)</w:t>
          </w:r>
          <w:r>
            <w:rPr>
              <w:rFonts w:cs="Arial"/>
              <w:noProof/>
              <w:szCs w:val="24"/>
            </w:rPr>
            <w:fldChar w:fldCharType="end"/>
          </w:r>
        </w:sdtContent>
      </w:sdt>
      <w:r>
        <w:rPr>
          <w:rFonts w:cs="Arial"/>
          <w:noProof/>
          <w:szCs w:val="24"/>
        </w:rPr>
        <w:t xml:space="preserve"> “</w:t>
      </w:r>
      <w:r w:rsidRPr="004A0E74">
        <w:rPr>
          <w:rFonts w:cs="Arial"/>
          <w:noProof/>
          <w:szCs w:val="24"/>
        </w:rPr>
        <w:t>La evaluación por competencias se ha convertido en una metodología ampliamente utilizada en la educación, ya que busca medir no solo el conocimiento teórico de los estudiantes, sino también sus habilidades, destrezas y actitudes</w:t>
      </w:r>
      <w:r>
        <w:rPr>
          <w:rFonts w:cs="Arial"/>
          <w:noProof/>
          <w:szCs w:val="24"/>
        </w:rPr>
        <w:t>” es por eso que como anteriormente se explico el videojuego profundiza en la teoria, la ejemplificación y la practica.</w:t>
      </w:r>
    </w:p>
    <w:p w:rsidR="00615881" w:rsidRDefault="008A0450" w:rsidP="00D7319E">
      <w:pPr>
        <w:rPr>
          <w:rFonts w:cs="Arial"/>
          <w:noProof/>
          <w:szCs w:val="24"/>
        </w:rPr>
      </w:pPr>
      <w:r>
        <w:rPr>
          <w:rFonts w:cs="Arial"/>
          <w:noProof/>
          <w:szCs w:val="24"/>
        </w:rPr>
        <w:t>Además si se profundiza en el tema, los criterios de evaluación de este tipo se constituye en diferentes criterios de calidad logrando así desarrollar una mejora en los estudiantes, estos criterios se basan en la autenticidad, complejidad, cognitiva, imparcialidad, significatividad, interpretación directa, transparencia, consecuencias educativas, homogenidad, costes y eficacia; haciendo que MathSuhak sea un videojuego que cumple con estos criterios ya que es una aplicación que consiste en el manejo de información real, consistente, responsable y factores que ayudan a determinar el alcance del alumno en su autoformación</w:t>
      </w:r>
      <w:r w:rsidR="00CB1326">
        <w:rPr>
          <w:rFonts w:cs="Arial"/>
          <w:noProof/>
          <w:szCs w:val="24"/>
        </w:rPr>
        <w:t xml:space="preserve"> realizando al final de su autoestudio diferentes actiidades que puede ir mejorando mientras va aprendiendo.</w:t>
      </w:r>
    </w:p>
    <w:p w:rsidR="00615881" w:rsidRDefault="00615881">
      <w:pPr>
        <w:spacing w:line="259" w:lineRule="auto"/>
        <w:jc w:val="left"/>
        <w:rPr>
          <w:rFonts w:cs="Arial"/>
          <w:noProof/>
          <w:szCs w:val="24"/>
        </w:rPr>
      </w:pPr>
      <w:r>
        <w:rPr>
          <w:rFonts w:cs="Arial"/>
          <w:noProof/>
          <w:szCs w:val="24"/>
        </w:rPr>
        <w:br w:type="page"/>
      </w:r>
    </w:p>
    <w:p w:rsidR="00615881" w:rsidRDefault="00615881" w:rsidP="00D7319E">
      <w:r>
        <w:rPr>
          <w:rFonts w:cs="Arial"/>
          <w:noProof/>
          <w:szCs w:val="24"/>
        </w:rPr>
        <w:lastRenderedPageBreak/>
        <w:t xml:space="preserve">Ademas, según </w:t>
      </w:r>
      <w:sdt>
        <w:sdtPr>
          <w:rPr>
            <w:rFonts w:cs="Arial"/>
            <w:noProof/>
            <w:szCs w:val="24"/>
          </w:rPr>
          <w:id w:val="472722003"/>
          <w:citation/>
        </w:sdtPr>
        <w:sdtContent>
          <w:r>
            <w:rPr>
              <w:rFonts w:cs="Arial"/>
              <w:noProof/>
              <w:szCs w:val="24"/>
            </w:rPr>
            <w:fldChar w:fldCharType="begin"/>
          </w:r>
          <w:r>
            <w:rPr>
              <w:rFonts w:cs="Arial"/>
              <w:noProof/>
              <w:szCs w:val="24"/>
              <w:lang w:val="es-MX"/>
            </w:rPr>
            <w:instrText xml:space="preserve"> CITATION Cha11 \l 2058 </w:instrText>
          </w:r>
          <w:r>
            <w:rPr>
              <w:rFonts w:cs="Arial"/>
              <w:noProof/>
              <w:szCs w:val="24"/>
            </w:rPr>
            <w:fldChar w:fldCharType="separate"/>
          </w:r>
          <w:r w:rsidRPr="00615881">
            <w:rPr>
              <w:rFonts w:cs="Arial"/>
              <w:noProof/>
              <w:szCs w:val="24"/>
              <w:lang w:val="es-MX"/>
            </w:rPr>
            <w:t>(Chavez Rojas, 2011)</w:t>
          </w:r>
          <w:r>
            <w:rPr>
              <w:rFonts w:cs="Arial"/>
              <w:noProof/>
              <w:szCs w:val="24"/>
            </w:rPr>
            <w:fldChar w:fldCharType="end"/>
          </w:r>
        </w:sdtContent>
      </w:sdt>
      <w:r>
        <w:rPr>
          <w:rFonts w:cs="Arial"/>
          <w:noProof/>
          <w:szCs w:val="24"/>
        </w:rPr>
        <w:t xml:space="preserve"> el aprendiza por competencia “</w:t>
      </w:r>
      <w:r>
        <w:t>Se caracteriza por lo siguiente: 1) es un proceso dinámico y multidimensional; 2) tiene en cuenta el proceso y el resultado del aprendizaje; 3) ofrece resultados de retroalimentación cuantitativa y cualitativamente; 4) sirve a un proyecto ético de vida; 5) reconoce todas la potencialidades del estudiante; y 6) se basa en criterios objetivos y evidencias consensuadas</w:t>
      </w:r>
      <w:r>
        <w:t>” validando lo anteriormente expuesto.</w:t>
      </w:r>
    </w:p>
    <w:p w:rsidR="00615881" w:rsidRDefault="00615881" w:rsidP="00D7319E">
      <w:r>
        <w:t xml:space="preserve">También el autor </w:t>
      </w:r>
      <w:sdt>
        <w:sdtPr>
          <w:id w:val="-1550450249"/>
          <w:citation/>
        </w:sdtPr>
        <w:sdtContent>
          <w:r>
            <w:fldChar w:fldCharType="begin"/>
          </w:r>
          <w:r>
            <w:rPr>
              <w:lang w:val="es-MX"/>
            </w:rPr>
            <w:instrText xml:space="preserve"> CITATION Cha11 \l 2058 </w:instrText>
          </w:r>
          <w:r>
            <w:fldChar w:fldCharType="separate"/>
          </w:r>
          <w:r>
            <w:rPr>
              <w:noProof/>
              <w:lang w:val="es-MX"/>
            </w:rPr>
            <w:t>(Chavez Rojas, 2011)</w:t>
          </w:r>
          <w:r>
            <w:fldChar w:fldCharType="end"/>
          </w:r>
        </w:sdtContent>
      </w:sdt>
      <w:r>
        <w:t xml:space="preserve"> expresa: “</w:t>
      </w:r>
      <w:r>
        <w:t>la evaluación por competencias, es aquella que permite tener una visión integral del proceso de enseñanza – aprendizaje que recibe el estudiante. Es aquella mediante la cual se conocen, analizan y potencian, las habilidades, capacidades y destrezas al momento de aplicar el saber – hacer. Además de los valores cuantitativos, también toma en cuenta los cualitativos</w:t>
      </w:r>
      <w:r>
        <w:t xml:space="preserve">” </w:t>
      </w:r>
    </w:p>
    <w:p w:rsidR="00615881" w:rsidRDefault="00615881" w:rsidP="00D7319E">
      <w:r>
        <w:t xml:space="preserve">En </w:t>
      </w:r>
      <w:proofErr w:type="spellStart"/>
      <w:r>
        <w:t>MathSuhak</w:t>
      </w:r>
      <w:proofErr w:type="spellEnd"/>
      <w:r>
        <w:t xml:space="preserve"> se emplea de forma permanente instrumentos de evaluación cuantitativos y cualitativos ya que diagnostica, puntea el aprendizaje con un sistema de diamantes y refleja un mensaje de retroalimentación que motiva al estudiante ha seguir adelante, reflejando objetivamente por medios de estas técnicas el saber </w:t>
      </w:r>
      <w:r w:rsidR="00CC271B">
        <w:t xml:space="preserve">y el saber – hacer del estudiante con respecto al tema desarrollado en </w:t>
      </w:r>
      <w:proofErr w:type="spellStart"/>
      <w:r w:rsidR="00CC271B">
        <w:t>e</w:t>
      </w:r>
      <w:proofErr w:type="spellEnd"/>
      <w:r w:rsidR="00CC271B">
        <w:t xml:space="preserve"> videojuego.</w:t>
      </w:r>
    </w:p>
    <w:p w:rsidR="00D7319E" w:rsidRDefault="00D7319E" w:rsidP="00D7319E">
      <w:pPr>
        <w:rPr>
          <w:rFonts w:cs="Arial"/>
          <w:noProof/>
          <w:szCs w:val="24"/>
        </w:rPr>
      </w:pPr>
      <w:r>
        <w:rPr>
          <w:rFonts w:cs="Arial"/>
          <w:noProof/>
          <w:szCs w:val="24"/>
        </w:rPr>
        <w:t>A continuaciòn, a travez de las siguientes tablas se realizara una</w:t>
      </w:r>
      <w:bookmarkStart w:id="10" w:name="_GoBack"/>
      <w:bookmarkEnd w:id="10"/>
      <w:r>
        <w:rPr>
          <w:rFonts w:cs="Arial"/>
          <w:noProof/>
          <w:szCs w:val="24"/>
        </w:rPr>
        <w:t xml:space="preserve"> descripcion de cada actividad y la forma de evaluar dentro del</w:t>
      </w:r>
      <w:r w:rsidR="005E134A">
        <w:rPr>
          <w:rFonts w:cs="Arial"/>
          <w:noProof/>
          <w:szCs w:val="24"/>
        </w:rPr>
        <w:t xml:space="preserve"> videojuego</w:t>
      </w:r>
      <w:r>
        <w:rPr>
          <w:rFonts w:cs="Arial"/>
          <w:noProof/>
          <w:szCs w:val="24"/>
        </w:rPr>
        <w:t xml:space="preserve"> por cada actividad mencionada, tomando en cuenta el enfoque educativo antes mencionado que se presenta en MathSuhak.</w:t>
      </w:r>
    </w:p>
    <w:p w:rsidR="00D7319E" w:rsidRPr="00D7319E" w:rsidRDefault="00D7319E" w:rsidP="00D7319E"/>
    <w:p w:rsidR="008B2653" w:rsidRDefault="008B2653">
      <w:pPr>
        <w:spacing w:line="259" w:lineRule="auto"/>
        <w:jc w:val="left"/>
      </w:pPr>
      <w:r>
        <w:br w:type="page"/>
      </w:r>
    </w:p>
    <w:p w:rsidR="00781B85" w:rsidRDefault="00781B85" w:rsidP="00781B85">
      <w:pPr>
        <w:pStyle w:val="Descripcin"/>
        <w:jc w:val="both"/>
        <w:rPr>
          <w:rFonts w:ascii="Arial" w:hAnsi="Arial" w:cs="Arial"/>
          <w:b/>
          <w:i w:val="0"/>
          <w:color w:val="auto"/>
          <w:sz w:val="24"/>
        </w:rPr>
        <w:sectPr w:rsidR="00781B85" w:rsidSect="00E42F4F">
          <w:footerReference w:type="default" r:id="rId11"/>
          <w:pgSz w:w="12240" w:h="15840"/>
          <w:pgMar w:top="720" w:right="720" w:bottom="720" w:left="720" w:header="708" w:footer="708" w:gutter="0"/>
          <w:pgNumType w:start="0"/>
          <w:cols w:space="708"/>
          <w:titlePg/>
          <w:docGrid w:linePitch="360"/>
        </w:sectPr>
      </w:pPr>
    </w:p>
    <w:p w:rsidR="00021786" w:rsidRDefault="00781B85" w:rsidP="00781B85">
      <w:pPr>
        <w:pStyle w:val="Descripcin"/>
        <w:jc w:val="both"/>
        <w:rPr>
          <w:rFonts w:ascii="Arial" w:hAnsi="Arial" w:cs="Arial"/>
          <w:b/>
          <w:i w:val="0"/>
          <w:color w:val="auto"/>
          <w:sz w:val="24"/>
        </w:rPr>
      </w:pPr>
      <w:bookmarkStart w:id="11" w:name="_Toc166265175"/>
      <w:r w:rsidRPr="00781B85">
        <w:rPr>
          <w:rFonts w:ascii="Arial" w:hAnsi="Arial" w:cs="Arial"/>
          <w:b/>
          <w:i w:val="0"/>
          <w:color w:val="auto"/>
          <w:sz w:val="24"/>
        </w:rPr>
        <w:lastRenderedPageBreak/>
        <w:t xml:space="preserve">Tabla </w:t>
      </w:r>
      <w:r w:rsidRPr="00781B85">
        <w:rPr>
          <w:rFonts w:ascii="Arial" w:hAnsi="Arial" w:cs="Arial"/>
          <w:b/>
          <w:i w:val="0"/>
          <w:color w:val="auto"/>
          <w:sz w:val="24"/>
        </w:rPr>
        <w:fldChar w:fldCharType="begin"/>
      </w:r>
      <w:r w:rsidRPr="00781B85">
        <w:rPr>
          <w:rFonts w:ascii="Arial" w:hAnsi="Arial" w:cs="Arial"/>
          <w:b/>
          <w:i w:val="0"/>
          <w:color w:val="auto"/>
          <w:sz w:val="24"/>
        </w:rPr>
        <w:instrText xml:space="preserve"> SEQ Tabla \* ARABIC </w:instrText>
      </w:r>
      <w:r w:rsidRPr="00781B85">
        <w:rPr>
          <w:rFonts w:ascii="Arial" w:hAnsi="Arial" w:cs="Arial"/>
          <w:b/>
          <w:i w:val="0"/>
          <w:color w:val="auto"/>
          <w:sz w:val="24"/>
        </w:rPr>
        <w:fldChar w:fldCharType="separate"/>
      </w:r>
      <w:r w:rsidR="00C66322">
        <w:rPr>
          <w:rFonts w:ascii="Arial" w:hAnsi="Arial" w:cs="Arial"/>
          <w:b/>
          <w:i w:val="0"/>
          <w:noProof/>
          <w:color w:val="auto"/>
          <w:sz w:val="24"/>
        </w:rPr>
        <w:t>1</w:t>
      </w:r>
      <w:r w:rsidRPr="00781B85">
        <w:rPr>
          <w:rFonts w:ascii="Arial" w:hAnsi="Arial" w:cs="Arial"/>
          <w:b/>
          <w:i w:val="0"/>
          <w:color w:val="auto"/>
          <w:sz w:val="24"/>
        </w:rPr>
        <w:fldChar w:fldCharType="end"/>
      </w:r>
      <w:r w:rsidRPr="00781B85">
        <w:rPr>
          <w:rFonts w:ascii="Arial" w:hAnsi="Arial" w:cs="Arial"/>
          <w:b/>
          <w:i w:val="0"/>
          <w:color w:val="auto"/>
          <w:sz w:val="24"/>
        </w:rPr>
        <w:t xml:space="preserve"> Actividad</w:t>
      </w:r>
      <w:r w:rsidR="002E3E15">
        <w:rPr>
          <w:rFonts w:ascii="Arial" w:hAnsi="Arial" w:cs="Arial"/>
          <w:b/>
          <w:i w:val="0"/>
          <w:color w:val="auto"/>
          <w:sz w:val="24"/>
        </w:rPr>
        <w:t xml:space="preserve"> y evaluación</w:t>
      </w:r>
      <w:r w:rsidR="00D7319E">
        <w:rPr>
          <w:rFonts w:ascii="Arial" w:hAnsi="Arial" w:cs="Arial"/>
          <w:b/>
          <w:i w:val="0"/>
          <w:color w:val="auto"/>
          <w:sz w:val="24"/>
        </w:rPr>
        <w:t xml:space="preserve"> de la actividad </w:t>
      </w:r>
      <w:r w:rsidRPr="00781B85">
        <w:rPr>
          <w:rFonts w:ascii="Arial" w:hAnsi="Arial" w:cs="Arial"/>
          <w:b/>
          <w:i w:val="0"/>
          <w:color w:val="auto"/>
          <w:sz w:val="24"/>
        </w:rPr>
        <w:t xml:space="preserve">uno </w:t>
      </w:r>
      <w:r w:rsidR="002E3E15">
        <w:rPr>
          <w:rFonts w:ascii="Arial" w:hAnsi="Arial" w:cs="Arial"/>
          <w:b/>
          <w:i w:val="0"/>
          <w:color w:val="auto"/>
          <w:sz w:val="24"/>
        </w:rPr>
        <w:t>del videojuego</w:t>
      </w:r>
      <w:bookmarkEnd w:id="11"/>
    </w:p>
    <w:tbl>
      <w:tblPr>
        <w:tblStyle w:val="Tablaconcuadrcula2-nfasis5"/>
        <w:tblpPr w:leftFromText="141" w:rightFromText="141" w:vertAnchor="text" w:horzAnchor="margin" w:tblpXSpec="center" w:tblpY="342"/>
        <w:tblW w:w="15593" w:type="dxa"/>
        <w:tblLook w:val="04A0" w:firstRow="1" w:lastRow="0" w:firstColumn="1" w:lastColumn="0" w:noHBand="0" w:noVBand="1"/>
      </w:tblPr>
      <w:tblGrid>
        <w:gridCol w:w="2268"/>
        <w:gridCol w:w="2977"/>
        <w:gridCol w:w="10348"/>
      </w:tblGrid>
      <w:tr w:rsidR="00C72AAF" w:rsidRPr="00D7319E" w:rsidTr="0068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3" w:type="dxa"/>
            <w:gridSpan w:val="3"/>
            <w:vAlign w:val="center"/>
            <w:hideMark/>
          </w:tcPr>
          <w:p w:rsidR="00C72AAF" w:rsidRPr="00D7319E" w:rsidRDefault="00C72AAF" w:rsidP="00680D6F">
            <w:pPr>
              <w:spacing w:line="240" w:lineRule="auto"/>
              <w:jc w:val="center"/>
              <w:rPr>
                <w:rFonts w:cs="Arial"/>
                <w:sz w:val="18"/>
                <w:szCs w:val="18"/>
              </w:rPr>
            </w:pPr>
            <w:proofErr w:type="spellStart"/>
            <w:r w:rsidRPr="00D7319E">
              <w:rPr>
                <w:rFonts w:cs="Arial"/>
                <w:sz w:val="18"/>
                <w:szCs w:val="18"/>
              </w:rPr>
              <w:t>Actividad</w:t>
            </w:r>
            <w:proofErr w:type="spellEnd"/>
            <w:r w:rsidRPr="00D7319E">
              <w:rPr>
                <w:rFonts w:cs="Arial"/>
                <w:sz w:val="18"/>
                <w:szCs w:val="18"/>
              </w:rPr>
              <w:t xml:space="preserve"> N° 1 =&gt; </w:t>
            </w:r>
            <w:proofErr w:type="spellStart"/>
            <w:r w:rsidRPr="00D7319E">
              <w:rPr>
                <w:rFonts w:cs="Arial"/>
                <w:sz w:val="18"/>
                <w:szCs w:val="18"/>
              </w:rPr>
              <w:t>Elección</w:t>
            </w:r>
            <w:proofErr w:type="spellEnd"/>
            <w:r w:rsidRPr="00D7319E">
              <w:rPr>
                <w:rFonts w:cs="Arial"/>
                <w:sz w:val="18"/>
                <w:szCs w:val="18"/>
              </w:rPr>
              <w:t xml:space="preserve"> </w:t>
            </w:r>
            <w:proofErr w:type="spellStart"/>
            <w:r w:rsidRPr="00D7319E">
              <w:rPr>
                <w:rFonts w:cs="Arial"/>
                <w:sz w:val="18"/>
                <w:szCs w:val="18"/>
              </w:rPr>
              <w:t>única</w:t>
            </w:r>
            <w:proofErr w:type="spellEnd"/>
          </w:p>
        </w:tc>
      </w:tr>
      <w:tr w:rsidR="00C72AAF"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C72AAF" w:rsidRPr="00D7319E" w:rsidRDefault="00C72AAF" w:rsidP="00680D6F">
            <w:pPr>
              <w:spacing w:line="240" w:lineRule="auto"/>
              <w:jc w:val="center"/>
              <w:rPr>
                <w:rFonts w:cs="Arial"/>
                <w:sz w:val="18"/>
                <w:szCs w:val="18"/>
              </w:rPr>
            </w:pPr>
            <w:proofErr w:type="spellStart"/>
            <w:r w:rsidRPr="00D7319E">
              <w:rPr>
                <w:rFonts w:cs="Arial"/>
                <w:sz w:val="18"/>
                <w:szCs w:val="18"/>
              </w:rPr>
              <w:t>Indicador</w:t>
            </w:r>
            <w:proofErr w:type="spellEnd"/>
            <w:r w:rsidRPr="00D7319E">
              <w:rPr>
                <w:rFonts w:cs="Arial"/>
                <w:sz w:val="18"/>
                <w:szCs w:val="18"/>
              </w:rPr>
              <w:t xml:space="preserve"> de </w:t>
            </w:r>
            <w:proofErr w:type="spellStart"/>
            <w:r w:rsidRPr="00D7319E">
              <w:rPr>
                <w:rFonts w:cs="Arial"/>
                <w:sz w:val="18"/>
                <w:szCs w:val="18"/>
              </w:rPr>
              <w:t>Logro</w:t>
            </w:r>
            <w:proofErr w:type="spellEnd"/>
          </w:p>
        </w:tc>
        <w:tc>
          <w:tcPr>
            <w:tcW w:w="2977" w:type="dxa"/>
            <w:vAlign w:val="center"/>
            <w:hideMark/>
          </w:tcPr>
          <w:p w:rsidR="00C72AAF" w:rsidRPr="00D7319E" w:rsidRDefault="00C72AAF"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rPr>
            </w:pPr>
            <w:r w:rsidRPr="00D7319E">
              <w:rPr>
                <w:rFonts w:cs="Arial"/>
                <w:b/>
                <w:sz w:val="18"/>
                <w:szCs w:val="18"/>
              </w:rPr>
              <w:t xml:space="preserve">Tipo de </w:t>
            </w:r>
            <w:proofErr w:type="spellStart"/>
            <w:r w:rsidRPr="00D7319E">
              <w:rPr>
                <w:rFonts w:cs="Arial"/>
                <w:b/>
                <w:sz w:val="18"/>
                <w:szCs w:val="18"/>
              </w:rPr>
              <w:t>Actividad</w:t>
            </w:r>
            <w:proofErr w:type="spellEnd"/>
            <w:r w:rsidRPr="00D7319E">
              <w:rPr>
                <w:rFonts w:cs="Arial"/>
                <w:b/>
                <w:sz w:val="18"/>
                <w:szCs w:val="18"/>
              </w:rPr>
              <w:t>:</w:t>
            </w:r>
          </w:p>
        </w:tc>
        <w:tc>
          <w:tcPr>
            <w:tcW w:w="10348" w:type="dxa"/>
            <w:vAlign w:val="center"/>
            <w:hideMark/>
          </w:tcPr>
          <w:p w:rsidR="00C72AAF" w:rsidRPr="00D7319E" w:rsidRDefault="00C72AAF"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Identificación y Selección de una respuesta</w:t>
            </w:r>
          </w:p>
        </w:tc>
      </w:tr>
      <w:tr w:rsidR="00C72AAF" w:rsidRPr="00D7319E" w:rsidTr="00680D6F">
        <w:tc>
          <w:tcPr>
            <w:cnfStyle w:val="001000000000" w:firstRow="0" w:lastRow="0" w:firstColumn="1" w:lastColumn="0" w:oddVBand="0" w:evenVBand="0" w:oddHBand="0" w:evenHBand="0" w:firstRowFirstColumn="0" w:firstRowLastColumn="0" w:lastRowFirstColumn="0" w:lastRowLastColumn="0"/>
            <w:tcW w:w="2268" w:type="dxa"/>
            <w:vMerge w:val="restart"/>
            <w:vAlign w:val="center"/>
            <w:hideMark/>
          </w:tcPr>
          <w:p w:rsidR="00C72AAF" w:rsidRPr="00D7319E" w:rsidRDefault="00C72AAF" w:rsidP="00680D6F">
            <w:pPr>
              <w:spacing w:line="240" w:lineRule="auto"/>
              <w:jc w:val="center"/>
              <w:rPr>
                <w:rFonts w:cs="Arial"/>
                <w:sz w:val="18"/>
                <w:szCs w:val="18"/>
                <w:lang w:val="es-NI"/>
              </w:rPr>
            </w:pPr>
            <w:r w:rsidRPr="00D7319E">
              <w:rPr>
                <w:rFonts w:cs="Arial"/>
                <w:sz w:val="18"/>
                <w:szCs w:val="18"/>
                <w:lang w:val="es-NI"/>
              </w:rPr>
              <w:t>Identifica los</w:t>
            </w:r>
          </w:p>
          <w:p w:rsidR="00C72AAF" w:rsidRPr="00D7319E" w:rsidRDefault="00C72AAF" w:rsidP="00680D6F">
            <w:pPr>
              <w:spacing w:line="240" w:lineRule="auto"/>
              <w:jc w:val="center"/>
              <w:rPr>
                <w:rFonts w:cs="Arial"/>
                <w:sz w:val="18"/>
                <w:szCs w:val="18"/>
                <w:lang w:val="es-NI"/>
              </w:rPr>
            </w:pPr>
            <w:r w:rsidRPr="00D7319E">
              <w:rPr>
                <w:rFonts w:cs="Arial"/>
                <w:sz w:val="18"/>
                <w:szCs w:val="18"/>
                <w:lang w:val="es-NI"/>
              </w:rPr>
              <w:t>casos de</w:t>
            </w:r>
          </w:p>
          <w:p w:rsidR="00C72AAF" w:rsidRPr="00D7319E" w:rsidRDefault="00C72AAF" w:rsidP="00680D6F">
            <w:pPr>
              <w:spacing w:line="240" w:lineRule="auto"/>
              <w:jc w:val="center"/>
              <w:rPr>
                <w:rFonts w:cs="Arial"/>
                <w:sz w:val="18"/>
                <w:szCs w:val="18"/>
                <w:lang w:val="es-NI"/>
              </w:rPr>
            </w:pPr>
            <w:r w:rsidRPr="00D7319E">
              <w:rPr>
                <w:rFonts w:cs="Arial"/>
                <w:sz w:val="18"/>
                <w:szCs w:val="18"/>
                <w:lang w:val="es-NI"/>
              </w:rPr>
              <w:t>factorización y los</w:t>
            </w:r>
          </w:p>
          <w:p w:rsidR="00C72AAF" w:rsidRPr="00D7319E" w:rsidRDefault="00C72AAF" w:rsidP="00680D6F">
            <w:pPr>
              <w:spacing w:line="240" w:lineRule="auto"/>
              <w:jc w:val="center"/>
              <w:rPr>
                <w:rFonts w:cs="Arial"/>
                <w:sz w:val="18"/>
                <w:szCs w:val="18"/>
              </w:rPr>
            </w:pPr>
            <w:proofErr w:type="spellStart"/>
            <w:r w:rsidRPr="00D7319E">
              <w:rPr>
                <w:rFonts w:cs="Arial"/>
                <w:sz w:val="18"/>
                <w:szCs w:val="18"/>
              </w:rPr>
              <w:t>resuelve</w:t>
            </w:r>
            <w:proofErr w:type="spellEnd"/>
          </w:p>
        </w:tc>
        <w:tc>
          <w:tcPr>
            <w:tcW w:w="2977" w:type="dxa"/>
            <w:vAlign w:val="center"/>
            <w:hideMark/>
          </w:tcPr>
          <w:p w:rsidR="00C72AAF" w:rsidRPr="00D7319E" w:rsidRDefault="00C72AAF"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18"/>
                <w:szCs w:val="18"/>
              </w:rPr>
            </w:pPr>
            <w:proofErr w:type="spellStart"/>
            <w:r w:rsidRPr="00D7319E">
              <w:rPr>
                <w:rFonts w:cs="Arial"/>
                <w:b/>
                <w:sz w:val="18"/>
                <w:szCs w:val="18"/>
              </w:rPr>
              <w:t>Enunciado</w:t>
            </w:r>
            <w:proofErr w:type="spellEnd"/>
            <w:r w:rsidRPr="00D7319E">
              <w:rPr>
                <w:rFonts w:cs="Arial"/>
                <w:b/>
                <w:sz w:val="18"/>
                <w:szCs w:val="18"/>
              </w:rPr>
              <w:t xml:space="preserve"> o </w:t>
            </w:r>
            <w:proofErr w:type="spellStart"/>
            <w:r w:rsidRPr="00D7319E">
              <w:rPr>
                <w:rFonts w:cs="Arial"/>
                <w:b/>
                <w:sz w:val="18"/>
                <w:szCs w:val="18"/>
              </w:rPr>
              <w:t>Instrucciones</w:t>
            </w:r>
            <w:proofErr w:type="spellEnd"/>
            <w:r w:rsidRPr="00D7319E">
              <w:rPr>
                <w:rFonts w:cs="Arial"/>
                <w:b/>
                <w:sz w:val="18"/>
                <w:szCs w:val="18"/>
              </w:rPr>
              <w:t>:</w:t>
            </w:r>
          </w:p>
        </w:tc>
        <w:tc>
          <w:tcPr>
            <w:tcW w:w="10348" w:type="dxa"/>
            <w:vAlign w:val="center"/>
            <w:hideMark/>
          </w:tcPr>
          <w:p w:rsidR="00C72AAF" w:rsidRPr="00D7319E" w:rsidRDefault="00C72AAF"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 xml:space="preserve">Resuelve el ejercicio y selecciona la respuesta correcta. </w:t>
            </w:r>
          </w:p>
          <w:p w:rsidR="00C72AAF" w:rsidRPr="00D7319E" w:rsidRDefault="00C72AAF"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Seleccione solo la letra correspondiente a su respuesta</w:t>
            </w:r>
          </w:p>
        </w:tc>
      </w:tr>
      <w:tr w:rsidR="00C72AAF"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C72AAF" w:rsidRPr="00D7319E" w:rsidRDefault="00C72AAF" w:rsidP="00680D6F">
            <w:pPr>
              <w:spacing w:line="240" w:lineRule="auto"/>
              <w:jc w:val="center"/>
              <w:rPr>
                <w:rFonts w:cs="Arial"/>
                <w:sz w:val="18"/>
                <w:szCs w:val="18"/>
                <w:lang w:val="es-NI"/>
              </w:rPr>
            </w:pPr>
          </w:p>
        </w:tc>
        <w:tc>
          <w:tcPr>
            <w:tcW w:w="2977" w:type="dxa"/>
            <w:vAlign w:val="center"/>
            <w:hideMark/>
          </w:tcPr>
          <w:p w:rsidR="00C72AAF" w:rsidRPr="00D7319E" w:rsidRDefault="00C72AAF"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rPr>
            </w:pPr>
            <w:proofErr w:type="spellStart"/>
            <w:r w:rsidRPr="00D7319E">
              <w:rPr>
                <w:rFonts w:cs="Arial"/>
                <w:b/>
                <w:sz w:val="18"/>
                <w:szCs w:val="18"/>
              </w:rPr>
              <w:t>Intentos</w:t>
            </w:r>
            <w:proofErr w:type="spellEnd"/>
            <w:r w:rsidRPr="00D7319E">
              <w:rPr>
                <w:rFonts w:cs="Arial"/>
                <w:b/>
                <w:sz w:val="18"/>
                <w:szCs w:val="18"/>
              </w:rPr>
              <w:t xml:space="preserve"> </w:t>
            </w:r>
            <w:proofErr w:type="spellStart"/>
            <w:r w:rsidRPr="00D7319E">
              <w:rPr>
                <w:rFonts w:cs="Arial"/>
                <w:b/>
                <w:sz w:val="18"/>
                <w:szCs w:val="18"/>
              </w:rPr>
              <w:t>Permitidos</w:t>
            </w:r>
            <w:proofErr w:type="spellEnd"/>
            <w:r w:rsidRPr="00D7319E">
              <w:rPr>
                <w:rFonts w:cs="Arial"/>
                <w:b/>
                <w:sz w:val="18"/>
                <w:szCs w:val="18"/>
              </w:rPr>
              <w:t>:</w:t>
            </w:r>
          </w:p>
        </w:tc>
        <w:tc>
          <w:tcPr>
            <w:tcW w:w="10348" w:type="dxa"/>
            <w:vAlign w:val="center"/>
            <w:hideMark/>
          </w:tcPr>
          <w:p w:rsidR="00C72AAF" w:rsidRPr="00D7319E" w:rsidRDefault="00C72AAF"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7319E">
              <w:rPr>
                <w:rFonts w:cs="Arial"/>
                <w:sz w:val="18"/>
                <w:szCs w:val="18"/>
              </w:rPr>
              <w:t xml:space="preserve">Tres </w:t>
            </w:r>
            <w:proofErr w:type="spellStart"/>
            <w:r w:rsidRPr="00D7319E">
              <w:rPr>
                <w:rFonts w:cs="Arial"/>
                <w:sz w:val="18"/>
                <w:szCs w:val="18"/>
              </w:rPr>
              <w:t>intentos</w:t>
            </w:r>
            <w:proofErr w:type="spellEnd"/>
          </w:p>
        </w:tc>
      </w:tr>
      <w:tr w:rsidR="00C72AAF" w:rsidRPr="00D7319E" w:rsidTr="00680D6F">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C72AAF" w:rsidRPr="00D7319E" w:rsidRDefault="00C72AAF" w:rsidP="00680D6F">
            <w:pPr>
              <w:spacing w:line="240" w:lineRule="auto"/>
              <w:jc w:val="center"/>
              <w:rPr>
                <w:rFonts w:cs="Arial"/>
                <w:sz w:val="18"/>
                <w:szCs w:val="18"/>
              </w:rPr>
            </w:pPr>
          </w:p>
        </w:tc>
        <w:tc>
          <w:tcPr>
            <w:tcW w:w="2977" w:type="dxa"/>
            <w:vAlign w:val="center"/>
            <w:hideMark/>
          </w:tcPr>
          <w:p w:rsidR="00C72AAF" w:rsidRPr="00D7319E" w:rsidRDefault="00C72AAF"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18"/>
                <w:szCs w:val="18"/>
                <w:lang w:val="es-NI"/>
              </w:rPr>
            </w:pPr>
            <w:r w:rsidRPr="00D7319E">
              <w:rPr>
                <w:rFonts w:cs="Arial"/>
                <w:b/>
                <w:sz w:val="18"/>
                <w:szCs w:val="18"/>
                <w:lang w:val="es-NI"/>
              </w:rPr>
              <w:t>Descripción:</w:t>
            </w:r>
          </w:p>
          <w:p w:rsidR="00C72AAF" w:rsidRPr="00D7319E" w:rsidRDefault="00C72AAF"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La función de esta actividad es ayudar al usuario a desarrollar su pensamiento y razonamiento matemático, ya que para avanzar de nivel este debe primero estudiar la teoría y los ejercicios previos ayudando a desarrollar hábitos de auto estudio y motivándole a resolver problemas matemáticos luego del estudio, es por eso que esta actividad tiene solo una respuesta para cada uno de los problemas mostrados.</w:t>
            </w:r>
          </w:p>
        </w:tc>
        <w:tc>
          <w:tcPr>
            <w:tcW w:w="10348" w:type="dxa"/>
            <w:vAlign w:val="center"/>
            <w:hideMark/>
          </w:tcPr>
          <w:p w:rsidR="00C72AAF" w:rsidRPr="00D7319E" w:rsidRDefault="00C72AAF" w:rsidP="00680D6F">
            <w:pPr>
              <w:spacing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Se estará mostrando un enunciado con cuatro posibles respuestas donde el usuario debe elegir solo una respuesta correcta, en este caso el usuario debe primero realizar el ejercicio para así poder contestar de forma correcta, eligiendo la letra correcta a la par de cada ítem.</w:t>
            </w:r>
          </w:p>
          <w:p w:rsidR="00C72AAF" w:rsidRPr="00D7319E" w:rsidRDefault="00C72AAF"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Si el usuario elige la respuesta correcta se le mostrara un mensaje de felicitaciones “¡Felicidades, tu respuesta es correcta, sigue adelante!” Motivando al usuario a seguir adelante en su mejora diaria de auto estudio, además recibirá un puntaje de tres puntos en forma de diamante por cada respuesta correcta.</w:t>
            </w:r>
          </w:p>
          <w:p w:rsidR="00C72AAF" w:rsidRPr="00D7319E" w:rsidRDefault="00C72AAF"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Por otro lado, si el usuario ingresa una respuesta incorrecta se le mostrara un mensaje de descalificación “¡Respuesta incorrecta, vuelve a intentarlo!” esto motivándole a seguir adelante, y se le restaran dos diamantes por equivocarse junto a una carita triste.</w:t>
            </w:r>
          </w:p>
          <w:p w:rsidR="00C72AAF" w:rsidRPr="00D7319E" w:rsidRDefault="00C72AAF"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Sin embargo, si se equivoca tres veces, el juego automáticamente lo sacara de la pantalla junto a un mensaje que diga lo siguiente “¡Te invitamos a que leas la teoría de factorización y practiques para seguir mejorando!”</w:t>
            </w:r>
          </w:p>
          <w:p w:rsidR="00C72AAF" w:rsidRPr="00D7319E" w:rsidRDefault="00C72AAF"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En el momento que el usuario se equivoque tres veces se le mandara a estudiar la teoría debido a que el usuario debe fortalecer el auto estudio que es uno de los problemas que presentan los alumnos encuestados.</w:t>
            </w:r>
          </w:p>
        </w:tc>
      </w:tr>
      <w:tr w:rsidR="00C72AAF"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ign w:val="center"/>
            <w:hideMark/>
          </w:tcPr>
          <w:p w:rsidR="00C72AAF" w:rsidRPr="00D7319E" w:rsidRDefault="00C72AAF" w:rsidP="00680D6F">
            <w:pPr>
              <w:spacing w:line="240" w:lineRule="auto"/>
              <w:jc w:val="center"/>
              <w:rPr>
                <w:rFonts w:cs="Arial"/>
                <w:sz w:val="18"/>
                <w:szCs w:val="18"/>
                <w:lang w:val="es-NI"/>
              </w:rPr>
            </w:pPr>
          </w:p>
        </w:tc>
        <w:tc>
          <w:tcPr>
            <w:tcW w:w="2977" w:type="dxa"/>
            <w:vAlign w:val="center"/>
          </w:tcPr>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b/>
                <w:sz w:val="18"/>
                <w:szCs w:val="18"/>
                <w:lang w:val="es-NI"/>
              </w:rPr>
            </w:pPr>
            <w:r w:rsidRPr="00D7319E">
              <w:rPr>
                <w:rFonts w:cs="Arial"/>
                <w:b/>
                <w:sz w:val="18"/>
                <w:szCs w:val="18"/>
                <w:lang w:val="es-NI"/>
              </w:rPr>
              <w:t>Ítems de la Actividad:</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RESPUETAS</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1: b</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2: a</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3: c</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4: c</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D7319E">
              <w:rPr>
                <w:rFonts w:cs="Arial"/>
                <w:sz w:val="18"/>
                <w:szCs w:val="18"/>
              </w:rPr>
              <w:t>INCISO 5: d</w:t>
            </w:r>
          </w:p>
          <w:p w:rsidR="00C72AAF" w:rsidRPr="00D7319E" w:rsidRDefault="00C72AAF"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rPr>
            </w:pPr>
          </w:p>
          <w:p w:rsidR="00C72AAF" w:rsidRPr="00D7319E" w:rsidRDefault="00C72AAF"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
        </w:tc>
        <w:tc>
          <w:tcPr>
            <w:tcW w:w="10348" w:type="dxa"/>
            <w:vAlign w:val="center"/>
            <w:hideMark/>
          </w:tcPr>
          <w:p w:rsidR="00C72AAF" w:rsidRPr="00D7319E" w:rsidRDefault="00C72AAF" w:rsidP="00680D6F">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Factorización</w:t>
            </w:r>
            <w:proofErr w:type="spellEnd"/>
            <w:r w:rsidRPr="00D7319E">
              <w:rPr>
                <w:rFonts w:ascii="Arial" w:hAnsi="Arial" w:cs="Arial"/>
                <w:sz w:val="18"/>
                <w:szCs w:val="18"/>
              </w:rPr>
              <w:t xml:space="preserve"> de </w:t>
            </w:r>
            <w:proofErr w:type="spellStart"/>
            <w:r w:rsidRPr="00D7319E">
              <w:rPr>
                <w:rFonts w:ascii="Arial" w:hAnsi="Arial" w:cs="Arial"/>
                <w:sz w:val="18"/>
                <w:szCs w:val="18"/>
              </w:rPr>
              <w:t>números</w:t>
            </w:r>
            <w:proofErr w:type="spellEnd"/>
            <w:r w:rsidRPr="00D7319E">
              <w:rPr>
                <w:rFonts w:ascii="Arial" w:hAnsi="Arial" w:cs="Arial"/>
                <w:sz w:val="18"/>
                <w:szCs w:val="18"/>
              </w:rPr>
              <w:t xml:space="preserve"> </w:t>
            </w:r>
            <w:proofErr w:type="spellStart"/>
            <w:r w:rsidRPr="00D7319E">
              <w:rPr>
                <w:rFonts w:ascii="Arial" w:hAnsi="Arial" w:cs="Arial"/>
                <w:sz w:val="18"/>
                <w:szCs w:val="18"/>
              </w:rPr>
              <w:t>primos</w:t>
            </w:r>
            <w:proofErr w:type="spellEnd"/>
            <w:r w:rsidRPr="00D7319E">
              <w:rPr>
                <w:rFonts w:ascii="Arial" w:hAnsi="Arial" w:cs="Arial"/>
                <w:sz w:val="18"/>
                <w:szCs w:val="18"/>
              </w:rPr>
              <w:t xml:space="preserve"> 385</w:t>
            </w:r>
          </w:p>
          <w:p w:rsidR="00C72AAF" w:rsidRPr="00D7319E" w:rsidRDefault="00C72AAF" w:rsidP="00680D6F">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7*8*8</w:t>
            </w:r>
          </w:p>
          <w:p w:rsidR="00C72AAF" w:rsidRPr="00D7319E" w:rsidRDefault="00C72AAF" w:rsidP="00680D6F">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7*5*11</w:t>
            </w:r>
          </w:p>
          <w:p w:rsidR="00C72AAF" w:rsidRPr="00D7319E" w:rsidRDefault="00C72AAF" w:rsidP="00680D6F">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11*5*8</w:t>
            </w:r>
          </w:p>
          <w:p w:rsidR="00C72AAF" w:rsidRPr="00D7319E" w:rsidRDefault="00C72AAF" w:rsidP="00680D6F">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7*4*12</w:t>
            </w:r>
          </w:p>
          <w:p w:rsidR="00C72AAF" w:rsidRPr="00D7319E" w:rsidRDefault="00C72AAF" w:rsidP="00680D6F">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Factorización</w:t>
            </w:r>
            <w:proofErr w:type="spellEnd"/>
            <w:r w:rsidRPr="00D7319E">
              <w:rPr>
                <w:rFonts w:ascii="Arial" w:hAnsi="Arial" w:cs="Arial"/>
                <w:sz w:val="18"/>
                <w:szCs w:val="18"/>
              </w:rPr>
              <w:t xml:space="preserve"> </w:t>
            </w:r>
            <w:proofErr w:type="spellStart"/>
            <w:r w:rsidRPr="00D7319E">
              <w:rPr>
                <w:rFonts w:ascii="Arial" w:hAnsi="Arial" w:cs="Arial"/>
                <w:sz w:val="18"/>
                <w:szCs w:val="18"/>
              </w:rPr>
              <w:t>Algebraica</w:t>
            </w:r>
            <w:proofErr w:type="spellEnd"/>
            <w:r w:rsidRPr="00D7319E">
              <w:rPr>
                <w:rFonts w:ascii="Arial" w:hAnsi="Arial" w:cs="Arial"/>
                <w:sz w:val="18"/>
                <w:szCs w:val="18"/>
              </w:rPr>
              <w:t xml:space="preserve"> X</w:t>
            </w:r>
            <w:r w:rsidRPr="00D7319E">
              <w:rPr>
                <w:rFonts w:ascii="Arial" w:hAnsi="Arial" w:cs="Arial"/>
                <w:sz w:val="18"/>
                <w:szCs w:val="18"/>
                <w:vertAlign w:val="superscript"/>
              </w:rPr>
              <w:t xml:space="preserve">2 </w:t>
            </w:r>
            <w:r w:rsidRPr="00D7319E">
              <w:rPr>
                <w:rFonts w:ascii="Arial" w:hAnsi="Arial" w:cs="Arial"/>
                <w:sz w:val="18"/>
                <w:szCs w:val="18"/>
              </w:rPr>
              <w:t>– X – 2</w:t>
            </w:r>
          </w:p>
          <w:p w:rsidR="00C72AAF" w:rsidRPr="00D7319E" w:rsidRDefault="00C72AAF" w:rsidP="00680D6F">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(X + 1) (X – 2)</w:t>
            </w:r>
          </w:p>
          <w:p w:rsidR="00C72AAF" w:rsidRPr="00D7319E" w:rsidRDefault="00C72AAF" w:rsidP="00680D6F">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(X – 1) (X + 2)</w:t>
            </w:r>
          </w:p>
          <w:p w:rsidR="00C72AAF" w:rsidRPr="00D7319E" w:rsidRDefault="00C72AAF" w:rsidP="00680D6F">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(X + 1) (X + 2)</w:t>
            </w:r>
          </w:p>
          <w:p w:rsidR="00C72AAF" w:rsidRPr="00D7319E" w:rsidRDefault="00C72AAF" w:rsidP="00680D6F">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(X – 1) (X – 2)</w:t>
            </w:r>
          </w:p>
          <w:p w:rsidR="00C72AAF" w:rsidRPr="00D7319E" w:rsidRDefault="00C72AAF" w:rsidP="00680D6F">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Factorización Algebraica (a + b) * (a – b)</w:t>
            </w:r>
          </w:p>
          <w:p w:rsidR="00C72AAF" w:rsidRPr="00D7319E" w:rsidRDefault="00C72AAF" w:rsidP="00680D6F">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3 </w:t>
            </w:r>
            <w:r w:rsidRPr="00D7319E">
              <w:rPr>
                <w:rFonts w:ascii="Arial" w:hAnsi="Arial" w:cs="Arial"/>
                <w:sz w:val="18"/>
                <w:szCs w:val="18"/>
              </w:rPr>
              <w:t>+ b</w:t>
            </w:r>
            <w:r w:rsidRPr="00D7319E">
              <w:rPr>
                <w:rFonts w:ascii="Arial" w:hAnsi="Arial" w:cs="Arial"/>
                <w:sz w:val="18"/>
                <w:szCs w:val="18"/>
                <w:vertAlign w:val="superscript"/>
              </w:rPr>
              <w:t>3</w:t>
            </w:r>
            <w:r w:rsidRPr="00D7319E">
              <w:rPr>
                <w:rFonts w:ascii="Arial" w:hAnsi="Arial" w:cs="Arial"/>
                <w:sz w:val="18"/>
                <w:szCs w:val="18"/>
              </w:rPr>
              <w:t>)</w:t>
            </w:r>
          </w:p>
          <w:p w:rsidR="00C72AAF" w:rsidRPr="00D7319E" w:rsidRDefault="00C72AAF" w:rsidP="00680D6F">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2 </w:t>
            </w:r>
            <w:r w:rsidRPr="00D7319E">
              <w:rPr>
                <w:rFonts w:ascii="Arial" w:hAnsi="Arial" w:cs="Arial"/>
                <w:sz w:val="18"/>
                <w:szCs w:val="18"/>
              </w:rPr>
              <w:t>+ b</w:t>
            </w:r>
            <w:r w:rsidRPr="00D7319E">
              <w:rPr>
                <w:rFonts w:ascii="Arial" w:hAnsi="Arial" w:cs="Arial"/>
                <w:sz w:val="18"/>
                <w:szCs w:val="18"/>
                <w:vertAlign w:val="superscript"/>
              </w:rPr>
              <w:t>2</w:t>
            </w:r>
            <w:r w:rsidRPr="00D7319E">
              <w:rPr>
                <w:rFonts w:ascii="Arial" w:hAnsi="Arial" w:cs="Arial"/>
                <w:sz w:val="18"/>
                <w:szCs w:val="18"/>
              </w:rPr>
              <w:t>)</w:t>
            </w:r>
          </w:p>
          <w:p w:rsidR="00C72AAF" w:rsidRPr="00D7319E" w:rsidRDefault="00C72AAF" w:rsidP="00680D6F">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2 </w:t>
            </w:r>
            <w:r w:rsidRPr="00D7319E">
              <w:rPr>
                <w:rFonts w:ascii="Arial" w:hAnsi="Arial" w:cs="Arial"/>
                <w:sz w:val="18"/>
                <w:szCs w:val="18"/>
              </w:rPr>
              <w:t>- b</w:t>
            </w:r>
            <w:r w:rsidRPr="00D7319E">
              <w:rPr>
                <w:rFonts w:ascii="Arial" w:hAnsi="Arial" w:cs="Arial"/>
                <w:sz w:val="18"/>
                <w:szCs w:val="18"/>
                <w:vertAlign w:val="superscript"/>
              </w:rPr>
              <w:t>2</w:t>
            </w:r>
            <w:r w:rsidRPr="00D7319E">
              <w:rPr>
                <w:rFonts w:ascii="Arial" w:hAnsi="Arial" w:cs="Arial"/>
                <w:sz w:val="18"/>
                <w:szCs w:val="18"/>
              </w:rPr>
              <w:t>)</w:t>
            </w:r>
          </w:p>
          <w:p w:rsidR="00C72AAF" w:rsidRPr="00D7319E" w:rsidRDefault="00C72AAF" w:rsidP="00680D6F">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3 </w:t>
            </w:r>
            <w:r w:rsidRPr="00D7319E">
              <w:rPr>
                <w:rFonts w:ascii="Arial" w:hAnsi="Arial" w:cs="Arial"/>
                <w:sz w:val="18"/>
                <w:szCs w:val="18"/>
              </w:rPr>
              <w:t>+ b</w:t>
            </w:r>
            <w:r w:rsidRPr="00D7319E">
              <w:rPr>
                <w:rFonts w:ascii="Arial" w:hAnsi="Arial" w:cs="Arial"/>
                <w:sz w:val="18"/>
                <w:szCs w:val="18"/>
                <w:vertAlign w:val="superscript"/>
              </w:rPr>
              <w:t>2</w:t>
            </w:r>
            <w:r w:rsidRPr="00D7319E">
              <w:rPr>
                <w:rFonts w:ascii="Arial" w:hAnsi="Arial" w:cs="Arial"/>
                <w:sz w:val="18"/>
                <w:szCs w:val="18"/>
              </w:rPr>
              <w:t>)</w:t>
            </w:r>
          </w:p>
          <w:p w:rsidR="00C72AAF" w:rsidRPr="00D7319E" w:rsidRDefault="00C72AAF" w:rsidP="00680D6F">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Factorización</w:t>
            </w:r>
            <w:proofErr w:type="spellEnd"/>
            <w:r w:rsidRPr="00D7319E">
              <w:rPr>
                <w:rFonts w:ascii="Arial" w:hAnsi="Arial" w:cs="Arial"/>
                <w:sz w:val="18"/>
                <w:szCs w:val="18"/>
              </w:rPr>
              <w:t xml:space="preserve"> de </w:t>
            </w:r>
            <w:proofErr w:type="spellStart"/>
            <w:r w:rsidRPr="00D7319E">
              <w:rPr>
                <w:rFonts w:ascii="Arial" w:hAnsi="Arial" w:cs="Arial"/>
                <w:sz w:val="18"/>
                <w:szCs w:val="18"/>
              </w:rPr>
              <w:t>números</w:t>
            </w:r>
            <w:proofErr w:type="spellEnd"/>
            <w:r w:rsidRPr="00D7319E">
              <w:rPr>
                <w:rFonts w:ascii="Arial" w:hAnsi="Arial" w:cs="Arial"/>
                <w:sz w:val="18"/>
                <w:szCs w:val="18"/>
              </w:rPr>
              <w:t xml:space="preserve"> </w:t>
            </w:r>
            <w:proofErr w:type="spellStart"/>
            <w:r w:rsidRPr="00D7319E">
              <w:rPr>
                <w:rFonts w:ascii="Arial" w:hAnsi="Arial" w:cs="Arial"/>
                <w:sz w:val="18"/>
                <w:szCs w:val="18"/>
              </w:rPr>
              <w:t>primos</w:t>
            </w:r>
            <w:proofErr w:type="spellEnd"/>
            <w:r w:rsidRPr="00D7319E">
              <w:rPr>
                <w:rFonts w:ascii="Arial" w:hAnsi="Arial" w:cs="Arial"/>
                <w:sz w:val="18"/>
                <w:szCs w:val="18"/>
              </w:rPr>
              <w:t xml:space="preserve"> 1540</w:t>
            </w:r>
          </w:p>
          <w:p w:rsidR="00C72AAF" w:rsidRPr="00D7319E" w:rsidRDefault="00C72AAF" w:rsidP="00680D6F">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w:t>
            </w:r>
            <w:r w:rsidRPr="00D7319E">
              <w:rPr>
                <w:rFonts w:ascii="Arial" w:hAnsi="Arial" w:cs="Arial"/>
                <w:sz w:val="18"/>
                <w:szCs w:val="18"/>
                <w:vertAlign w:val="superscript"/>
              </w:rPr>
              <w:t>2</w:t>
            </w:r>
            <w:r w:rsidRPr="00D7319E">
              <w:rPr>
                <w:rFonts w:ascii="Arial" w:hAnsi="Arial" w:cs="Arial"/>
                <w:sz w:val="18"/>
                <w:szCs w:val="18"/>
              </w:rPr>
              <w:t>*8*5*12</w:t>
            </w:r>
          </w:p>
          <w:p w:rsidR="00C72AAF" w:rsidRPr="00D7319E" w:rsidRDefault="00C72AAF" w:rsidP="00680D6F">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w:t>
            </w:r>
            <w:r w:rsidRPr="00D7319E">
              <w:rPr>
                <w:rFonts w:ascii="Arial" w:hAnsi="Arial" w:cs="Arial"/>
                <w:sz w:val="18"/>
                <w:szCs w:val="18"/>
                <w:vertAlign w:val="superscript"/>
              </w:rPr>
              <w:t>3</w:t>
            </w:r>
            <w:r w:rsidRPr="00D7319E">
              <w:rPr>
                <w:rFonts w:ascii="Arial" w:hAnsi="Arial" w:cs="Arial"/>
                <w:sz w:val="18"/>
                <w:szCs w:val="18"/>
              </w:rPr>
              <w:t>*7*9*12</w:t>
            </w:r>
          </w:p>
          <w:p w:rsidR="00C72AAF" w:rsidRPr="00D7319E" w:rsidRDefault="00C72AAF" w:rsidP="00680D6F">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w:t>
            </w:r>
            <w:r w:rsidRPr="00D7319E">
              <w:rPr>
                <w:rFonts w:ascii="Arial" w:hAnsi="Arial" w:cs="Arial"/>
                <w:sz w:val="18"/>
                <w:szCs w:val="18"/>
                <w:vertAlign w:val="superscript"/>
              </w:rPr>
              <w:t>2</w:t>
            </w:r>
            <w:r w:rsidRPr="00D7319E">
              <w:rPr>
                <w:rFonts w:ascii="Arial" w:hAnsi="Arial" w:cs="Arial"/>
                <w:sz w:val="18"/>
                <w:szCs w:val="18"/>
              </w:rPr>
              <w:t>*5*7*11</w:t>
            </w:r>
          </w:p>
          <w:p w:rsidR="00C72AAF" w:rsidRPr="00D7319E" w:rsidRDefault="00C72AAF" w:rsidP="00680D6F">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w:t>
            </w:r>
            <w:r w:rsidRPr="00D7319E">
              <w:rPr>
                <w:rFonts w:ascii="Arial" w:hAnsi="Arial" w:cs="Arial"/>
                <w:sz w:val="18"/>
                <w:szCs w:val="18"/>
                <w:vertAlign w:val="superscript"/>
              </w:rPr>
              <w:t>2</w:t>
            </w:r>
            <w:r w:rsidRPr="00D7319E">
              <w:rPr>
                <w:rFonts w:ascii="Arial" w:hAnsi="Arial" w:cs="Arial"/>
                <w:sz w:val="18"/>
                <w:szCs w:val="18"/>
              </w:rPr>
              <w:t>*7*5*12</w:t>
            </w:r>
          </w:p>
          <w:p w:rsidR="00C72AAF" w:rsidRPr="00D7319E" w:rsidRDefault="00C72AAF" w:rsidP="00680D6F">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Factorización</w:t>
            </w:r>
            <w:proofErr w:type="spellEnd"/>
            <w:r w:rsidRPr="00D7319E">
              <w:rPr>
                <w:rFonts w:ascii="Arial" w:hAnsi="Arial" w:cs="Arial"/>
                <w:sz w:val="18"/>
                <w:szCs w:val="18"/>
              </w:rPr>
              <w:t xml:space="preserve"> </w:t>
            </w:r>
            <w:proofErr w:type="spellStart"/>
            <w:r w:rsidRPr="00D7319E">
              <w:rPr>
                <w:rFonts w:ascii="Arial" w:hAnsi="Arial" w:cs="Arial"/>
                <w:sz w:val="18"/>
                <w:szCs w:val="18"/>
              </w:rPr>
              <w:t>algebraica</w:t>
            </w:r>
            <w:proofErr w:type="spellEnd"/>
            <w:r w:rsidRPr="00D7319E">
              <w:rPr>
                <w:rFonts w:ascii="Arial" w:hAnsi="Arial" w:cs="Arial"/>
                <w:sz w:val="18"/>
                <w:szCs w:val="18"/>
              </w:rPr>
              <w:t xml:space="preserve"> 2xy * (2x</w:t>
            </w:r>
            <w:r w:rsidRPr="00D7319E">
              <w:rPr>
                <w:rFonts w:ascii="Arial" w:hAnsi="Arial" w:cs="Arial"/>
                <w:sz w:val="18"/>
                <w:szCs w:val="18"/>
                <w:vertAlign w:val="superscript"/>
              </w:rPr>
              <w:t>2</w:t>
            </w:r>
            <w:r w:rsidRPr="00D7319E">
              <w:rPr>
                <w:rFonts w:ascii="Arial" w:hAnsi="Arial" w:cs="Arial"/>
                <w:sz w:val="18"/>
                <w:szCs w:val="18"/>
              </w:rPr>
              <w:t>y)</w:t>
            </w:r>
          </w:p>
          <w:p w:rsidR="00C72AAF" w:rsidRPr="00D7319E" w:rsidRDefault="00C72AAF" w:rsidP="00680D6F">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3x</w:t>
            </w:r>
            <w:r w:rsidRPr="00D7319E">
              <w:rPr>
                <w:rFonts w:ascii="Arial" w:hAnsi="Arial" w:cs="Arial"/>
                <w:sz w:val="18"/>
                <w:szCs w:val="18"/>
                <w:vertAlign w:val="superscript"/>
              </w:rPr>
              <w:t>3</w:t>
            </w:r>
            <w:r w:rsidRPr="00D7319E">
              <w:rPr>
                <w:rFonts w:ascii="Arial" w:hAnsi="Arial" w:cs="Arial"/>
                <w:sz w:val="18"/>
                <w:szCs w:val="18"/>
              </w:rPr>
              <w:t>y</w:t>
            </w:r>
            <w:r w:rsidRPr="00D7319E">
              <w:rPr>
                <w:rFonts w:ascii="Arial" w:hAnsi="Arial" w:cs="Arial"/>
                <w:sz w:val="18"/>
                <w:szCs w:val="18"/>
                <w:vertAlign w:val="superscript"/>
              </w:rPr>
              <w:t>2</w:t>
            </w:r>
          </w:p>
          <w:p w:rsidR="00C72AAF" w:rsidRPr="00D7319E" w:rsidRDefault="00C72AAF" w:rsidP="00680D6F">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4x</w:t>
            </w:r>
            <w:r w:rsidRPr="00D7319E">
              <w:rPr>
                <w:rFonts w:ascii="Arial" w:hAnsi="Arial" w:cs="Arial"/>
                <w:sz w:val="18"/>
                <w:szCs w:val="18"/>
                <w:vertAlign w:val="superscript"/>
              </w:rPr>
              <w:t>2</w:t>
            </w:r>
            <w:r w:rsidRPr="00D7319E">
              <w:rPr>
                <w:rFonts w:ascii="Arial" w:hAnsi="Arial" w:cs="Arial"/>
                <w:sz w:val="18"/>
                <w:szCs w:val="18"/>
              </w:rPr>
              <w:t>y</w:t>
            </w:r>
            <w:r w:rsidRPr="00D7319E">
              <w:rPr>
                <w:rFonts w:ascii="Arial" w:hAnsi="Arial" w:cs="Arial"/>
                <w:sz w:val="18"/>
                <w:szCs w:val="18"/>
                <w:vertAlign w:val="superscript"/>
              </w:rPr>
              <w:t>3</w:t>
            </w:r>
          </w:p>
          <w:p w:rsidR="00C72AAF" w:rsidRPr="00D7319E" w:rsidRDefault="00C72AAF" w:rsidP="00680D6F">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3x</w:t>
            </w:r>
            <w:r w:rsidRPr="00D7319E">
              <w:rPr>
                <w:rFonts w:ascii="Arial" w:hAnsi="Arial" w:cs="Arial"/>
                <w:sz w:val="18"/>
                <w:szCs w:val="18"/>
                <w:vertAlign w:val="superscript"/>
              </w:rPr>
              <w:t>2</w:t>
            </w:r>
            <w:r w:rsidRPr="00D7319E">
              <w:rPr>
                <w:rFonts w:ascii="Arial" w:hAnsi="Arial" w:cs="Arial"/>
                <w:sz w:val="18"/>
                <w:szCs w:val="18"/>
              </w:rPr>
              <w:t>y</w:t>
            </w:r>
            <w:r w:rsidRPr="00D7319E">
              <w:rPr>
                <w:rFonts w:ascii="Arial" w:hAnsi="Arial" w:cs="Arial"/>
                <w:sz w:val="18"/>
                <w:szCs w:val="18"/>
                <w:vertAlign w:val="superscript"/>
              </w:rPr>
              <w:t>3</w:t>
            </w:r>
          </w:p>
          <w:p w:rsidR="00C72AAF" w:rsidRPr="00D7319E" w:rsidRDefault="00C72AAF" w:rsidP="00680D6F">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4x</w:t>
            </w:r>
            <w:r w:rsidRPr="00D7319E">
              <w:rPr>
                <w:rFonts w:ascii="Arial" w:hAnsi="Arial" w:cs="Arial"/>
                <w:sz w:val="18"/>
                <w:szCs w:val="18"/>
                <w:vertAlign w:val="superscript"/>
              </w:rPr>
              <w:t>3</w:t>
            </w:r>
            <w:r w:rsidRPr="00D7319E">
              <w:rPr>
                <w:rFonts w:ascii="Arial" w:hAnsi="Arial" w:cs="Arial"/>
                <w:sz w:val="18"/>
                <w:szCs w:val="18"/>
              </w:rPr>
              <w:t>y</w:t>
            </w:r>
            <w:r w:rsidRPr="00D7319E">
              <w:rPr>
                <w:rFonts w:ascii="Arial" w:hAnsi="Arial" w:cs="Arial"/>
                <w:sz w:val="18"/>
                <w:szCs w:val="18"/>
                <w:vertAlign w:val="superscript"/>
              </w:rPr>
              <w:t>2</w:t>
            </w:r>
          </w:p>
        </w:tc>
      </w:tr>
    </w:tbl>
    <w:p w:rsidR="00C72AAF" w:rsidRDefault="00C72AAF" w:rsidP="00C72AAF"/>
    <w:p w:rsidR="00C72AAF" w:rsidRPr="00C66322" w:rsidRDefault="00D7319E" w:rsidP="00C66322">
      <w:pPr>
        <w:pStyle w:val="Descripcin"/>
        <w:jc w:val="both"/>
        <w:rPr>
          <w:rFonts w:ascii="Arial" w:hAnsi="Arial" w:cs="Arial"/>
          <w:b/>
          <w:i w:val="0"/>
          <w:color w:val="auto"/>
          <w:sz w:val="24"/>
          <w:szCs w:val="24"/>
        </w:rPr>
      </w:pPr>
      <w:bookmarkStart w:id="12" w:name="_Toc166265176"/>
      <w:r w:rsidRPr="00C66322">
        <w:rPr>
          <w:rFonts w:ascii="Arial" w:hAnsi="Arial" w:cs="Arial"/>
          <w:b/>
          <w:i w:val="0"/>
          <w:color w:val="auto"/>
          <w:sz w:val="24"/>
          <w:szCs w:val="24"/>
        </w:rPr>
        <w:lastRenderedPageBreak/>
        <w:t xml:space="preserve">Tabla </w:t>
      </w:r>
      <w:r w:rsidRPr="00C66322">
        <w:rPr>
          <w:rFonts w:ascii="Arial" w:hAnsi="Arial" w:cs="Arial"/>
          <w:b/>
          <w:i w:val="0"/>
          <w:color w:val="auto"/>
          <w:sz w:val="24"/>
          <w:szCs w:val="24"/>
        </w:rPr>
        <w:fldChar w:fldCharType="begin"/>
      </w:r>
      <w:r w:rsidRPr="00C66322">
        <w:rPr>
          <w:rFonts w:ascii="Arial" w:hAnsi="Arial" w:cs="Arial"/>
          <w:b/>
          <w:i w:val="0"/>
          <w:color w:val="auto"/>
          <w:sz w:val="24"/>
          <w:szCs w:val="24"/>
        </w:rPr>
        <w:instrText xml:space="preserve"> SEQ Tabla \* ARABIC </w:instrText>
      </w:r>
      <w:r w:rsidRPr="00C66322">
        <w:rPr>
          <w:rFonts w:ascii="Arial" w:hAnsi="Arial" w:cs="Arial"/>
          <w:b/>
          <w:i w:val="0"/>
          <w:color w:val="auto"/>
          <w:sz w:val="24"/>
          <w:szCs w:val="24"/>
        </w:rPr>
        <w:fldChar w:fldCharType="separate"/>
      </w:r>
      <w:r w:rsidR="00C66322">
        <w:rPr>
          <w:rFonts w:ascii="Arial" w:hAnsi="Arial" w:cs="Arial"/>
          <w:b/>
          <w:i w:val="0"/>
          <w:noProof/>
          <w:color w:val="auto"/>
          <w:sz w:val="24"/>
          <w:szCs w:val="24"/>
        </w:rPr>
        <w:t>2</w:t>
      </w:r>
      <w:r w:rsidRPr="00C66322">
        <w:rPr>
          <w:rFonts w:ascii="Arial" w:hAnsi="Arial" w:cs="Arial"/>
          <w:b/>
          <w:i w:val="0"/>
          <w:color w:val="auto"/>
          <w:sz w:val="24"/>
          <w:szCs w:val="24"/>
        </w:rPr>
        <w:fldChar w:fldCharType="end"/>
      </w:r>
      <w:r w:rsidRPr="00C66322">
        <w:rPr>
          <w:rFonts w:ascii="Arial" w:hAnsi="Arial" w:cs="Arial"/>
          <w:b/>
          <w:i w:val="0"/>
          <w:color w:val="auto"/>
          <w:sz w:val="24"/>
          <w:szCs w:val="24"/>
        </w:rPr>
        <w:t xml:space="preserve"> Actividad y evaluación de la actividad dos del videojuego</w:t>
      </w:r>
      <w:bookmarkEnd w:id="12"/>
    </w:p>
    <w:tbl>
      <w:tblPr>
        <w:tblStyle w:val="Tablaconcuadrcula2-nfasis5"/>
        <w:tblpPr w:leftFromText="141" w:rightFromText="141" w:vertAnchor="text" w:horzAnchor="margin" w:tblpXSpec="center" w:tblpY="60"/>
        <w:tblW w:w="15451" w:type="dxa"/>
        <w:tblLook w:val="04A0" w:firstRow="1" w:lastRow="0" w:firstColumn="1" w:lastColumn="0" w:noHBand="0" w:noVBand="1"/>
      </w:tblPr>
      <w:tblGrid>
        <w:gridCol w:w="1684"/>
        <w:gridCol w:w="2285"/>
        <w:gridCol w:w="11482"/>
      </w:tblGrid>
      <w:tr w:rsidR="00D7319E" w:rsidRPr="00D7319E" w:rsidTr="00680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1" w:type="dxa"/>
            <w:gridSpan w:val="3"/>
            <w:vAlign w:val="center"/>
            <w:hideMark/>
          </w:tcPr>
          <w:p w:rsidR="00D7319E" w:rsidRPr="00D7319E" w:rsidRDefault="00D7319E" w:rsidP="00680D6F">
            <w:pPr>
              <w:spacing w:line="240" w:lineRule="auto"/>
              <w:jc w:val="center"/>
              <w:rPr>
                <w:rFonts w:cs="Arial"/>
                <w:sz w:val="18"/>
                <w:szCs w:val="18"/>
              </w:rPr>
            </w:pPr>
            <w:proofErr w:type="spellStart"/>
            <w:r w:rsidRPr="00D7319E">
              <w:rPr>
                <w:rFonts w:cs="Arial"/>
                <w:sz w:val="18"/>
                <w:szCs w:val="18"/>
              </w:rPr>
              <w:t>Actividad</w:t>
            </w:r>
            <w:proofErr w:type="spellEnd"/>
            <w:r w:rsidRPr="00D7319E">
              <w:rPr>
                <w:rFonts w:cs="Arial"/>
                <w:sz w:val="18"/>
                <w:szCs w:val="18"/>
              </w:rPr>
              <w:t xml:space="preserve"> N° 2 =&gt; </w:t>
            </w:r>
            <w:proofErr w:type="spellStart"/>
            <w:r w:rsidRPr="00D7319E">
              <w:rPr>
                <w:rFonts w:cs="Arial"/>
                <w:sz w:val="18"/>
                <w:szCs w:val="18"/>
              </w:rPr>
              <w:t>Ordenamiento</w:t>
            </w:r>
            <w:proofErr w:type="spellEnd"/>
          </w:p>
        </w:tc>
      </w:tr>
      <w:tr w:rsidR="00D7319E"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Align w:val="center"/>
            <w:hideMark/>
          </w:tcPr>
          <w:p w:rsidR="00D7319E" w:rsidRPr="00D7319E" w:rsidRDefault="00D7319E" w:rsidP="00680D6F">
            <w:pPr>
              <w:spacing w:line="240" w:lineRule="auto"/>
              <w:jc w:val="center"/>
              <w:rPr>
                <w:rFonts w:cs="Arial"/>
                <w:sz w:val="18"/>
                <w:szCs w:val="18"/>
              </w:rPr>
            </w:pPr>
            <w:proofErr w:type="spellStart"/>
            <w:r w:rsidRPr="00D7319E">
              <w:rPr>
                <w:rFonts w:cs="Arial"/>
                <w:sz w:val="18"/>
                <w:szCs w:val="18"/>
              </w:rPr>
              <w:t>Indicador</w:t>
            </w:r>
            <w:proofErr w:type="spellEnd"/>
            <w:r w:rsidRPr="00D7319E">
              <w:rPr>
                <w:rFonts w:cs="Arial"/>
                <w:sz w:val="18"/>
                <w:szCs w:val="18"/>
              </w:rPr>
              <w:t xml:space="preserve"> de </w:t>
            </w:r>
            <w:proofErr w:type="spellStart"/>
            <w:r w:rsidRPr="00D7319E">
              <w:rPr>
                <w:rFonts w:cs="Arial"/>
                <w:sz w:val="18"/>
                <w:szCs w:val="18"/>
              </w:rPr>
              <w:t>Logro</w:t>
            </w:r>
            <w:proofErr w:type="spellEnd"/>
          </w:p>
        </w:tc>
        <w:tc>
          <w:tcPr>
            <w:tcW w:w="2285" w:type="dxa"/>
            <w:vAlign w:val="center"/>
            <w:hideMark/>
          </w:tcPr>
          <w:p w:rsidR="00D7319E" w:rsidRPr="00D7319E" w:rsidRDefault="00D7319E"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7319E">
              <w:rPr>
                <w:rFonts w:cs="Arial"/>
                <w:sz w:val="18"/>
                <w:szCs w:val="18"/>
              </w:rPr>
              <w:t xml:space="preserve">Tipo de </w:t>
            </w:r>
            <w:proofErr w:type="spellStart"/>
            <w:r w:rsidRPr="00D7319E">
              <w:rPr>
                <w:rFonts w:cs="Arial"/>
                <w:sz w:val="18"/>
                <w:szCs w:val="18"/>
              </w:rPr>
              <w:t>Actividad</w:t>
            </w:r>
            <w:proofErr w:type="spellEnd"/>
            <w:r w:rsidRPr="00D7319E">
              <w:rPr>
                <w:rFonts w:cs="Arial"/>
                <w:sz w:val="18"/>
                <w:szCs w:val="18"/>
              </w:rPr>
              <w:t>:</w:t>
            </w:r>
          </w:p>
        </w:tc>
        <w:tc>
          <w:tcPr>
            <w:tcW w:w="11482" w:type="dxa"/>
            <w:vAlign w:val="center"/>
            <w:hideMark/>
          </w:tcPr>
          <w:p w:rsidR="00D7319E" w:rsidRPr="00D7319E" w:rsidRDefault="00D7319E"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roofErr w:type="spellStart"/>
            <w:r w:rsidRPr="00D7319E">
              <w:rPr>
                <w:rFonts w:cs="Arial"/>
                <w:sz w:val="18"/>
                <w:szCs w:val="18"/>
              </w:rPr>
              <w:t>Identificación</w:t>
            </w:r>
            <w:proofErr w:type="spellEnd"/>
            <w:r w:rsidRPr="00D7319E">
              <w:rPr>
                <w:rFonts w:cs="Arial"/>
                <w:sz w:val="18"/>
                <w:szCs w:val="18"/>
              </w:rPr>
              <w:t xml:space="preserve"> y </w:t>
            </w:r>
            <w:proofErr w:type="spellStart"/>
            <w:r w:rsidRPr="00D7319E">
              <w:rPr>
                <w:rFonts w:cs="Arial"/>
                <w:sz w:val="18"/>
                <w:szCs w:val="18"/>
              </w:rPr>
              <w:t>Selección</w:t>
            </w:r>
            <w:proofErr w:type="spellEnd"/>
          </w:p>
        </w:tc>
      </w:tr>
      <w:tr w:rsidR="00D7319E" w:rsidRPr="00D7319E" w:rsidTr="00680D6F">
        <w:tc>
          <w:tcPr>
            <w:cnfStyle w:val="001000000000" w:firstRow="0" w:lastRow="0" w:firstColumn="1" w:lastColumn="0" w:oddVBand="0" w:evenVBand="0" w:oddHBand="0" w:evenHBand="0" w:firstRowFirstColumn="0" w:firstRowLastColumn="0" w:lastRowFirstColumn="0" w:lastRowLastColumn="0"/>
            <w:tcW w:w="1684" w:type="dxa"/>
            <w:vMerge w:val="restart"/>
            <w:vAlign w:val="center"/>
            <w:hideMark/>
          </w:tcPr>
          <w:p w:rsidR="00D7319E" w:rsidRPr="00D7319E" w:rsidRDefault="00D7319E" w:rsidP="00680D6F">
            <w:pPr>
              <w:spacing w:line="240" w:lineRule="auto"/>
              <w:jc w:val="center"/>
              <w:rPr>
                <w:rFonts w:cs="Arial"/>
                <w:sz w:val="18"/>
                <w:szCs w:val="18"/>
                <w:lang w:val="es-NI"/>
              </w:rPr>
            </w:pPr>
            <w:r w:rsidRPr="00D7319E">
              <w:rPr>
                <w:rFonts w:cs="Arial"/>
                <w:sz w:val="18"/>
                <w:szCs w:val="18"/>
                <w:lang w:val="es-NI"/>
              </w:rPr>
              <w:t>Resuelve</w:t>
            </w:r>
          </w:p>
          <w:p w:rsidR="00D7319E" w:rsidRPr="00D7319E" w:rsidRDefault="00D7319E" w:rsidP="00680D6F">
            <w:pPr>
              <w:spacing w:line="240" w:lineRule="auto"/>
              <w:jc w:val="center"/>
              <w:rPr>
                <w:rFonts w:cs="Arial"/>
                <w:sz w:val="18"/>
                <w:szCs w:val="18"/>
                <w:lang w:val="es-NI"/>
              </w:rPr>
            </w:pPr>
            <w:r w:rsidRPr="00D7319E">
              <w:rPr>
                <w:rFonts w:cs="Arial"/>
                <w:sz w:val="18"/>
                <w:szCs w:val="18"/>
                <w:lang w:val="es-NI"/>
              </w:rPr>
              <w:t>Situaciones de la vida cotidiana</w:t>
            </w:r>
          </w:p>
          <w:p w:rsidR="00D7319E" w:rsidRPr="00D7319E" w:rsidRDefault="00D7319E" w:rsidP="00680D6F">
            <w:pPr>
              <w:spacing w:line="240" w:lineRule="auto"/>
              <w:jc w:val="center"/>
              <w:rPr>
                <w:rFonts w:cs="Arial"/>
                <w:sz w:val="18"/>
                <w:szCs w:val="18"/>
                <w:lang w:val="es-NI"/>
              </w:rPr>
            </w:pPr>
            <w:r w:rsidRPr="00D7319E">
              <w:rPr>
                <w:rFonts w:cs="Arial"/>
                <w:sz w:val="18"/>
                <w:szCs w:val="18"/>
                <w:lang w:val="es-NI"/>
              </w:rPr>
              <w:t>relacionadas con la adición y sustracción de números positivos y negativos.</w:t>
            </w:r>
          </w:p>
        </w:tc>
        <w:tc>
          <w:tcPr>
            <w:tcW w:w="2285" w:type="dxa"/>
            <w:vAlign w:val="center"/>
            <w:hideMark/>
          </w:tcPr>
          <w:p w:rsidR="00D7319E" w:rsidRPr="00D7319E" w:rsidRDefault="00D7319E"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rPr>
            </w:pPr>
            <w:proofErr w:type="spellStart"/>
            <w:r w:rsidRPr="00D7319E">
              <w:rPr>
                <w:rFonts w:cs="Arial"/>
                <w:sz w:val="18"/>
                <w:szCs w:val="18"/>
              </w:rPr>
              <w:t>Enunciado</w:t>
            </w:r>
            <w:proofErr w:type="spellEnd"/>
            <w:r w:rsidRPr="00D7319E">
              <w:rPr>
                <w:rFonts w:cs="Arial"/>
                <w:sz w:val="18"/>
                <w:szCs w:val="18"/>
              </w:rPr>
              <w:t xml:space="preserve"> o </w:t>
            </w:r>
            <w:proofErr w:type="spellStart"/>
            <w:r w:rsidRPr="00D7319E">
              <w:rPr>
                <w:rFonts w:cs="Arial"/>
                <w:sz w:val="18"/>
                <w:szCs w:val="18"/>
              </w:rPr>
              <w:t>Instrucciones</w:t>
            </w:r>
            <w:proofErr w:type="spellEnd"/>
            <w:r w:rsidRPr="00D7319E">
              <w:rPr>
                <w:rFonts w:cs="Arial"/>
                <w:sz w:val="18"/>
                <w:szCs w:val="18"/>
              </w:rPr>
              <w:t>:</w:t>
            </w:r>
          </w:p>
        </w:tc>
        <w:tc>
          <w:tcPr>
            <w:tcW w:w="11482" w:type="dxa"/>
            <w:vAlign w:val="center"/>
            <w:hideMark/>
          </w:tcPr>
          <w:p w:rsidR="00D7319E" w:rsidRPr="00D7319E" w:rsidRDefault="00D7319E"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Ordena de forma ascendente o descendente los siguientes números</w:t>
            </w:r>
          </w:p>
          <w:p w:rsidR="00D7319E" w:rsidRPr="00D7319E" w:rsidRDefault="00D7319E"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Escriba la letra en el orden que considere correcto</w:t>
            </w:r>
          </w:p>
          <w:p w:rsidR="00D7319E" w:rsidRPr="00D7319E" w:rsidRDefault="00D7319E"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Primero resuelva las operaciones y luego proceda a ordenar</w:t>
            </w:r>
          </w:p>
        </w:tc>
      </w:tr>
      <w:tr w:rsidR="00D7319E"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Merge/>
            <w:vAlign w:val="center"/>
            <w:hideMark/>
          </w:tcPr>
          <w:p w:rsidR="00D7319E" w:rsidRPr="00D7319E" w:rsidRDefault="00D7319E" w:rsidP="00680D6F">
            <w:pPr>
              <w:spacing w:line="240" w:lineRule="auto"/>
              <w:jc w:val="center"/>
              <w:rPr>
                <w:rFonts w:cs="Arial"/>
                <w:sz w:val="18"/>
                <w:szCs w:val="18"/>
                <w:lang w:val="es-NI"/>
              </w:rPr>
            </w:pPr>
          </w:p>
        </w:tc>
        <w:tc>
          <w:tcPr>
            <w:tcW w:w="2285" w:type="dxa"/>
            <w:vAlign w:val="center"/>
            <w:hideMark/>
          </w:tcPr>
          <w:p w:rsidR="00D7319E" w:rsidRPr="00D7319E" w:rsidRDefault="00D7319E"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roofErr w:type="spellStart"/>
            <w:r w:rsidRPr="00D7319E">
              <w:rPr>
                <w:rFonts w:cs="Arial"/>
                <w:sz w:val="18"/>
                <w:szCs w:val="18"/>
              </w:rPr>
              <w:t>Intentos</w:t>
            </w:r>
            <w:proofErr w:type="spellEnd"/>
            <w:r w:rsidRPr="00D7319E">
              <w:rPr>
                <w:rFonts w:cs="Arial"/>
                <w:sz w:val="18"/>
                <w:szCs w:val="18"/>
              </w:rPr>
              <w:t xml:space="preserve"> </w:t>
            </w:r>
            <w:proofErr w:type="spellStart"/>
            <w:r w:rsidRPr="00D7319E">
              <w:rPr>
                <w:rFonts w:cs="Arial"/>
                <w:sz w:val="18"/>
                <w:szCs w:val="18"/>
              </w:rPr>
              <w:t>Permitidos</w:t>
            </w:r>
            <w:proofErr w:type="spellEnd"/>
            <w:r w:rsidRPr="00D7319E">
              <w:rPr>
                <w:rFonts w:cs="Arial"/>
                <w:sz w:val="18"/>
                <w:szCs w:val="18"/>
              </w:rPr>
              <w:t>:</w:t>
            </w:r>
          </w:p>
        </w:tc>
        <w:tc>
          <w:tcPr>
            <w:tcW w:w="11482" w:type="dxa"/>
            <w:vAlign w:val="center"/>
            <w:hideMark/>
          </w:tcPr>
          <w:p w:rsidR="00D7319E" w:rsidRPr="00D7319E" w:rsidRDefault="00D7319E"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7319E">
              <w:rPr>
                <w:rFonts w:cs="Arial"/>
                <w:sz w:val="18"/>
                <w:szCs w:val="18"/>
              </w:rPr>
              <w:t xml:space="preserve">Tres </w:t>
            </w:r>
            <w:proofErr w:type="spellStart"/>
            <w:r w:rsidRPr="00D7319E">
              <w:rPr>
                <w:rFonts w:cs="Arial"/>
                <w:sz w:val="18"/>
                <w:szCs w:val="18"/>
              </w:rPr>
              <w:t>intentos</w:t>
            </w:r>
            <w:proofErr w:type="spellEnd"/>
          </w:p>
        </w:tc>
      </w:tr>
      <w:tr w:rsidR="00D7319E" w:rsidRPr="00D7319E" w:rsidTr="00680D6F">
        <w:tc>
          <w:tcPr>
            <w:cnfStyle w:val="001000000000" w:firstRow="0" w:lastRow="0" w:firstColumn="1" w:lastColumn="0" w:oddVBand="0" w:evenVBand="0" w:oddHBand="0" w:evenHBand="0" w:firstRowFirstColumn="0" w:firstRowLastColumn="0" w:lastRowFirstColumn="0" w:lastRowLastColumn="0"/>
            <w:tcW w:w="1684" w:type="dxa"/>
            <w:vMerge/>
            <w:vAlign w:val="center"/>
            <w:hideMark/>
          </w:tcPr>
          <w:p w:rsidR="00D7319E" w:rsidRPr="00D7319E" w:rsidRDefault="00D7319E" w:rsidP="00680D6F">
            <w:pPr>
              <w:spacing w:line="240" w:lineRule="auto"/>
              <w:jc w:val="center"/>
              <w:rPr>
                <w:rFonts w:cs="Arial"/>
                <w:sz w:val="18"/>
                <w:szCs w:val="18"/>
              </w:rPr>
            </w:pPr>
          </w:p>
        </w:tc>
        <w:tc>
          <w:tcPr>
            <w:tcW w:w="2285" w:type="dxa"/>
            <w:vAlign w:val="center"/>
            <w:hideMark/>
          </w:tcPr>
          <w:p w:rsidR="00D7319E" w:rsidRPr="00D7319E" w:rsidRDefault="00D7319E" w:rsidP="00680D6F">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Descripción:</w:t>
            </w:r>
          </w:p>
          <w:p w:rsidR="00D7319E" w:rsidRPr="00D7319E" w:rsidRDefault="00D7319E"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La función de esta actividad es ayudar al usuario a reconocer los valores de forma ascendentes y descendente y resuelven las operaciones matemáticas de forma segura llevando a cabo la práctica y reconocimientos de los signos.</w:t>
            </w:r>
          </w:p>
        </w:tc>
        <w:tc>
          <w:tcPr>
            <w:tcW w:w="11482" w:type="dxa"/>
            <w:vAlign w:val="center"/>
            <w:hideMark/>
          </w:tcPr>
          <w:p w:rsidR="00D7319E" w:rsidRPr="00D7319E" w:rsidRDefault="00D7319E" w:rsidP="00680D6F">
            <w:pPr>
              <w:spacing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Primero que nada, el nivel trata que el usuario ordene los incisos dados de forma ascendente o descendente según sea el caso planteado.</w:t>
            </w:r>
          </w:p>
          <w:p w:rsidR="00D7319E" w:rsidRPr="00D7319E" w:rsidRDefault="00D7319E"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La actividad consiste de cinco números con signos negativos, neutros y positivos los cuales deben ser ordenados, además, según se va avanzando se podrán operaciones matemáticas de sustracción, división, multiplicación y adición donde el usuario primero debe resolver los problemas matemáticos para conocer los valores y ordenar según se le indique.</w:t>
            </w:r>
          </w:p>
          <w:p w:rsidR="00D7319E" w:rsidRPr="00D7319E" w:rsidRDefault="00D7319E"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Si el usuario responde correctamente se le mostrara un mensaje de felicitaciones “¡Felicidades, El estudio es el éxito del mañana!” mientras si se equivoca el mensaje a mostrar es “¡Has fallado, pero no te preocupes de los errores se aprende, vuelve a intentarlo, puedes conseguirlo!” en este nivel se desea que el usuario identifique según la recta numérica los valores positivos y negativos de la misma, el nivel tendrá tres intentos de respuestas ya que esto representa el número de vida del usuario.</w:t>
            </w:r>
          </w:p>
          <w:p w:rsidR="00D7319E" w:rsidRPr="00D7319E" w:rsidRDefault="00D7319E" w:rsidP="00680D6F">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Por cada respuesta correcta el usuario recibirá tres puntos en forma de diamantes, mientras que, por cada respuesta incorrecta perderá dos puntos en forma de diamante.</w:t>
            </w:r>
          </w:p>
        </w:tc>
      </w:tr>
      <w:tr w:rsidR="00D7319E" w:rsidRPr="00D7319E" w:rsidTr="00680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vMerge/>
            <w:vAlign w:val="center"/>
            <w:hideMark/>
          </w:tcPr>
          <w:p w:rsidR="00D7319E" w:rsidRPr="00D7319E" w:rsidRDefault="00D7319E" w:rsidP="00680D6F">
            <w:pPr>
              <w:spacing w:line="240" w:lineRule="auto"/>
              <w:jc w:val="center"/>
              <w:rPr>
                <w:rFonts w:cs="Arial"/>
                <w:sz w:val="18"/>
                <w:szCs w:val="18"/>
                <w:lang w:val="es-NI"/>
              </w:rPr>
            </w:pPr>
          </w:p>
        </w:tc>
        <w:tc>
          <w:tcPr>
            <w:tcW w:w="2285" w:type="dxa"/>
            <w:vAlign w:val="center"/>
          </w:tcPr>
          <w:p w:rsidR="00D7319E" w:rsidRPr="00D7319E" w:rsidRDefault="00D7319E" w:rsidP="00680D6F">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Ítems de la Actividad:</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RESPUESTAS</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1: c, e, b, d, a</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2: c, d, e, a, b</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3: b, a, d, e, c</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4: a, e, b, c, d</w:t>
            </w:r>
          </w:p>
          <w:p w:rsidR="00D7319E" w:rsidRPr="00D7319E" w:rsidRDefault="00D7319E" w:rsidP="00680D6F">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 xml:space="preserve">INCISO 5: e, a, b, c, d </w:t>
            </w:r>
          </w:p>
        </w:tc>
        <w:tc>
          <w:tcPr>
            <w:tcW w:w="11482" w:type="dxa"/>
            <w:vAlign w:val="center"/>
            <w:hideMark/>
          </w:tcPr>
          <w:p w:rsidR="00D7319E" w:rsidRPr="00D7319E" w:rsidRDefault="00D7319E" w:rsidP="00680D6F">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Ordena de mayor a menor (descendente)</w:t>
            </w:r>
          </w:p>
          <w:p w:rsidR="00D7319E" w:rsidRPr="00D7319E" w:rsidRDefault="00D7319E" w:rsidP="00680D6F">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- 7</w:t>
            </w:r>
          </w:p>
          <w:p w:rsidR="00D7319E" w:rsidRPr="00D7319E" w:rsidRDefault="00D7319E" w:rsidP="00680D6F">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0</w:t>
            </w:r>
          </w:p>
          <w:p w:rsidR="00D7319E" w:rsidRPr="00D7319E" w:rsidRDefault="00D7319E" w:rsidP="00680D6F">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8</w:t>
            </w:r>
          </w:p>
          <w:p w:rsidR="00D7319E" w:rsidRPr="00D7319E" w:rsidRDefault="00D7319E" w:rsidP="00680D6F">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w:t>
            </w:r>
          </w:p>
          <w:p w:rsidR="00D7319E" w:rsidRPr="00D7319E" w:rsidRDefault="00D7319E" w:rsidP="00680D6F">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4</w:t>
            </w:r>
          </w:p>
          <w:p w:rsidR="00D7319E" w:rsidRPr="00D7319E" w:rsidRDefault="00D7319E" w:rsidP="00680D6F">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Ordena de forma descendente los siguientes números</w:t>
            </w:r>
          </w:p>
          <w:p w:rsidR="00D7319E" w:rsidRPr="00D7319E" w:rsidRDefault="00D7319E" w:rsidP="00680D6F">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-8</w:t>
            </w:r>
          </w:p>
          <w:p w:rsidR="00D7319E" w:rsidRPr="00D7319E" w:rsidRDefault="00D7319E" w:rsidP="00680D6F">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-9</w:t>
            </w:r>
          </w:p>
          <w:p w:rsidR="00D7319E" w:rsidRPr="00D7319E" w:rsidRDefault="00D7319E" w:rsidP="00680D6F">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7</w:t>
            </w:r>
          </w:p>
          <w:p w:rsidR="00D7319E" w:rsidRPr="00D7319E" w:rsidRDefault="00D7319E" w:rsidP="00680D6F">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5</w:t>
            </w:r>
          </w:p>
          <w:p w:rsidR="00D7319E" w:rsidRPr="00D7319E" w:rsidRDefault="00D7319E" w:rsidP="00680D6F">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0</w:t>
            </w:r>
          </w:p>
          <w:p w:rsidR="00D7319E" w:rsidRPr="00D7319E" w:rsidRDefault="00D7319E" w:rsidP="00680D6F">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Ordena de menor a mayor (ascendente)</w:t>
            </w:r>
          </w:p>
          <w:p w:rsidR="00D7319E" w:rsidRPr="00D7319E" w:rsidRDefault="00D7319E" w:rsidP="00680D6F">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 + 2) * (5+1)</w:t>
            </w:r>
          </w:p>
          <w:p w:rsidR="00D7319E" w:rsidRPr="00D7319E" w:rsidRDefault="00D7319E" w:rsidP="00680D6F">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(-5 - 2) + (-5 + 2)</w:t>
            </w:r>
          </w:p>
          <w:p w:rsidR="00D7319E" w:rsidRPr="00D7319E" w:rsidRDefault="00D7319E" w:rsidP="00680D6F">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(5 + 2) * (5 + 3)</w:t>
            </w:r>
          </w:p>
          <w:p w:rsidR="00D7319E" w:rsidRPr="00D7319E" w:rsidRDefault="00D7319E" w:rsidP="00680D6F">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(8 + 7) / (9 - 4)</w:t>
            </w:r>
          </w:p>
          <w:p w:rsidR="00D7319E" w:rsidRPr="00D7319E" w:rsidRDefault="00D7319E" w:rsidP="00680D6F">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(9 – 2) – (-5 + 2)</w:t>
            </w:r>
          </w:p>
          <w:p w:rsidR="00D7319E" w:rsidRPr="00D7319E" w:rsidRDefault="00D7319E" w:rsidP="00680D6F">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Ordena</w:t>
            </w:r>
            <w:proofErr w:type="spellEnd"/>
            <w:r w:rsidRPr="00D7319E">
              <w:rPr>
                <w:rFonts w:ascii="Arial" w:hAnsi="Arial" w:cs="Arial"/>
                <w:sz w:val="18"/>
                <w:szCs w:val="18"/>
              </w:rPr>
              <w:t xml:space="preserve"> de </w:t>
            </w:r>
            <w:proofErr w:type="spellStart"/>
            <w:r w:rsidRPr="00D7319E">
              <w:rPr>
                <w:rFonts w:ascii="Arial" w:hAnsi="Arial" w:cs="Arial"/>
                <w:sz w:val="18"/>
                <w:szCs w:val="18"/>
              </w:rPr>
              <w:t>menor</w:t>
            </w:r>
            <w:proofErr w:type="spellEnd"/>
            <w:r w:rsidRPr="00D7319E">
              <w:rPr>
                <w:rFonts w:ascii="Arial" w:hAnsi="Arial" w:cs="Arial"/>
                <w:sz w:val="18"/>
                <w:szCs w:val="18"/>
              </w:rPr>
              <w:t xml:space="preserve"> a mayor</w:t>
            </w:r>
          </w:p>
          <w:p w:rsidR="00D7319E" w:rsidRPr="00D7319E" w:rsidRDefault="00D7319E" w:rsidP="00680D6F">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 – 8) * (5 – 9)</w:t>
            </w:r>
          </w:p>
          <w:p w:rsidR="00D7319E" w:rsidRPr="00D7319E" w:rsidRDefault="00D7319E" w:rsidP="00680D6F">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(-2 * 6) + (5 * 3)</w:t>
            </w:r>
          </w:p>
          <w:p w:rsidR="00D7319E" w:rsidRPr="00D7319E" w:rsidRDefault="00D7319E" w:rsidP="00680D6F">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(15 – 10) * (5 / 5)</w:t>
            </w:r>
          </w:p>
          <w:p w:rsidR="00D7319E" w:rsidRPr="00D7319E" w:rsidRDefault="00D7319E" w:rsidP="00680D6F">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(7 * 8) – (5 * 9)</w:t>
            </w:r>
          </w:p>
          <w:p w:rsidR="00D7319E" w:rsidRPr="00D7319E" w:rsidRDefault="00D7319E" w:rsidP="00680D6F">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(40 + 20) / (-9 + 3)</w:t>
            </w:r>
          </w:p>
          <w:p w:rsidR="00D7319E" w:rsidRPr="00D7319E" w:rsidRDefault="00D7319E" w:rsidP="00680D6F">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Ordena</w:t>
            </w:r>
            <w:proofErr w:type="spellEnd"/>
            <w:r w:rsidRPr="00D7319E">
              <w:rPr>
                <w:rFonts w:ascii="Arial" w:hAnsi="Arial" w:cs="Arial"/>
                <w:sz w:val="18"/>
                <w:szCs w:val="18"/>
              </w:rPr>
              <w:t xml:space="preserve"> de forma </w:t>
            </w:r>
            <w:proofErr w:type="spellStart"/>
            <w:r w:rsidRPr="00D7319E">
              <w:rPr>
                <w:rFonts w:ascii="Arial" w:hAnsi="Arial" w:cs="Arial"/>
                <w:sz w:val="18"/>
                <w:szCs w:val="18"/>
              </w:rPr>
              <w:t>ascendente</w:t>
            </w:r>
            <w:proofErr w:type="spellEnd"/>
          </w:p>
          <w:p w:rsidR="00D7319E" w:rsidRPr="00D7319E" w:rsidRDefault="00D7319E" w:rsidP="00680D6F">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-1</w:t>
            </w:r>
          </w:p>
          <w:p w:rsidR="00D7319E" w:rsidRPr="00D7319E" w:rsidRDefault="00D7319E" w:rsidP="00680D6F">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lastRenderedPageBreak/>
              <w:t>0</w:t>
            </w:r>
          </w:p>
          <w:p w:rsidR="00D7319E" w:rsidRPr="00D7319E" w:rsidRDefault="00D7319E" w:rsidP="00680D6F">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 xml:space="preserve"> (8 – 5)</w:t>
            </w:r>
          </w:p>
          <w:p w:rsidR="00D7319E" w:rsidRPr="00D7319E" w:rsidRDefault="00D7319E" w:rsidP="00680D6F">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(4 * 2) – (10 / 5)</w:t>
            </w:r>
          </w:p>
          <w:p w:rsidR="00D7319E" w:rsidRPr="00D7319E" w:rsidRDefault="00D7319E" w:rsidP="00680D6F">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(12 / 4) + (22 – 30)</w:t>
            </w:r>
          </w:p>
        </w:tc>
      </w:tr>
    </w:tbl>
    <w:p w:rsidR="00C66322" w:rsidRDefault="00C66322" w:rsidP="00D7319E">
      <w:pPr>
        <w:pStyle w:val="Descripcin"/>
        <w:rPr>
          <w:sz w:val="24"/>
        </w:rPr>
      </w:pPr>
    </w:p>
    <w:p w:rsidR="00D7319E" w:rsidRPr="00C66322" w:rsidRDefault="00D7319E" w:rsidP="00C66322">
      <w:pPr>
        <w:pStyle w:val="Descripcin"/>
        <w:jc w:val="both"/>
        <w:rPr>
          <w:rFonts w:ascii="Arial" w:hAnsi="Arial" w:cs="Arial"/>
          <w:b/>
          <w:i w:val="0"/>
          <w:color w:val="auto"/>
          <w:sz w:val="24"/>
        </w:rPr>
      </w:pPr>
      <w:bookmarkStart w:id="13" w:name="_Toc166265177"/>
      <w:r w:rsidRPr="00C66322">
        <w:rPr>
          <w:rFonts w:ascii="Arial" w:hAnsi="Arial" w:cs="Arial"/>
          <w:b/>
          <w:i w:val="0"/>
          <w:color w:val="auto"/>
          <w:sz w:val="24"/>
        </w:rPr>
        <w:t xml:space="preserve">Tabla </w:t>
      </w:r>
      <w:r w:rsidRPr="00C66322">
        <w:rPr>
          <w:rFonts w:ascii="Arial" w:hAnsi="Arial" w:cs="Arial"/>
          <w:b/>
          <w:i w:val="0"/>
          <w:color w:val="auto"/>
          <w:sz w:val="24"/>
        </w:rPr>
        <w:fldChar w:fldCharType="begin"/>
      </w:r>
      <w:r w:rsidRPr="00C66322">
        <w:rPr>
          <w:rFonts w:ascii="Arial" w:hAnsi="Arial" w:cs="Arial"/>
          <w:b/>
          <w:i w:val="0"/>
          <w:color w:val="auto"/>
          <w:sz w:val="24"/>
        </w:rPr>
        <w:instrText xml:space="preserve"> SEQ Tabla \* ARABIC </w:instrText>
      </w:r>
      <w:r w:rsidRPr="00C66322">
        <w:rPr>
          <w:rFonts w:ascii="Arial" w:hAnsi="Arial" w:cs="Arial"/>
          <w:b/>
          <w:i w:val="0"/>
          <w:color w:val="auto"/>
          <w:sz w:val="24"/>
        </w:rPr>
        <w:fldChar w:fldCharType="separate"/>
      </w:r>
      <w:r w:rsidR="00C66322">
        <w:rPr>
          <w:rFonts w:ascii="Arial" w:hAnsi="Arial" w:cs="Arial"/>
          <w:b/>
          <w:i w:val="0"/>
          <w:noProof/>
          <w:color w:val="auto"/>
          <w:sz w:val="24"/>
        </w:rPr>
        <w:t>3</w:t>
      </w:r>
      <w:r w:rsidRPr="00C66322">
        <w:rPr>
          <w:rFonts w:ascii="Arial" w:hAnsi="Arial" w:cs="Arial"/>
          <w:b/>
          <w:i w:val="0"/>
          <w:color w:val="auto"/>
          <w:sz w:val="24"/>
        </w:rPr>
        <w:fldChar w:fldCharType="end"/>
      </w:r>
      <w:r w:rsidRPr="00C66322">
        <w:rPr>
          <w:rFonts w:ascii="Arial" w:hAnsi="Arial" w:cs="Arial"/>
          <w:b/>
          <w:i w:val="0"/>
          <w:color w:val="auto"/>
          <w:sz w:val="24"/>
        </w:rPr>
        <w:t xml:space="preserve"> Actividad y evaluación de la actividad tres del videojuego</w:t>
      </w:r>
      <w:bookmarkEnd w:id="13"/>
    </w:p>
    <w:tbl>
      <w:tblPr>
        <w:tblStyle w:val="Tablaconcuadrcula2-nfasis5"/>
        <w:tblpPr w:leftFromText="141" w:rightFromText="141" w:vertAnchor="page" w:horzAnchor="margin" w:tblpXSpec="center" w:tblpY="2698"/>
        <w:tblW w:w="15701" w:type="dxa"/>
        <w:tblLook w:val="04A0" w:firstRow="1" w:lastRow="0" w:firstColumn="1" w:lastColumn="0" w:noHBand="0" w:noVBand="1"/>
      </w:tblPr>
      <w:tblGrid>
        <w:gridCol w:w="2411"/>
        <w:gridCol w:w="3651"/>
        <w:gridCol w:w="9639"/>
      </w:tblGrid>
      <w:tr w:rsidR="00D7319E" w:rsidRPr="00D7319E" w:rsidTr="00C6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1" w:type="dxa"/>
            <w:gridSpan w:val="3"/>
            <w:vAlign w:val="center"/>
          </w:tcPr>
          <w:p w:rsidR="00D7319E" w:rsidRPr="00D7319E" w:rsidRDefault="00D7319E" w:rsidP="00C66322">
            <w:pPr>
              <w:spacing w:line="240" w:lineRule="auto"/>
              <w:rPr>
                <w:rFonts w:cs="Arial"/>
                <w:sz w:val="18"/>
                <w:szCs w:val="18"/>
                <w:lang w:val="es-NI"/>
              </w:rPr>
            </w:pPr>
          </w:p>
        </w:tc>
      </w:tr>
      <w:tr w:rsidR="00D7319E" w:rsidRPr="00D7319E" w:rsidTr="00C6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vAlign w:val="center"/>
          </w:tcPr>
          <w:p w:rsidR="00D7319E" w:rsidRPr="00D7319E" w:rsidRDefault="00D7319E" w:rsidP="00C66322">
            <w:pPr>
              <w:spacing w:line="240" w:lineRule="auto"/>
              <w:jc w:val="center"/>
              <w:rPr>
                <w:rFonts w:cs="Arial"/>
                <w:sz w:val="18"/>
                <w:szCs w:val="18"/>
              </w:rPr>
            </w:pPr>
            <w:proofErr w:type="spellStart"/>
            <w:r w:rsidRPr="00D7319E">
              <w:rPr>
                <w:rFonts w:cs="Arial"/>
                <w:sz w:val="18"/>
                <w:szCs w:val="18"/>
              </w:rPr>
              <w:t>Indicador</w:t>
            </w:r>
            <w:proofErr w:type="spellEnd"/>
            <w:r w:rsidRPr="00D7319E">
              <w:rPr>
                <w:rFonts w:cs="Arial"/>
                <w:sz w:val="18"/>
                <w:szCs w:val="18"/>
              </w:rPr>
              <w:t xml:space="preserve"> de </w:t>
            </w:r>
            <w:proofErr w:type="spellStart"/>
            <w:r w:rsidRPr="00D7319E">
              <w:rPr>
                <w:rFonts w:cs="Arial"/>
                <w:sz w:val="18"/>
                <w:szCs w:val="18"/>
              </w:rPr>
              <w:t>Logro</w:t>
            </w:r>
            <w:proofErr w:type="spellEnd"/>
          </w:p>
        </w:tc>
        <w:tc>
          <w:tcPr>
            <w:tcW w:w="3651" w:type="dxa"/>
            <w:vAlign w:val="center"/>
          </w:tcPr>
          <w:p w:rsidR="00D7319E" w:rsidRPr="00D7319E" w:rsidRDefault="00D7319E" w:rsidP="00C6632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rPr>
            </w:pPr>
            <w:r w:rsidRPr="00D7319E">
              <w:rPr>
                <w:rFonts w:cs="Arial"/>
                <w:b/>
                <w:sz w:val="18"/>
                <w:szCs w:val="18"/>
              </w:rPr>
              <w:t xml:space="preserve">Tipo de </w:t>
            </w:r>
            <w:proofErr w:type="spellStart"/>
            <w:r w:rsidRPr="00D7319E">
              <w:rPr>
                <w:rFonts w:cs="Arial"/>
                <w:b/>
                <w:sz w:val="18"/>
                <w:szCs w:val="18"/>
              </w:rPr>
              <w:t>Actividad</w:t>
            </w:r>
            <w:proofErr w:type="spellEnd"/>
            <w:r w:rsidRPr="00D7319E">
              <w:rPr>
                <w:rFonts w:cs="Arial"/>
                <w:b/>
                <w:sz w:val="18"/>
                <w:szCs w:val="18"/>
              </w:rPr>
              <w:t>:</w:t>
            </w:r>
          </w:p>
        </w:tc>
        <w:tc>
          <w:tcPr>
            <w:tcW w:w="9639" w:type="dxa"/>
            <w:vAlign w:val="center"/>
          </w:tcPr>
          <w:p w:rsidR="00D7319E" w:rsidRPr="00D7319E" w:rsidRDefault="00D7319E" w:rsidP="00C6632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proofErr w:type="spellStart"/>
            <w:r w:rsidRPr="00D7319E">
              <w:rPr>
                <w:rFonts w:cs="Arial"/>
                <w:sz w:val="18"/>
                <w:szCs w:val="18"/>
              </w:rPr>
              <w:t>Escribiendo</w:t>
            </w:r>
            <w:proofErr w:type="spellEnd"/>
            <w:r w:rsidRPr="00D7319E">
              <w:rPr>
                <w:rFonts w:cs="Arial"/>
                <w:sz w:val="18"/>
                <w:szCs w:val="18"/>
              </w:rPr>
              <w:t xml:space="preserve"> mi </w:t>
            </w:r>
            <w:proofErr w:type="spellStart"/>
            <w:r w:rsidRPr="00D7319E">
              <w:rPr>
                <w:rFonts w:cs="Arial"/>
                <w:sz w:val="18"/>
                <w:szCs w:val="18"/>
              </w:rPr>
              <w:t>respuesta</w:t>
            </w:r>
            <w:proofErr w:type="spellEnd"/>
          </w:p>
        </w:tc>
      </w:tr>
      <w:tr w:rsidR="00D7319E" w:rsidRPr="00D7319E" w:rsidTr="00C66322">
        <w:tc>
          <w:tcPr>
            <w:cnfStyle w:val="001000000000" w:firstRow="0" w:lastRow="0" w:firstColumn="1" w:lastColumn="0" w:oddVBand="0" w:evenVBand="0" w:oddHBand="0" w:evenHBand="0" w:firstRowFirstColumn="0" w:firstRowLastColumn="0" w:lastRowFirstColumn="0" w:lastRowLastColumn="0"/>
            <w:tcW w:w="2411" w:type="dxa"/>
            <w:vMerge w:val="restart"/>
            <w:vAlign w:val="center"/>
          </w:tcPr>
          <w:p w:rsidR="00D7319E" w:rsidRPr="00D7319E" w:rsidRDefault="00D7319E" w:rsidP="00C66322">
            <w:pPr>
              <w:spacing w:line="240" w:lineRule="auto"/>
              <w:jc w:val="center"/>
              <w:rPr>
                <w:rFonts w:cs="Arial"/>
                <w:sz w:val="18"/>
                <w:szCs w:val="18"/>
                <w:lang w:val="es-NI"/>
              </w:rPr>
            </w:pPr>
            <w:r w:rsidRPr="00D7319E">
              <w:rPr>
                <w:rFonts w:cs="Arial"/>
                <w:sz w:val="18"/>
                <w:szCs w:val="18"/>
                <w:lang w:val="es-NI"/>
              </w:rPr>
              <w:t>Resuelve situaciones en diferentes contextos relacionadas con las expresiones algebraicas y sus operaciones.</w:t>
            </w:r>
          </w:p>
        </w:tc>
        <w:tc>
          <w:tcPr>
            <w:tcW w:w="3651" w:type="dxa"/>
            <w:vAlign w:val="center"/>
          </w:tcPr>
          <w:p w:rsidR="00D7319E" w:rsidRPr="00D7319E" w:rsidRDefault="00D7319E" w:rsidP="00C66322">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18"/>
                <w:szCs w:val="18"/>
              </w:rPr>
            </w:pPr>
            <w:proofErr w:type="spellStart"/>
            <w:r w:rsidRPr="00D7319E">
              <w:rPr>
                <w:rFonts w:cs="Arial"/>
                <w:b/>
                <w:sz w:val="18"/>
                <w:szCs w:val="18"/>
              </w:rPr>
              <w:t>Enunciado</w:t>
            </w:r>
            <w:proofErr w:type="spellEnd"/>
            <w:r w:rsidRPr="00D7319E">
              <w:rPr>
                <w:rFonts w:cs="Arial"/>
                <w:b/>
                <w:sz w:val="18"/>
                <w:szCs w:val="18"/>
              </w:rPr>
              <w:t xml:space="preserve"> o </w:t>
            </w:r>
            <w:proofErr w:type="spellStart"/>
            <w:r w:rsidRPr="00D7319E">
              <w:rPr>
                <w:rFonts w:cs="Arial"/>
                <w:b/>
                <w:sz w:val="18"/>
                <w:szCs w:val="18"/>
              </w:rPr>
              <w:t>Instrucciones</w:t>
            </w:r>
            <w:proofErr w:type="spellEnd"/>
            <w:r w:rsidRPr="00D7319E">
              <w:rPr>
                <w:rFonts w:cs="Arial"/>
                <w:b/>
                <w:sz w:val="18"/>
                <w:szCs w:val="18"/>
              </w:rPr>
              <w:t>:</w:t>
            </w:r>
          </w:p>
        </w:tc>
        <w:tc>
          <w:tcPr>
            <w:tcW w:w="9639" w:type="dxa"/>
            <w:vAlign w:val="center"/>
          </w:tcPr>
          <w:p w:rsidR="00D7319E" w:rsidRPr="00D7319E" w:rsidRDefault="00D7319E" w:rsidP="00C66322">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Escriba la Respuesta Correcta del Siguiente Ejercicio, Recuerda solo ingresar las letras que identifican los números. Primero debe resolver el problema y luego ingresar la respuesta</w:t>
            </w:r>
          </w:p>
        </w:tc>
      </w:tr>
      <w:tr w:rsidR="00D7319E" w:rsidRPr="00D7319E" w:rsidTr="00C6632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411" w:type="dxa"/>
            <w:vMerge/>
            <w:vAlign w:val="center"/>
          </w:tcPr>
          <w:p w:rsidR="00D7319E" w:rsidRPr="00D7319E" w:rsidRDefault="00D7319E" w:rsidP="00C66322">
            <w:pPr>
              <w:spacing w:line="240" w:lineRule="auto"/>
              <w:jc w:val="center"/>
              <w:rPr>
                <w:rFonts w:cs="Arial"/>
                <w:sz w:val="18"/>
                <w:szCs w:val="18"/>
                <w:lang w:val="es-NI"/>
              </w:rPr>
            </w:pPr>
          </w:p>
        </w:tc>
        <w:tc>
          <w:tcPr>
            <w:tcW w:w="3651" w:type="dxa"/>
            <w:vAlign w:val="center"/>
          </w:tcPr>
          <w:p w:rsidR="00D7319E" w:rsidRPr="00D7319E" w:rsidRDefault="00D7319E" w:rsidP="00C6632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rPr>
            </w:pPr>
            <w:proofErr w:type="spellStart"/>
            <w:r w:rsidRPr="00D7319E">
              <w:rPr>
                <w:rFonts w:cs="Arial"/>
                <w:b/>
                <w:sz w:val="18"/>
                <w:szCs w:val="18"/>
              </w:rPr>
              <w:t>Intentos</w:t>
            </w:r>
            <w:proofErr w:type="spellEnd"/>
            <w:r w:rsidRPr="00D7319E">
              <w:rPr>
                <w:rFonts w:cs="Arial"/>
                <w:b/>
                <w:sz w:val="18"/>
                <w:szCs w:val="18"/>
              </w:rPr>
              <w:t xml:space="preserve"> </w:t>
            </w:r>
            <w:proofErr w:type="spellStart"/>
            <w:r w:rsidRPr="00D7319E">
              <w:rPr>
                <w:rFonts w:cs="Arial"/>
                <w:b/>
                <w:sz w:val="18"/>
                <w:szCs w:val="18"/>
              </w:rPr>
              <w:t>Permitidos</w:t>
            </w:r>
            <w:proofErr w:type="spellEnd"/>
            <w:r w:rsidRPr="00D7319E">
              <w:rPr>
                <w:rFonts w:cs="Arial"/>
                <w:b/>
                <w:sz w:val="18"/>
                <w:szCs w:val="18"/>
              </w:rPr>
              <w:t>:</w:t>
            </w:r>
          </w:p>
        </w:tc>
        <w:tc>
          <w:tcPr>
            <w:tcW w:w="9639" w:type="dxa"/>
            <w:vAlign w:val="center"/>
          </w:tcPr>
          <w:p w:rsidR="00D7319E" w:rsidRPr="00D7319E" w:rsidRDefault="00D7319E" w:rsidP="00C6632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8"/>
                <w:szCs w:val="18"/>
              </w:rPr>
            </w:pPr>
            <w:r w:rsidRPr="00D7319E">
              <w:rPr>
                <w:rFonts w:cs="Arial"/>
                <w:sz w:val="18"/>
                <w:szCs w:val="18"/>
              </w:rPr>
              <w:t xml:space="preserve">Tres </w:t>
            </w:r>
            <w:proofErr w:type="spellStart"/>
            <w:r w:rsidRPr="00D7319E">
              <w:rPr>
                <w:rFonts w:cs="Arial"/>
                <w:sz w:val="18"/>
                <w:szCs w:val="18"/>
              </w:rPr>
              <w:t>intentos</w:t>
            </w:r>
            <w:proofErr w:type="spellEnd"/>
          </w:p>
        </w:tc>
      </w:tr>
      <w:tr w:rsidR="00D7319E" w:rsidRPr="00D7319E" w:rsidTr="00C66322">
        <w:tc>
          <w:tcPr>
            <w:cnfStyle w:val="001000000000" w:firstRow="0" w:lastRow="0" w:firstColumn="1" w:lastColumn="0" w:oddVBand="0" w:evenVBand="0" w:oddHBand="0" w:evenHBand="0" w:firstRowFirstColumn="0" w:firstRowLastColumn="0" w:lastRowFirstColumn="0" w:lastRowLastColumn="0"/>
            <w:tcW w:w="2411" w:type="dxa"/>
            <w:vMerge/>
            <w:vAlign w:val="center"/>
          </w:tcPr>
          <w:p w:rsidR="00D7319E" w:rsidRPr="00D7319E" w:rsidRDefault="00D7319E" w:rsidP="00C66322">
            <w:pPr>
              <w:spacing w:line="240" w:lineRule="auto"/>
              <w:jc w:val="center"/>
              <w:rPr>
                <w:rFonts w:cs="Arial"/>
                <w:sz w:val="18"/>
                <w:szCs w:val="18"/>
              </w:rPr>
            </w:pPr>
          </w:p>
        </w:tc>
        <w:tc>
          <w:tcPr>
            <w:tcW w:w="3651" w:type="dxa"/>
            <w:vAlign w:val="center"/>
          </w:tcPr>
          <w:p w:rsidR="00D7319E" w:rsidRPr="00D7319E" w:rsidRDefault="00D7319E" w:rsidP="00C66322">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b/>
                <w:sz w:val="18"/>
                <w:szCs w:val="18"/>
                <w:lang w:val="es-NI"/>
              </w:rPr>
            </w:pPr>
            <w:r w:rsidRPr="00D7319E">
              <w:rPr>
                <w:rFonts w:cs="Arial"/>
                <w:b/>
                <w:sz w:val="18"/>
                <w:szCs w:val="18"/>
                <w:lang w:val="es-NI"/>
              </w:rPr>
              <w:t>Descripción:</w:t>
            </w:r>
          </w:p>
          <w:p w:rsidR="00D7319E" w:rsidRPr="00D7319E" w:rsidRDefault="00D7319E" w:rsidP="00C66322">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La finalidad de esta actividad es obligar al usuario a pensar y temor en cuenta el uso del equipo para completar los niveles mostrados, además, se requiere saber si escribe de forma correcta y concreta las respuestas de los enunciados dados, demostrando dominio del tema.</w:t>
            </w:r>
          </w:p>
        </w:tc>
        <w:tc>
          <w:tcPr>
            <w:tcW w:w="9639" w:type="dxa"/>
            <w:vAlign w:val="center"/>
          </w:tcPr>
          <w:p w:rsidR="00D7319E" w:rsidRPr="00D7319E" w:rsidRDefault="00D7319E" w:rsidP="00C66322">
            <w:pPr>
              <w:spacing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En esta parte se requiere que el usuario haga uso del teclado en donde pueda escribir su propia respuesta a los enunciados dados.</w:t>
            </w:r>
          </w:p>
          <w:p w:rsidR="00D7319E" w:rsidRPr="00D7319E" w:rsidRDefault="00D7319E" w:rsidP="00C66322">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El usuario podrá intentar tres veces la respuesta, la actividad consiste de un enunciado con un ejercicio dado, en donde el usuario deberá escribir la repuesta correcta. Si el usuario responde correctamente se le mostrara un mensaje de felicitaciones “¡Felicidades, El estudio es el éxito del mañana!” mientras si se equivoca el mensaje a mostrar es “¡Has fallado, pero no te preocupes de los errores se aprende, vuelve a intentarlo, puedes conseguirlo!” en este nivel se desea que el usuario haga uso de sus manos y escriba su respuesta estando seguro de la misma.</w:t>
            </w:r>
          </w:p>
          <w:p w:rsidR="00D7319E" w:rsidRPr="00D7319E" w:rsidRDefault="00D7319E" w:rsidP="00C66322">
            <w:pPr>
              <w:spacing w:before="240" w:line="240" w:lineRule="auto"/>
              <w:cnfStyle w:val="000000000000" w:firstRow="0" w:lastRow="0" w:firstColumn="0" w:lastColumn="0" w:oddVBand="0" w:evenVBand="0" w:oddHBand="0" w:evenHBand="0" w:firstRowFirstColumn="0" w:firstRowLastColumn="0" w:lastRowFirstColumn="0" w:lastRowLastColumn="0"/>
              <w:rPr>
                <w:rFonts w:cs="Arial"/>
                <w:sz w:val="18"/>
                <w:szCs w:val="18"/>
                <w:lang w:val="es-NI"/>
              </w:rPr>
            </w:pPr>
            <w:r w:rsidRPr="00D7319E">
              <w:rPr>
                <w:rFonts w:cs="Arial"/>
                <w:sz w:val="18"/>
                <w:szCs w:val="18"/>
                <w:lang w:val="es-NI"/>
              </w:rPr>
              <w:t>En esta ocasión por cada respuesta correcta el usuario obtendrá tres diamantes y por cada respuesta incorrecta perderá dos diamantes.</w:t>
            </w:r>
          </w:p>
        </w:tc>
      </w:tr>
      <w:tr w:rsidR="00D7319E" w:rsidRPr="00D7319E" w:rsidTr="00C6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vMerge/>
            <w:vAlign w:val="center"/>
          </w:tcPr>
          <w:p w:rsidR="00D7319E" w:rsidRPr="00D7319E" w:rsidRDefault="00D7319E" w:rsidP="00C66322">
            <w:pPr>
              <w:spacing w:line="240" w:lineRule="auto"/>
              <w:jc w:val="center"/>
              <w:rPr>
                <w:rFonts w:cs="Arial"/>
                <w:sz w:val="18"/>
                <w:szCs w:val="18"/>
                <w:lang w:val="es-NI"/>
              </w:rPr>
            </w:pPr>
          </w:p>
        </w:tc>
        <w:tc>
          <w:tcPr>
            <w:tcW w:w="3651" w:type="dxa"/>
            <w:vAlign w:val="center"/>
          </w:tcPr>
          <w:p w:rsidR="00D7319E" w:rsidRPr="00D7319E" w:rsidRDefault="00D7319E" w:rsidP="00C6632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b/>
                <w:sz w:val="18"/>
                <w:szCs w:val="18"/>
                <w:lang w:val="es-NI"/>
              </w:rPr>
            </w:pPr>
            <w:r w:rsidRPr="00D7319E">
              <w:rPr>
                <w:rFonts w:cs="Arial"/>
                <w:b/>
                <w:sz w:val="18"/>
                <w:szCs w:val="18"/>
                <w:lang w:val="es-NI"/>
              </w:rPr>
              <w:t>Ítems de la Actividad:</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RESPUESTAS</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1: 0 = 0</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2: -3a</w:t>
            </w:r>
            <w:r w:rsidRPr="00D7319E">
              <w:rPr>
                <w:rFonts w:cs="Arial"/>
                <w:sz w:val="18"/>
                <w:szCs w:val="18"/>
                <w:vertAlign w:val="superscript"/>
                <w:lang w:val="es-NI"/>
              </w:rPr>
              <w:t xml:space="preserve">2 </w:t>
            </w:r>
            <w:r w:rsidRPr="00D7319E">
              <w:rPr>
                <w:rFonts w:cs="Arial"/>
                <w:sz w:val="18"/>
                <w:szCs w:val="18"/>
                <w:lang w:val="es-NI"/>
              </w:rPr>
              <w:t>+ 3a</w:t>
            </w:r>
            <w:r w:rsidRPr="00D7319E">
              <w:rPr>
                <w:rFonts w:cs="Arial"/>
                <w:sz w:val="18"/>
                <w:szCs w:val="18"/>
                <w:vertAlign w:val="superscript"/>
                <w:lang w:val="es-NI"/>
              </w:rPr>
              <w:t>2</w:t>
            </w:r>
            <w:r w:rsidRPr="00D7319E">
              <w:rPr>
                <w:rFonts w:cs="Arial"/>
                <w:sz w:val="18"/>
                <w:szCs w:val="18"/>
                <w:lang w:val="es-NI"/>
              </w:rPr>
              <w:t>b</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3: a</w:t>
            </w:r>
            <w:r w:rsidRPr="00D7319E">
              <w:rPr>
                <w:rFonts w:cs="Arial"/>
                <w:sz w:val="18"/>
                <w:szCs w:val="18"/>
                <w:vertAlign w:val="superscript"/>
                <w:lang w:val="es-NI"/>
              </w:rPr>
              <w:t>2</w:t>
            </w:r>
            <w:r w:rsidRPr="00D7319E">
              <w:rPr>
                <w:rFonts w:cs="Arial"/>
                <w:sz w:val="18"/>
                <w:szCs w:val="18"/>
                <w:lang w:val="es-NI"/>
              </w:rPr>
              <w:t xml:space="preserve"> / x</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4: 4a</w:t>
            </w:r>
            <w:r w:rsidRPr="00D7319E">
              <w:rPr>
                <w:rFonts w:cs="Arial"/>
                <w:sz w:val="18"/>
                <w:szCs w:val="18"/>
                <w:vertAlign w:val="superscript"/>
                <w:lang w:val="es-NI"/>
              </w:rPr>
              <w:t>3</w:t>
            </w:r>
            <w:r w:rsidRPr="00D7319E">
              <w:rPr>
                <w:rFonts w:cs="Arial"/>
                <w:sz w:val="18"/>
                <w:szCs w:val="18"/>
                <w:lang w:val="es-NI"/>
              </w:rPr>
              <w:t xml:space="preserve"> + 4b</w:t>
            </w:r>
            <w:r w:rsidRPr="00D7319E">
              <w:rPr>
                <w:rFonts w:cs="Arial"/>
                <w:sz w:val="18"/>
                <w:szCs w:val="18"/>
                <w:vertAlign w:val="superscript"/>
                <w:lang w:val="es-NI"/>
              </w:rPr>
              <w:t>2</w:t>
            </w:r>
            <w:r w:rsidRPr="00D7319E">
              <w:rPr>
                <w:rFonts w:cs="Arial"/>
                <w:sz w:val="18"/>
                <w:szCs w:val="18"/>
                <w:lang w:val="es-NI"/>
              </w:rPr>
              <w:t xml:space="preserve"> + 5a + 5</w:t>
            </w:r>
          </w:p>
          <w:p w:rsidR="00D7319E" w:rsidRPr="00D7319E" w:rsidRDefault="00D7319E" w:rsidP="00C66322">
            <w:pPr>
              <w:spacing w:before="240" w:line="240" w:lineRule="auto"/>
              <w:cnfStyle w:val="000000100000" w:firstRow="0" w:lastRow="0" w:firstColumn="0" w:lastColumn="0" w:oddVBand="0" w:evenVBand="0" w:oddHBand="1" w:evenHBand="0" w:firstRowFirstColumn="0" w:firstRowLastColumn="0" w:lastRowFirstColumn="0" w:lastRowLastColumn="0"/>
              <w:rPr>
                <w:rFonts w:cs="Arial"/>
                <w:sz w:val="18"/>
                <w:szCs w:val="18"/>
                <w:lang w:val="es-NI"/>
              </w:rPr>
            </w:pPr>
            <w:r w:rsidRPr="00D7319E">
              <w:rPr>
                <w:rFonts w:cs="Arial"/>
                <w:sz w:val="18"/>
                <w:szCs w:val="18"/>
                <w:lang w:val="es-NI"/>
              </w:rPr>
              <w:t>INCISO 5: -3a</w:t>
            </w:r>
            <w:r w:rsidRPr="00D7319E">
              <w:rPr>
                <w:rFonts w:cs="Arial"/>
                <w:sz w:val="18"/>
                <w:szCs w:val="18"/>
                <w:vertAlign w:val="superscript"/>
                <w:lang w:val="es-NI"/>
              </w:rPr>
              <w:t>2</w:t>
            </w:r>
            <w:r w:rsidRPr="00D7319E">
              <w:rPr>
                <w:rFonts w:cs="Arial"/>
                <w:sz w:val="18"/>
                <w:szCs w:val="18"/>
                <w:lang w:val="es-NI"/>
              </w:rPr>
              <w:t xml:space="preserve"> + 3a</w:t>
            </w:r>
            <w:r w:rsidRPr="00D7319E">
              <w:rPr>
                <w:rFonts w:cs="Arial"/>
                <w:sz w:val="18"/>
                <w:szCs w:val="18"/>
                <w:vertAlign w:val="superscript"/>
                <w:lang w:val="es-NI"/>
              </w:rPr>
              <w:t>2</w:t>
            </w:r>
            <w:r w:rsidRPr="00D7319E">
              <w:rPr>
                <w:rFonts w:cs="Arial"/>
                <w:sz w:val="18"/>
                <w:szCs w:val="18"/>
                <w:lang w:val="es-NI"/>
              </w:rPr>
              <w:t>b</w:t>
            </w:r>
          </w:p>
        </w:tc>
        <w:tc>
          <w:tcPr>
            <w:tcW w:w="9639" w:type="dxa"/>
            <w:vAlign w:val="center"/>
          </w:tcPr>
          <w:p w:rsidR="00D7319E" w:rsidRPr="00D7319E" w:rsidRDefault="00D7319E" w:rsidP="00C66322">
            <w:pPr>
              <w:pStyle w:val="Prrafodelista"/>
              <w:numPr>
                <w:ilvl w:val="0"/>
                <w:numId w:val="38"/>
              </w:num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Escriba la respuesta del ejercicio si X= -1:</w:t>
            </w:r>
          </w:p>
          <w:p w:rsidR="00D7319E" w:rsidRPr="00D7319E" w:rsidRDefault="00D7319E" w:rsidP="00C66322">
            <w:pPr>
              <w:pStyle w:val="Prrafodelista"/>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X</w:t>
            </w:r>
            <w:r w:rsidRPr="00D7319E">
              <w:rPr>
                <w:rFonts w:ascii="Arial" w:hAnsi="Arial" w:cs="Arial"/>
                <w:sz w:val="18"/>
                <w:szCs w:val="18"/>
                <w:vertAlign w:val="superscript"/>
              </w:rPr>
              <w:t xml:space="preserve">2 </w:t>
            </w:r>
            <w:r w:rsidRPr="00D7319E">
              <w:rPr>
                <w:rFonts w:ascii="Arial" w:hAnsi="Arial" w:cs="Arial"/>
                <w:sz w:val="18"/>
                <w:szCs w:val="18"/>
              </w:rPr>
              <w:t>+ 2X + 1 = 0</w:t>
            </w:r>
          </w:p>
          <w:p w:rsidR="00D7319E" w:rsidRPr="00D7319E" w:rsidRDefault="00D7319E" w:rsidP="00C66322">
            <w:pPr>
              <w:pStyle w:val="Prrafodelista"/>
              <w:numPr>
                <w:ilvl w:val="0"/>
                <w:numId w:val="38"/>
              </w:num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Escriba</w:t>
            </w:r>
            <w:proofErr w:type="spellEnd"/>
            <w:r w:rsidRPr="00D7319E">
              <w:rPr>
                <w:rFonts w:ascii="Arial" w:hAnsi="Arial" w:cs="Arial"/>
                <w:sz w:val="18"/>
                <w:szCs w:val="18"/>
              </w:rPr>
              <w:t xml:space="preserve"> la </w:t>
            </w:r>
            <w:proofErr w:type="spellStart"/>
            <w:r w:rsidRPr="00D7319E">
              <w:rPr>
                <w:rFonts w:ascii="Arial" w:hAnsi="Arial" w:cs="Arial"/>
                <w:sz w:val="18"/>
                <w:szCs w:val="18"/>
              </w:rPr>
              <w:t>respuesta</w:t>
            </w:r>
            <w:proofErr w:type="spellEnd"/>
            <w:r w:rsidRPr="00D7319E">
              <w:rPr>
                <w:rFonts w:ascii="Arial" w:hAnsi="Arial" w:cs="Arial"/>
                <w:sz w:val="18"/>
                <w:szCs w:val="18"/>
              </w:rPr>
              <w:t xml:space="preserve"> del </w:t>
            </w:r>
            <w:proofErr w:type="spellStart"/>
            <w:r w:rsidRPr="00D7319E">
              <w:rPr>
                <w:rFonts w:ascii="Arial" w:hAnsi="Arial" w:cs="Arial"/>
                <w:sz w:val="18"/>
                <w:szCs w:val="18"/>
              </w:rPr>
              <w:t>ejercicio</w:t>
            </w:r>
            <w:proofErr w:type="spellEnd"/>
          </w:p>
          <w:p w:rsidR="00D7319E" w:rsidRPr="00D7319E" w:rsidRDefault="00D7319E" w:rsidP="00C66322">
            <w:pPr>
              <w:pStyle w:val="Prrafodelista"/>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2 </w:t>
            </w:r>
            <w:r w:rsidRPr="00D7319E">
              <w:rPr>
                <w:rFonts w:ascii="Arial" w:hAnsi="Arial" w:cs="Arial"/>
                <w:sz w:val="18"/>
                <w:szCs w:val="18"/>
              </w:rPr>
              <w:t>+ a</w:t>
            </w:r>
            <w:r w:rsidRPr="00D7319E">
              <w:rPr>
                <w:rFonts w:ascii="Arial" w:hAnsi="Arial" w:cs="Arial"/>
                <w:sz w:val="18"/>
                <w:szCs w:val="18"/>
                <w:vertAlign w:val="superscript"/>
              </w:rPr>
              <w:t>2</w:t>
            </w:r>
            <w:r w:rsidRPr="00D7319E">
              <w:rPr>
                <w:rFonts w:ascii="Arial" w:hAnsi="Arial" w:cs="Arial"/>
                <w:sz w:val="18"/>
                <w:szCs w:val="18"/>
              </w:rPr>
              <w:t>b + 3a</w:t>
            </w:r>
            <w:r w:rsidRPr="00D7319E">
              <w:rPr>
                <w:rFonts w:ascii="Arial" w:hAnsi="Arial" w:cs="Arial"/>
                <w:sz w:val="18"/>
                <w:szCs w:val="18"/>
                <w:vertAlign w:val="superscript"/>
              </w:rPr>
              <w:t>2</w:t>
            </w:r>
            <w:r w:rsidRPr="00D7319E">
              <w:rPr>
                <w:rFonts w:ascii="Arial" w:hAnsi="Arial" w:cs="Arial"/>
                <w:sz w:val="18"/>
                <w:szCs w:val="18"/>
              </w:rPr>
              <w:t xml:space="preserve"> + (-7a</w:t>
            </w:r>
            <w:r w:rsidRPr="00D7319E">
              <w:rPr>
                <w:rFonts w:ascii="Arial" w:hAnsi="Arial" w:cs="Arial"/>
                <w:sz w:val="18"/>
                <w:szCs w:val="18"/>
                <w:vertAlign w:val="superscript"/>
              </w:rPr>
              <w:t>2</w:t>
            </w:r>
            <w:r w:rsidRPr="00D7319E">
              <w:rPr>
                <w:rFonts w:ascii="Arial" w:hAnsi="Arial" w:cs="Arial"/>
                <w:sz w:val="18"/>
                <w:szCs w:val="18"/>
              </w:rPr>
              <w:t>) + 2 a</w:t>
            </w:r>
            <w:r w:rsidRPr="00D7319E">
              <w:rPr>
                <w:rFonts w:ascii="Arial" w:hAnsi="Arial" w:cs="Arial"/>
                <w:sz w:val="18"/>
                <w:szCs w:val="18"/>
                <w:vertAlign w:val="superscript"/>
              </w:rPr>
              <w:t>2</w:t>
            </w:r>
            <w:r w:rsidRPr="00D7319E">
              <w:rPr>
                <w:rFonts w:ascii="Arial" w:hAnsi="Arial" w:cs="Arial"/>
                <w:sz w:val="18"/>
                <w:szCs w:val="18"/>
              </w:rPr>
              <w:t>b</w:t>
            </w:r>
          </w:p>
          <w:p w:rsidR="00D7319E" w:rsidRPr="00D7319E" w:rsidRDefault="00D7319E" w:rsidP="00C66322">
            <w:pPr>
              <w:pStyle w:val="Prrafodelista"/>
              <w:numPr>
                <w:ilvl w:val="0"/>
                <w:numId w:val="38"/>
              </w:num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D7319E">
              <w:rPr>
                <w:rFonts w:ascii="Arial" w:hAnsi="Arial" w:cs="Arial"/>
                <w:sz w:val="18"/>
                <w:szCs w:val="18"/>
              </w:rPr>
              <w:t>Escriba</w:t>
            </w:r>
            <w:proofErr w:type="spellEnd"/>
            <w:r w:rsidRPr="00D7319E">
              <w:rPr>
                <w:rFonts w:ascii="Arial" w:hAnsi="Arial" w:cs="Arial"/>
                <w:sz w:val="18"/>
                <w:szCs w:val="18"/>
              </w:rPr>
              <w:t xml:space="preserve"> la </w:t>
            </w:r>
            <w:proofErr w:type="spellStart"/>
            <w:r w:rsidRPr="00D7319E">
              <w:rPr>
                <w:rFonts w:ascii="Arial" w:hAnsi="Arial" w:cs="Arial"/>
                <w:sz w:val="18"/>
                <w:szCs w:val="18"/>
              </w:rPr>
              <w:t>respuesta</w:t>
            </w:r>
            <w:proofErr w:type="spellEnd"/>
            <w:r w:rsidRPr="00D7319E">
              <w:rPr>
                <w:rFonts w:ascii="Arial" w:hAnsi="Arial" w:cs="Arial"/>
                <w:sz w:val="18"/>
                <w:szCs w:val="18"/>
              </w:rPr>
              <w:t xml:space="preserve"> del </w:t>
            </w:r>
            <w:proofErr w:type="spellStart"/>
            <w:r w:rsidRPr="00D7319E">
              <w:rPr>
                <w:rFonts w:ascii="Arial" w:hAnsi="Arial" w:cs="Arial"/>
                <w:sz w:val="18"/>
                <w:szCs w:val="18"/>
              </w:rPr>
              <w:t>ejercicio</w:t>
            </w:r>
            <w:proofErr w:type="spellEnd"/>
          </w:p>
          <w:p w:rsidR="00D7319E" w:rsidRPr="00D7319E" w:rsidRDefault="00D7319E" w:rsidP="00C66322">
            <w:pPr>
              <w:pStyle w:val="Prrafodelista"/>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vertAlign w:val="superscript"/>
              </w:rPr>
            </w:pPr>
            <w:r w:rsidRPr="00D7319E">
              <w:rPr>
                <w:rFonts w:ascii="Arial" w:hAnsi="Arial" w:cs="Arial"/>
                <w:sz w:val="18"/>
                <w:szCs w:val="18"/>
              </w:rPr>
              <w:t>a</w:t>
            </w:r>
            <w:r w:rsidRPr="00D7319E">
              <w:rPr>
                <w:rFonts w:ascii="Arial" w:hAnsi="Arial" w:cs="Arial"/>
                <w:sz w:val="18"/>
                <w:szCs w:val="18"/>
                <w:vertAlign w:val="superscript"/>
              </w:rPr>
              <w:t>3</w:t>
            </w:r>
            <w:r w:rsidRPr="00D7319E">
              <w:rPr>
                <w:rFonts w:ascii="Arial" w:hAnsi="Arial" w:cs="Arial"/>
                <w:sz w:val="18"/>
                <w:szCs w:val="18"/>
              </w:rPr>
              <w:t>x</w:t>
            </w:r>
            <w:r w:rsidRPr="00D7319E">
              <w:rPr>
                <w:rFonts w:ascii="Arial" w:hAnsi="Arial" w:cs="Arial"/>
                <w:sz w:val="18"/>
                <w:szCs w:val="18"/>
                <w:vertAlign w:val="superscript"/>
              </w:rPr>
              <w:t xml:space="preserve">2 </w:t>
            </w:r>
            <w:r w:rsidRPr="00D7319E">
              <w:rPr>
                <w:rFonts w:ascii="Arial" w:hAnsi="Arial" w:cs="Arial"/>
                <w:sz w:val="18"/>
                <w:szCs w:val="18"/>
              </w:rPr>
              <w:t>/ ax</w:t>
            </w:r>
            <w:r w:rsidRPr="00D7319E">
              <w:rPr>
                <w:rFonts w:ascii="Arial" w:hAnsi="Arial" w:cs="Arial"/>
                <w:sz w:val="18"/>
                <w:szCs w:val="18"/>
                <w:vertAlign w:val="superscript"/>
              </w:rPr>
              <w:t>3</w:t>
            </w:r>
          </w:p>
          <w:p w:rsidR="00D7319E" w:rsidRPr="00D7319E" w:rsidRDefault="00D7319E" w:rsidP="00C66322">
            <w:pPr>
              <w:pStyle w:val="Prrafodelista"/>
              <w:numPr>
                <w:ilvl w:val="0"/>
                <w:numId w:val="38"/>
              </w:num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Escribe la respuesta correcta del ejercicio</w:t>
            </w:r>
          </w:p>
          <w:p w:rsidR="00D7319E" w:rsidRPr="00D7319E" w:rsidRDefault="00D7319E" w:rsidP="00C66322">
            <w:pPr>
              <w:pStyle w:val="Prrafodelista"/>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Restar: 4a</w:t>
            </w:r>
            <w:r w:rsidRPr="00D7319E">
              <w:rPr>
                <w:rFonts w:ascii="Arial" w:hAnsi="Arial" w:cs="Arial"/>
                <w:sz w:val="18"/>
                <w:szCs w:val="18"/>
                <w:vertAlign w:val="superscript"/>
                <w:lang w:val="es-NI"/>
              </w:rPr>
              <w:t xml:space="preserve">3 </w:t>
            </w:r>
            <w:r w:rsidRPr="00D7319E">
              <w:rPr>
                <w:rFonts w:ascii="Arial" w:hAnsi="Arial" w:cs="Arial"/>
                <w:sz w:val="18"/>
                <w:szCs w:val="18"/>
                <w:lang w:val="es-NI"/>
              </w:rPr>
              <w:t>+ 6b</w:t>
            </w:r>
            <w:r w:rsidRPr="00D7319E">
              <w:rPr>
                <w:rFonts w:ascii="Arial" w:hAnsi="Arial" w:cs="Arial"/>
                <w:sz w:val="18"/>
                <w:szCs w:val="18"/>
                <w:vertAlign w:val="superscript"/>
                <w:lang w:val="es-NI"/>
              </w:rPr>
              <w:t xml:space="preserve">2 </w:t>
            </w:r>
            <w:r w:rsidRPr="00D7319E">
              <w:rPr>
                <w:rFonts w:ascii="Arial" w:hAnsi="Arial" w:cs="Arial"/>
                <w:sz w:val="18"/>
                <w:szCs w:val="18"/>
                <w:lang w:val="es-NI"/>
              </w:rPr>
              <w:t>+ a – 5 de: 8a</w:t>
            </w:r>
            <w:r w:rsidRPr="00D7319E">
              <w:rPr>
                <w:rFonts w:ascii="Arial" w:hAnsi="Arial" w:cs="Arial"/>
                <w:sz w:val="18"/>
                <w:szCs w:val="18"/>
                <w:vertAlign w:val="superscript"/>
                <w:lang w:val="es-NI"/>
              </w:rPr>
              <w:t xml:space="preserve">3 </w:t>
            </w:r>
            <w:r w:rsidRPr="00D7319E">
              <w:rPr>
                <w:rFonts w:ascii="Arial" w:hAnsi="Arial" w:cs="Arial"/>
                <w:sz w:val="18"/>
                <w:szCs w:val="18"/>
                <w:lang w:val="es-NI"/>
              </w:rPr>
              <w:t>+ 10b</w:t>
            </w:r>
            <w:r w:rsidRPr="00D7319E">
              <w:rPr>
                <w:rFonts w:ascii="Arial" w:hAnsi="Arial" w:cs="Arial"/>
                <w:sz w:val="18"/>
                <w:szCs w:val="18"/>
                <w:vertAlign w:val="superscript"/>
                <w:lang w:val="es-NI"/>
              </w:rPr>
              <w:t xml:space="preserve">2 </w:t>
            </w:r>
            <w:r w:rsidRPr="00D7319E">
              <w:rPr>
                <w:rFonts w:ascii="Arial" w:hAnsi="Arial" w:cs="Arial"/>
                <w:sz w:val="18"/>
                <w:szCs w:val="18"/>
                <w:lang w:val="es-NI"/>
              </w:rPr>
              <w:t>+ 6a</w:t>
            </w:r>
          </w:p>
          <w:p w:rsidR="00D7319E" w:rsidRPr="00D7319E" w:rsidRDefault="00D7319E" w:rsidP="00C66322">
            <w:pPr>
              <w:pStyle w:val="Prrafodelista"/>
              <w:numPr>
                <w:ilvl w:val="0"/>
                <w:numId w:val="38"/>
              </w:numPr>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s-NI"/>
              </w:rPr>
            </w:pPr>
            <w:r w:rsidRPr="00D7319E">
              <w:rPr>
                <w:rFonts w:ascii="Arial" w:hAnsi="Arial" w:cs="Arial"/>
                <w:sz w:val="18"/>
                <w:szCs w:val="18"/>
                <w:lang w:val="es-NI"/>
              </w:rPr>
              <w:t>Escriba la respuesta correcta del siguiente ejercicio</w:t>
            </w:r>
          </w:p>
          <w:p w:rsidR="00D7319E" w:rsidRPr="00D7319E" w:rsidRDefault="00D7319E" w:rsidP="00C66322">
            <w:pPr>
              <w:pStyle w:val="Prrafodelista"/>
              <w:spacing w:before="24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7319E">
              <w:rPr>
                <w:rFonts w:ascii="Arial" w:hAnsi="Arial" w:cs="Arial"/>
                <w:sz w:val="18"/>
                <w:szCs w:val="18"/>
              </w:rPr>
              <w:t>a</w:t>
            </w:r>
            <w:r w:rsidRPr="00D7319E">
              <w:rPr>
                <w:rFonts w:ascii="Arial" w:hAnsi="Arial" w:cs="Arial"/>
                <w:sz w:val="18"/>
                <w:szCs w:val="18"/>
                <w:vertAlign w:val="superscript"/>
              </w:rPr>
              <w:t xml:space="preserve">2 </w:t>
            </w:r>
            <w:r w:rsidRPr="00D7319E">
              <w:rPr>
                <w:rFonts w:ascii="Arial" w:hAnsi="Arial" w:cs="Arial"/>
                <w:sz w:val="18"/>
                <w:szCs w:val="18"/>
              </w:rPr>
              <w:t>+ a</w:t>
            </w:r>
            <w:r w:rsidRPr="00D7319E">
              <w:rPr>
                <w:rFonts w:ascii="Arial" w:hAnsi="Arial" w:cs="Arial"/>
                <w:sz w:val="18"/>
                <w:szCs w:val="18"/>
                <w:vertAlign w:val="superscript"/>
              </w:rPr>
              <w:t>2</w:t>
            </w:r>
            <w:r w:rsidRPr="00D7319E">
              <w:rPr>
                <w:rFonts w:ascii="Arial" w:hAnsi="Arial" w:cs="Arial"/>
                <w:sz w:val="18"/>
                <w:szCs w:val="18"/>
              </w:rPr>
              <w:t>b</w:t>
            </w:r>
            <w:r w:rsidRPr="00D7319E">
              <w:rPr>
                <w:rFonts w:ascii="Arial" w:hAnsi="Arial" w:cs="Arial"/>
                <w:sz w:val="18"/>
                <w:szCs w:val="18"/>
                <w:vertAlign w:val="superscript"/>
              </w:rPr>
              <w:t xml:space="preserve"> </w:t>
            </w:r>
            <w:r w:rsidRPr="00D7319E">
              <w:rPr>
                <w:rFonts w:ascii="Arial" w:hAnsi="Arial" w:cs="Arial"/>
                <w:sz w:val="18"/>
                <w:szCs w:val="18"/>
              </w:rPr>
              <w:t>+ 3a</w:t>
            </w:r>
            <w:r w:rsidRPr="00D7319E">
              <w:rPr>
                <w:rFonts w:ascii="Arial" w:hAnsi="Arial" w:cs="Arial"/>
                <w:sz w:val="18"/>
                <w:szCs w:val="18"/>
                <w:vertAlign w:val="superscript"/>
              </w:rPr>
              <w:t>2</w:t>
            </w:r>
            <w:r w:rsidRPr="00D7319E">
              <w:rPr>
                <w:rFonts w:ascii="Arial" w:hAnsi="Arial" w:cs="Arial"/>
                <w:sz w:val="18"/>
                <w:szCs w:val="18"/>
              </w:rPr>
              <w:t xml:space="preserve"> + (-7a</w:t>
            </w:r>
            <w:r w:rsidRPr="00D7319E">
              <w:rPr>
                <w:rFonts w:ascii="Arial" w:hAnsi="Arial" w:cs="Arial"/>
                <w:sz w:val="18"/>
                <w:szCs w:val="18"/>
                <w:vertAlign w:val="superscript"/>
              </w:rPr>
              <w:t>2</w:t>
            </w:r>
            <w:r w:rsidRPr="00D7319E">
              <w:rPr>
                <w:rFonts w:ascii="Arial" w:hAnsi="Arial" w:cs="Arial"/>
                <w:sz w:val="18"/>
                <w:szCs w:val="18"/>
              </w:rPr>
              <w:t>) + 2a</w:t>
            </w:r>
            <w:r w:rsidRPr="00D7319E">
              <w:rPr>
                <w:rFonts w:ascii="Arial" w:hAnsi="Arial" w:cs="Arial"/>
                <w:sz w:val="18"/>
                <w:szCs w:val="18"/>
                <w:vertAlign w:val="superscript"/>
              </w:rPr>
              <w:t>2</w:t>
            </w:r>
            <w:r w:rsidRPr="00D7319E">
              <w:rPr>
                <w:rFonts w:ascii="Arial" w:hAnsi="Arial" w:cs="Arial"/>
                <w:sz w:val="18"/>
                <w:szCs w:val="18"/>
              </w:rPr>
              <w:t>b</w:t>
            </w:r>
          </w:p>
        </w:tc>
      </w:tr>
    </w:tbl>
    <w:p w:rsidR="00D7319E" w:rsidRDefault="00D7319E" w:rsidP="00D7319E"/>
    <w:p w:rsidR="00D7319E" w:rsidRDefault="00D7319E" w:rsidP="00D7319E">
      <w:r>
        <w:br w:type="page"/>
      </w:r>
    </w:p>
    <w:p w:rsidR="00D7319E" w:rsidRDefault="00D7319E" w:rsidP="00D7319E">
      <w:pPr>
        <w:sectPr w:rsidR="00D7319E" w:rsidSect="00781B85">
          <w:pgSz w:w="15840" w:h="12240" w:orient="landscape" w:code="1"/>
          <w:pgMar w:top="720" w:right="720" w:bottom="720" w:left="720" w:header="709" w:footer="709" w:gutter="0"/>
          <w:cols w:space="708"/>
          <w:docGrid w:linePitch="360"/>
        </w:sectPr>
      </w:pPr>
    </w:p>
    <w:p w:rsidR="00D7319E" w:rsidRDefault="00680D6F" w:rsidP="00680D6F">
      <w:pPr>
        <w:pStyle w:val="Ttulo1"/>
        <w:numPr>
          <w:ilvl w:val="0"/>
          <w:numId w:val="38"/>
        </w:numPr>
      </w:pPr>
      <w:bookmarkStart w:id="14" w:name="_Toc166265148"/>
      <w:r>
        <w:lastRenderedPageBreak/>
        <w:t>Diseño de mapas del videojuego educativo</w:t>
      </w:r>
      <w:bookmarkEnd w:id="14"/>
    </w:p>
    <w:p w:rsidR="00680D6F" w:rsidRDefault="00680D6F" w:rsidP="00680D6F">
      <w:r>
        <w:t>En preparación</w:t>
      </w:r>
    </w:p>
    <w:p w:rsidR="00680D6F" w:rsidRDefault="00680D6F">
      <w:pPr>
        <w:spacing w:line="259" w:lineRule="auto"/>
        <w:jc w:val="left"/>
      </w:pPr>
      <w:r>
        <w:br w:type="page"/>
      </w:r>
    </w:p>
    <w:p w:rsidR="0022464E" w:rsidRDefault="0022464E" w:rsidP="00680D6F">
      <w:pPr>
        <w:pStyle w:val="Ttulo1"/>
        <w:numPr>
          <w:ilvl w:val="0"/>
          <w:numId w:val="38"/>
        </w:numPr>
        <w:sectPr w:rsidR="0022464E" w:rsidSect="00D7319E">
          <w:type w:val="continuous"/>
          <w:pgSz w:w="12240" w:h="15840" w:code="1"/>
          <w:pgMar w:top="720" w:right="720" w:bottom="720" w:left="720" w:header="709" w:footer="709" w:gutter="0"/>
          <w:cols w:space="708"/>
          <w:docGrid w:linePitch="360"/>
        </w:sectPr>
      </w:pPr>
    </w:p>
    <w:p w:rsidR="0022464E" w:rsidRDefault="00680D6F" w:rsidP="00680D6F">
      <w:pPr>
        <w:pStyle w:val="Ttulo1"/>
        <w:numPr>
          <w:ilvl w:val="0"/>
          <w:numId w:val="38"/>
        </w:numPr>
      </w:pPr>
      <w:bookmarkStart w:id="15" w:name="_Toc166265149"/>
      <w:r>
        <w:lastRenderedPageBreak/>
        <w:t>Guion Audiovisual</w:t>
      </w:r>
      <w:bookmarkEnd w:id="15"/>
    </w:p>
    <w:p w:rsidR="00C66322" w:rsidRPr="00C66322" w:rsidRDefault="00C66322" w:rsidP="00C66322">
      <w:pPr>
        <w:pStyle w:val="Descripcin"/>
        <w:jc w:val="both"/>
        <w:rPr>
          <w:rFonts w:ascii="Arial" w:hAnsi="Arial" w:cs="Arial"/>
          <w:b/>
          <w:i w:val="0"/>
          <w:color w:val="auto"/>
          <w:sz w:val="24"/>
        </w:rPr>
      </w:pPr>
      <w:bookmarkStart w:id="16" w:name="_Toc166265178"/>
      <w:r w:rsidRPr="00C66322">
        <w:rPr>
          <w:rFonts w:ascii="Arial" w:hAnsi="Arial" w:cs="Arial"/>
          <w:b/>
          <w:i w:val="0"/>
          <w:color w:val="auto"/>
          <w:sz w:val="24"/>
        </w:rPr>
        <w:t xml:space="preserve">Tabla </w:t>
      </w:r>
      <w:r w:rsidRPr="00C66322">
        <w:rPr>
          <w:rFonts w:ascii="Arial" w:hAnsi="Arial" w:cs="Arial"/>
          <w:b/>
          <w:i w:val="0"/>
          <w:color w:val="auto"/>
          <w:sz w:val="24"/>
        </w:rPr>
        <w:fldChar w:fldCharType="begin"/>
      </w:r>
      <w:r w:rsidRPr="00C66322">
        <w:rPr>
          <w:rFonts w:ascii="Arial" w:hAnsi="Arial" w:cs="Arial"/>
          <w:b/>
          <w:i w:val="0"/>
          <w:color w:val="auto"/>
          <w:sz w:val="24"/>
        </w:rPr>
        <w:instrText xml:space="preserve"> SEQ Tabla \* ARABIC </w:instrText>
      </w:r>
      <w:r w:rsidRPr="00C66322">
        <w:rPr>
          <w:rFonts w:ascii="Arial" w:hAnsi="Arial" w:cs="Arial"/>
          <w:b/>
          <w:i w:val="0"/>
          <w:color w:val="auto"/>
          <w:sz w:val="24"/>
        </w:rPr>
        <w:fldChar w:fldCharType="separate"/>
      </w:r>
      <w:r w:rsidRPr="00C66322">
        <w:rPr>
          <w:rFonts w:ascii="Arial" w:hAnsi="Arial" w:cs="Arial"/>
          <w:b/>
          <w:i w:val="0"/>
          <w:noProof/>
          <w:color w:val="auto"/>
          <w:sz w:val="24"/>
        </w:rPr>
        <w:t>4</w:t>
      </w:r>
      <w:r w:rsidRPr="00C66322">
        <w:rPr>
          <w:rFonts w:ascii="Arial" w:hAnsi="Arial" w:cs="Arial"/>
          <w:b/>
          <w:i w:val="0"/>
          <w:color w:val="auto"/>
          <w:sz w:val="24"/>
        </w:rPr>
        <w:fldChar w:fldCharType="end"/>
      </w:r>
      <w:r w:rsidRPr="00C66322">
        <w:rPr>
          <w:rFonts w:ascii="Arial" w:hAnsi="Arial" w:cs="Arial"/>
          <w:b/>
          <w:i w:val="0"/>
          <w:color w:val="auto"/>
          <w:sz w:val="24"/>
        </w:rPr>
        <w:t xml:space="preserve"> Guion Audiovisual</w:t>
      </w:r>
      <w:bookmarkEnd w:id="16"/>
    </w:p>
    <w:tbl>
      <w:tblPr>
        <w:tblStyle w:val="Tablaconcuadrcula7concolores-nfasis5"/>
        <w:tblW w:w="14879" w:type="dxa"/>
        <w:tblInd w:w="5" w:type="dxa"/>
        <w:tblLook w:val="04A0" w:firstRow="1" w:lastRow="0" w:firstColumn="1" w:lastColumn="0" w:noHBand="0" w:noVBand="1"/>
      </w:tblPr>
      <w:tblGrid>
        <w:gridCol w:w="917"/>
        <w:gridCol w:w="1361"/>
        <w:gridCol w:w="2897"/>
        <w:gridCol w:w="7593"/>
        <w:gridCol w:w="2111"/>
      </w:tblGrid>
      <w:tr w:rsidR="006635F6" w:rsidRPr="006635F6" w:rsidTr="002A75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879" w:type="dxa"/>
            <w:gridSpan w:val="5"/>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 xml:space="preserve">Título: Guion </w:t>
            </w:r>
            <w:proofErr w:type="spellStart"/>
            <w:r w:rsidRPr="006635F6">
              <w:rPr>
                <w:rFonts w:cs="Arial"/>
                <w:i w:val="0"/>
                <w:color w:val="auto"/>
                <w:sz w:val="20"/>
                <w:szCs w:val="20"/>
              </w:rPr>
              <w:t>MathSuhak</w:t>
            </w:r>
            <w:proofErr w:type="spellEnd"/>
          </w:p>
        </w:tc>
      </w:tr>
      <w:tr w:rsidR="006635F6" w:rsidRPr="006635F6" w:rsidTr="002A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9" w:type="dxa"/>
            <w:gridSpan w:val="5"/>
            <w:vAlign w:val="center"/>
          </w:tcPr>
          <w:p w:rsidR="002A7509" w:rsidRPr="006635F6" w:rsidRDefault="002A7509" w:rsidP="002A7509">
            <w:pPr>
              <w:jc w:val="center"/>
              <w:rPr>
                <w:rFonts w:cs="Arial"/>
                <w:b/>
                <w:bCs/>
                <w:i w:val="0"/>
                <w:color w:val="auto"/>
                <w:sz w:val="20"/>
                <w:szCs w:val="20"/>
              </w:rPr>
            </w:pPr>
            <w:r w:rsidRPr="006635F6">
              <w:rPr>
                <w:rFonts w:cs="Arial"/>
                <w:b/>
                <w:bCs/>
                <w:i w:val="0"/>
                <w:color w:val="auto"/>
                <w:sz w:val="20"/>
                <w:szCs w:val="20"/>
              </w:rPr>
              <w:t xml:space="preserve">Objetivo: Presentar de forma interactiva la aplicación educativa </w:t>
            </w:r>
            <w:proofErr w:type="spellStart"/>
            <w:r w:rsidRPr="006635F6">
              <w:rPr>
                <w:rFonts w:cs="Arial"/>
                <w:b/>
                <w:bCs/>
                <w:i w:val="0"/>
                <w:color w:val="auto"/>
                <w:sz w:val="20"/>
                <w:szCs w:val="20"/>
              </w:rPr>
              <w:t>MathSuhak</w:t>
            </w:r>
            <w:proofErr w:type="spellEnd"/>
          </w:p>
        </w:tc>
      </w:tr>
      <w:tr w:rsidR="006635F6" w:rsidRPr="006635F6" w:rsidTr="002A7509">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b/>
                <w:bCs/>
                <w:i w:val="0"/>
                <w:color w:val="auto"/>
                <w:sz w:val="20"/>
                <w:szCs w:val="20"/>
              </w:rPr>
            </w:pPr>
            <w:r w:rsidRPr="006635F6">
              <w:rPr>
                <w:rFonts w:cs="Arial"/>
                <w:b/>
                <w:bCs/>
                <w:i w:val="0"/>
                <w:color w:val="auto"/>
                <w:sz w:val="20"/>
                <w:szCs w:val="20"/>
              </w:rPr>
              <w:t># Escena</w:t>
            </w:r>
          </w:p>
        </w:tc>
        <w:tc>
          <w:tcPr>
            <w:tcW w:w="1304"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b/>
                <w:bCs/>
                <w:color w:val="auto"/>
                <w:sz w:val="20"/>
                <w:szCs w:val="20"/>
              </w:rPr>
            </w:pPr>
            <w:r w:rsidRPr="006635F6">
              <w:rPr>
                <w:rFonts w:cs="Arial"/>
                <w:b/>
                <w:bCs/>
                <w:color w:val="auto"/>
                <w:sz w:val="20"/>
                <w:szCs w:val="20"/>
              </w:rPr>
              <w:t>Tiempo Aprox.</w:t>
            </w:r>
          </w:p>
        </w:tc>
        <w:tc>
          <w:tcPr>
            <w:tcW w:w="2912"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b/>
                <w:bCs/>
                <w:color w:val="auto"/>
                <w:sz w:val="20"/>
                <w:szCs w:val="20"/>
              </w:rPr>
            </w:pPr>
            <w:r w:rsidRPr="006635F6">
              <w:rPr>
                <w:rFonts w:cs="Arial"/>
                <w:b/>
                <w:bCs/>
                <w:color w:val="auto"/>
                <w:sz w:val="20"/>
                <w:szCs w:val="20"/>
              </w:rPr>
              <w:t>Imagen</w:t>
            </w:r>
          </w:p>
        </w:tc>
        <w:tc>
          <w:tcPr>
            <w:tcW w:w="7661"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b/>
                <w:bCs/>
                <w:color w:val="auto"/>
                <w:sz w:val="20"/>
                <w:szCs w:val="20"/>
              </w:rPr>
            </w:pPr>
            <w:r w:rsidRPr="006635F6">
              <w:rPr>
                <w:rFonts w:cs="Arial"/>
                <w:b/>
                <w:bCs/>
                <w:color w:val="auto"/>
                <w:sz w:val="20"/>
                <w:szCs w:val="20"/>
              </w:rPr>
              <w:t>Dialogo / Voz off / Voz In</w:t>
            </w:r>
          </w:p>
        </w:tc>
        <w:tc>
          <w:tcPr>
            <w:tcW w:w="2120"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b/>
                <w:bCs/>
                <w:color w:val="auto"/>
                <w:sz w:val="20"/>
                <w:szCs w:val="20"/>
              </w:rPr>
            </w:pPr>
            <w:r w:rsidRPr="006635F6">
              <w:rPr>
                <w:rFonts w:cs="Arial"/>
                <w:b/>
                <w:bCs/>
                <w:color w:val="auto"/>
                <w:sz w:val="20"/>
                <w:szCs w:val="20"/>
              </w:rPr>
              <w:t>Audio</w:t>
            </w:r>
          </w:p>
        </w:tc>
      </w:tr>
      <w:tr w:rsidR="006635F6" w:rsidRPr="006635F6" w:rsidTr="002A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1</w:t>
            </w:r>
          </w:p>
        </w:tc>
        <w:tc>
          <w:tcPr>
            <w:tcW w:w="1304" w:type="dxa"/>
            <w:vAlign w:val="center"/>
          </w:tcPr>
          <w:p w:rsidR="002A7509" w:rsidRPr="006635F6" w:rsidRDefault="002A7509" w:rsidP="002A7509">
            <w:pPr>
              <w:jc w:val="cente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30 SEGUNDOS</w:t>
            </w:r>
          </w:p>
        </w:tc>
        <w:tc>
          <w:tcPr>
            <w:tcW w:w="2912"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Niños tristes saliendo de clases</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Jardín de colegio a la hora de receso</w:t>
            </w:r>
          </w:p>
        </w:tc>
        <w:tc>
          <w:tcPr>
            <w:tcW w:w="7661"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X. Le entendieron a la clase de ecuaciones de segundo grado?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Y. No, la profe iba explicando muy rápido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Z. Si, el tiempo se pasó rápido y no entendí nada la clase.</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 xml:space="preserve">Y. Mi primo dice que hay una app llamada </w:t>
            </w:r>
            <w:proofErr w:type="spellStart"/>
            <w:r w:rsidRPr="006635F6">
              <w:rPr>
                <w:rFonts w:cs="Arial"/>
                <w:color w:val="auto"/>
                <w:sz w:val="20"/>
                <w:szCs w:val="20"/>
              </w:rPr>
              <w:t>MathShuhak</w:t>
            </w:r>
            <w:proofErr w:type="spellEnd"/>
            <w:r w:rsidRPr="006635F6">
              <w:rPr>
                <w:rFonts w:cs="Arial"/>
                <w:color w:val="auto"/>
                <w:sz w:val="20"/>
                <w:szCs w:val="20"/>
              </w:rPr>
              <w:t xml:space="preserve"> que le ayudo con este tema</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X. Voy a buscarla para que la descargamos</w:t>
            </w:r>
          </w:p>
        </w:tc>
        <w:tc>
          <w:tcPr>
            <w:tcW w:w="2120"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Música de fondo suave y Gritos de niños disfrutando su receso.</w:t>
            </w:r>
          </w:p>
        </w:tc>
      </w:tr>
      <w:tr w:rsidR="006635F6" w:rsidRPr="006635F6" w:rsidTr="002A7509">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2</w:t>
            </w:r>
          </w:p>
        </w:tc>
        <w:tc>
          <w:tcPr>
            <w:tcW w:w="1304"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20 SEGUNDOS</w:t>
            </w:r>
          </w:p>
        </w:tc>
        <w:tc>
          <w:tcPr>
            <w:tcW w:w="2912"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 xml:space="preserve">Grupo de niños entrando a la app, se hace zoom al celular para que en pantalla quede el logo de </w:t>
            </w:r>
            <w:proofErr w:type="spellStart"/>
            <w:r w:rsidRPr="006635F6">
              <w:rPr>
                <w:rFonts w:cs="Arial"/>
                <w:color w:val="auto"/>
                <w:sz w:val="20"/>
                <w:szCs w:val="20"/>
              </w:rPr>
              <w:t>MathSuhak</w:t>
            </w:r>
            <w:proofErr w:type="spellEnd"/>
          </w:p>
        </w:tc>
        <w:tc>
          <w:tcPr>
            <w:tcW w:w="7661"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 xml:space="preserve">Voz X. En </w:t>
            </w:r>
            <w:proofErr w:type="spellStart"/>
            <w:r w:rsidRPr="006635F6">
              <w:rPr>
                <w:rFonts w:cs="Arial"/>
                <w:color w:val="auto"/>
                <w:sz w:val="20"/>
                <w:szCs w:val="20"/>
              </w:rPr>
              <w:t>MathSuhak</w:t>
            </w:r>
            <w:proofErr w:type="spellEnd"/>
            <w:r w:rsidRPr="006635F6">
              <w:rPr>
                <w:rFonts w:cs="Arial"/>
                <w:color w:val="auto"/>
                <w:sz w:val="20"/>
                <w:szCs w:val="20"/>
              </w:rPr>
              <w:t xml:space="preserve"> tienes un mundo nuevo de aprendizaje, solo debes de registrarte, iniciar sesión con tus datos, elegir el idioma y seleccionar la opción que más se ajuste a tu forma de aprender.</w:t>
            </w:r>
          </w:p>
        </w:tc>
        <w:tc>
          <w:tcPr>
            <w:tcW w:w="2120" w:type="dxa"/>
            <w:vMerge w:val="restart"/>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Música instrumental suave y agradable con tonalidad baja de fondo que no opaque el audio de voz.</w:t>
            </w:r>
          </w:p>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p>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 xml:space="preserve">Durante cada acción en las pantallas de fondos se escuchará un sonido </w:t>
            </w:r>
            <w:proofErr w:type="spellStart"/>
            <w:r w:rsidRPr="006635F6">
              <w:rPr>
                <w:rFonts w:cs="Arial"/>
                <w:color w:val="auto"/>
                <w:sz w:val="20"/>
                <w:szCs w:val="20"/>
              </w:rPr>
              <w:t>clik</w:t>
            </w:r>
            <w:proofErr w:type="spellEnd"/>
            <w:r w:rsidRPr="006635F6">
              <w:rPr>
                <w:rFonts w:cs="Arial"/>
                <w:color w:val="auto"/>
                <w:sz w:val="20"/>
                <w:szCs w:val="20"/>
              </w:rPr>
              <w:t xml:space="preserve"> significando las acciones del usuario</w:t>
            </w:r>
          </w:p>
        </w:tc>
      </w:tr>
      <w:tr w:rsidR="006635F6" w:rsidRPr="006635F6" w:rsidTr="002A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3</w:t>
            </w:r>
          </w:p>
        </w:tc>
        <w:tc>
          <w:tcPr>
            <w:tcW w:w="1304" w:type="dxa"/>
            <w:vAlign w:val="center"/>
          </w:tcPr>
          <w:p w:rsidR="002A7509" w:rsidRPr="006635F6" w:rsidRDefault="002A7509" w:rsidP="002A7509">
            <w:pPr>
              <w:jc w:val="cente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30 SEGUNDOS</w:t>
            </w:r>
          </w:p>
        </w:tc>
        <w:tc>
          <w:tcPr>
            <w:tcW w:w="2912"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Imagen seleccionando la teoría del juego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Niños leyendo la teoría con cara de asombro</w:t>
            </w:r>
          </w:p>
        </w:tc>
        <w:tc>
          <w:tcPr>
            <w:tcW w:w="7661"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X. ya encontraste la teoría del factor común?</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Y. Si, y vistes que trae ejemplos que son diferentes a los que el profe enseño?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X. Si, estos ejemplos tienen diferente perspectiva que lo que explico el profe y eso lo hace más fácil de comprender.</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Z.  oigan y se fijaron que trae todos los temas de la unidad que estamos viendo ahorita y cada tema trae sus propios ejemplos??</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Y. Si, y todos los ejemplos que trae son más fáciles que los que el profe explica.</w:t>
            </w:r>
          </w:p>
        </w:tc>
        <w:tc>
          <w:tcPr>
            <w:tcW w:w="2120" w:type="dxa"/>
            <w:vMerge/>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p>
        </w:tc>
      </w:tr>
      <w:tr w:rsidR="006635F6" w:rsidRPr="006635F6" w:rsidTr="002A7509">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4</w:t>
            </w:r>
          </w:p>
        </w:tc>
        <w:tc>
          <w:tcPr>
            <w:tcW w:w="1304"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20 SEGUNDOS</w:t>
            </w:r>
          </w:p>
        </w:tc>
        <w:tc>
          <w:tcPr>
            <w:tcW w:w="2912"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Mostrar a los niños leyendo la teoría y ejemplos de la app en donde se mostrarán en silencio mientras estudian</w:t>
            </w:r>
          </w:p>
        </w:tc>
        <w:tc>
          <w:tcPr>
            <w:tcW w:w="7661"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Silencio de 5 segundos.</w:t>
            </w:r>
          </w:p>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Z. chicos que les parece si entramos al área de juegos y competimos para ver quien entendió el tema?</w:t>
            </w:r>
          </w:p>
        </w:tc>
        <w:tc>
          <w:tcPr>
            <w:tcW w:w="2120" w:type="dxa"/>
            <w:vMerge/>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p>
        </w:tc>
      </w:tr>
      <w:tr w:rsidR="006635F6" w:rsidRPr="006635F6" w:rsidTr="002A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5</w:t>
            </w:r>
          </w:p>
        </w:tc>
        <w:tc>
          <w:tcPr>
            <w:tcW w:w="1304" w:type="dxa"/>
            <w:vAlign w:val="center"/>
          </w:tcPr>
          <w:p w:rsidR="002A7509" w:rsidRPr="006635F6" w:rsidRDefault="002A7509" w:rsidP="002A7509">
            <w:pPr>
              <w:jc w:val="cente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20 SEGUNDOS</w:t>
            </w:r>
          </w:p>
        </w:tc>
        <w:tc>
          <w:tcPr>
            <w:tcW w:w="2912"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Niños jugando de forma emocionante el juego</w:t>
            </w:r>
          </w:p>
        </w:tc>
        <w:tc>
          <w:tcPr>
            <w:tcW w:w="7661"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X. Vistes supere los niveles del juego mira mi historial</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Y. A pues yo gane porque tengo más diamantes que tu</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Z. Bueno ya estamos listos para hacer el examen</w:t>
            </w:r>
          </w:p>
        </w:tc>
        <w:tc>
          <w:tcPr>
            <w:tcW w:w="2120"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Música instrumental rítmica.</w:t>
            </w:r>
          </w:p>
        </w:tc>
      </w:tr>
      <w:tr w:rsidR="006635F6" w:rsidRPr="006635F6" w:rsidTr="002A7509">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lastRenderedPageBreak/>
              <w:t>6</w:t>
            </w:r>
          </w:p>
        </w:tc>
        <w:tc>
          <w:tcPr>
            <w:tcW w:w="1304"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20 SEGUNDOS</w:t>
            </w:r>
          </w:p>
        </w:tc>
        <w:tc>
          <w:tcPr>
            <w:tcW w:w="2912"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Niños entrando al aula de forma empoderada a realizar un examen de matemáticas de ecuaciones de segundo grado</w:t>
            </w:r>
          </w:p>
        </w:tc>
        <w:tc>
          <w:tcPr>
            <w:tcW w:w="7661"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Profesor Z: Vamos tomen asiento que es hora de su prueba</w:t>
            </w:r>
          </w:p>
        </w:tc>
        <w:tc>
          <w:tcPr>
            <w:tcW w:w="2120"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Ruido del entorno</w:t>
            </w:r>
          </w:p>
        </w:tc>
      </w:tr>
      <w:tr w:rsidR="006635F6" w:rsidRPr="006635F6" w:rsidTr="002A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7</w:t>
            </w:r>
          </w:p>
        </w:tc>
        <w:tc>
          <w:tcPr>
            <w:tcW w:w="1304" w:type="dxa"/>
            <w:vAlign w:val="center"/>
          </w:tcPr>
          <w:p w:rsidR="002A7509" w:rsidRPr="006635F6" w:rsidRDefault="002A7509" w:rsidP="002A7509">
            <w:pPr>
              <w:jc w:val="cente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20 SEGUNDOS</w:t>
            </w:r>
          </w:p>
        </w:tc>
        <w:tc>
          <w:tcPr>
            <w:tcW w:w="2912"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Fondo en un aula animada donde los personajes principales de la app junto a burbujas de textos cierran el video</w:t>
            </w:r>
          </w:p>
        </w:tc>
        <w:tc>
          <w:tcPr>
            <w:tcW w:w="7661"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 xml:space="preserve">Voz Y: </w:t>
            </w:r>
            <w:proofErr w:type="spellStart"/>
            <w:r w:rsidRPr="006635F6">
              <w:rPr>
                <w:rFonts w:cs="Arial"/>
                <w:color w:val="auto"/>
                <w:sz w:val="20"/>
                <w:szCs w:val="20"/>
              </w:rPr>
              <w:t>MathSuhak</w:t>
            </w:r>
            <w:proofErr w:type="spellEnd"/>
            <w:r w:rsidRPr="006635F6">
              <w:rPr>
                <w:rFonts w:cs="Arial"/>
                <w:color w:val="auto"/>
                <w:sz w:val="20"/>
                <w:szCs w:val="20"/>
              </w:rPr>
              <w:t xml:space="preserve"> es una app interactiva para que los estudiantes puedan comprender, analizar y practicar de forma sencilla la unidad III de la malla curricular del </w:t>
            </w:r>
            <w:proofErr w:type="spellStart"/>
            <w:r w:rsidRPr="006635F6">
              <w:rPr>
                <w:rFonts w:cs="Arial"/>
                <w:color w:val="auto"/>
                <w:sz w:val="20"/>
                <w:szCs w:val="20"/>
              </w:rPr>
              <w:t>Mined</w:t>
            </w:r>
            <w:proofErr w:type="spellEnd"/>
            <w:r w:rsidRPr="006635F6">
              <w:rPr>
                <w:rFonts w:cs="Arial"/>
                <w:color w:val="auto"/>
                <w:sz w:val="20"/>
                <w:szCs w:val="20"/>
              </w:rPr>
              <w:t xml:space="preserve"> Ecuaciones de segundo grado.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Voz Z: Permite que desarrollen sus habilidades motoras, lingüísticas y cognitivas de forma eficiente y eficaz mejorando la actitud de los alumnos ante las matemáticas y desarrollando su creatividad.</w:t>
            </w:r>
          </w:p>
        </w:tc>
        <w:tc>
          <w:tcPr>
            <w:tcW w:w="2120" w:type="dxa"/>
            <w:vAlign w:val="center"/>
          </w:tcPr>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Música instrumental suave de fondo</w:t>
            </w:r>
          </w:p>
          <w:p w:rsidR="002A7509" w:rsidRPr="006635F6" w:rsidRDefault="002A7509" w:rsidP="002A7509">
            <w:pPr>
              <w:cnfStyle w:val="000000100000" w:firstRow="0" w:lastRow="0" w:firstColumn="0" w:lastColumn="0" w:oddVBand="0" w:evenVBand="0" w:oddHBand="1" w:evenHBand="0" w:firstRowFirstColumn="0" w:firstRowLastColumn="0" w:lastRowFirstColumn="0" w:lastRowLastColumn="0"/>
              <w:rPr>
                <w:rFonts w:cs="Arial"/>
                <w:color w:val="auto"/>
                <w:sz w:val="20"/>
                <w:szCs w:val="20"/>
              </w:rPr>
            </w:pPr>
            <w:r w:rsidRPr="006635F6">
              <w:rPr>
                <w:rFonts w:cs="Arial"/>
                <w:color w:val="auto"/>
                <w:sz w:val="20"/>
                <w:szCs w:val="20"/>
              </w:rPr>
              <w:t>Audios voz off</w:t>
            </w:r>
          </w:p>
        </w:tc>
      </w:tr>
      <w:tr w:rsidR="006635F6" w:rsidRPr="006635F6" w:rsidTr="002A7509">
        <w:tc>
          <w:tcPr>
            <w:cnfStyle w:val="001000000000" w:firstRow="0" w:lastRow="0" w:firstColumn="1" w:lastColumn="0" w:oddVBand="0" w:evenVBand="0" w:oddHBand="0" w:evenHBand="0" w:firstRowFirstColumn="0" w:firstRowLastColumn="0" w:lastRowFirstColumn="0" w:lastRowLastColumn="0"/>
            <w:tcW w:w="882" w:type="dxa"/>
            <w:vAlign w:val="center"/>
          </w:tcPr>
          <w:p w:rsidR="002A7509" w:rsidRPr="006635F6" w:rsidRDefault="002A7509" w:rsidP="002A7509">
            <w:pPr>
              <w:jc w:val="center"/>
              <w:rPr>
                <w:rFonts w:cs="Arial"/>
                <w:i w:val="0"/>
                <w:color w:val="auto"/>
                <w:sz w:val="20"/>
                <w:szCs w:val="20"/>
              </w:rPr>
            </w:pPr>
            <w:r w:rsidRPr="006635F6">
              <w:rPr>
                <w:rFonts w:cs="Arial"/>
                <w:i w:val="0"/>
                <w:color w:val="auto"/>
                <w:sz w:val="20"/>
                <w:szCs w:val="20"/>
              </w:rPr>
              <w:t>8</w:t>
            </w:r>
          </w:p>
        </w:tc>
        <w:tc>
          <w:tcPr>
            <w:tcW w:w="1304" w:type="dxa"/>
            <w:vAlign w:val="center"/>
          </w:tcPr>
          <w:p w:rsidR="002A7509" w:rsidRPr="006635F6" w:rsidRDefault="002A7509" w:rsidP="002A7509">
            <w:pPr>
              <w:jc w:val="cente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5 SEGUNDOS</w:t>
            </w:r>
          </w:p>
        </w:tc>
        <w:tc>
          <w:tcPr>
            <w:tcW w:w="2912"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Fondo con personajes, logotipo y la frase de forma creativa</w:t>
            </w:r>
          </w:p>
        </w:tc>
        <w:tc>
          <w:tcPr>
            <w:tcW w:w="7661"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 xml:space="preserve">Frase: </w:t>
            </w:r>
            <w:proofErr w:type="spellStart"/>
            <w:r w:rsidRPr="006635F6">
              <w:rPr>
                <w:rFonts w:cs="Arial"/>
                <w:color w:val="auto"/>
                <w:sz w:val="20"/>
                <w:szCs w:val="20"/>
              </w:rPr>
              <w:t>MathSuhak</w:t>
            </w:r>
            <w:proofErr w:type="spellEnd"/>
            <w:r w:rsidRPr="006635F6">
              <w:rPr>
                <w:rFonts w:cs="Arial"/>
                <w:color w:val="auto"/>
                <w:sz w:val="20"/>
                <w:szCs w:val="20"/>
              </w:rPr>
              <w:t xml:space="preserve"> Favorece a la comprensión y uso de contenidos matemáticos en general y al desarrollo de pensamiento lógico en particular</w:t>
            </w:r>
          </w:p>
        </w:tc>
        <w:tc>
          <w:tcPr>
            <w:tcW w:w="2120" w:type="dxa"/>
            <w:vAlign w:val="center"/>
          </w:tcPr>
          <w:p w:rsidR="002A7509" w:rsidRPr="006635F6" w:rsidRDefault="002A7509" w:rsidP="002A7509">
            <w:pPr>
              <w:cnfStyle w:val="000000000000" w:firstRow="0" w:lastRow="0" w:firstColumn="0" w:lastColumn="0" w:oddVBand="0" w:evenVBand="0" w:oddHBand="0" w:evenHBand="0" w:firstRowFirstColumn="0" w:firstRowLastColumn="0" w:lastRowFirstColumn="0" w:lastRowLastColumn="0"/>
              <w:rPr>
                <w:rFonts w:cs="Arial"/>
                <w:color w:val="auto"/>
                <w:sz w:val="20"/>
                <w:szCs w:val="20"/>
              </w:rPr>
            </w:pPr>
            <w:r w:rsidRPr="006635F6">
              <w:rPr>
                <w:rFonts w:cs="Arial"/>
                <w:color w:val="auto"/>
                <w:sz w:val="20"/>
                <w:szCs w:val="20"/>
              </w:rPr>
              <w:t>Música de cierre de fondo</w:t>
            </w:r>
          </w:p>
        </w:tc>
      </w:tr>
    </w:tbl>
    <w:p w:rsidR="0022464E" w:rsidRDefault="0022464E">
      <w:pPr>
        <w:spacing w:line="259" w:lineRule="auto"/>
        <w:jc w:val="left"/>
      </w:pPr>
    </w:p>
    <w:p w:rsidR="002A7509" w:rsidRDefault="002A7509" w:rsidP="002A7509">
      <w:r>
        <w:t xml:space="preserve">El guion es el texto base que define la estructura de cualquier producción audiovisual, es por eso que el guion audiovisual de </w:t>
      </w:r>
      <w:proofErr w:type="spellStart"/>
      <w:r>
        <w:t>MathSuhak</w:t>
      </w:r>
      <w:proofErr w:type="spellEnd"/>
      <w:r>
        <w:t xml:space="preserve"> se basa en un grupo de adolescentes preocupados por no haber entendido la clase de matemática y hablando entre ellos de que hacer para poder aprender de forma individual sobre el tema, el cual se centra en el videojuego como fuente de su autoestudio.</w:t>
      </w:r>
    </w:p>
    <w:p w:rsidR="002A7509" w:rsidRDefault="002A7509" w:rsidP="002A7509">
      <w:r>
        <w:t xml:space="preserve">Los personajes principales se basan en tres estudiantes, aunque se presenten un grupo de estudiantes solo tres serán los principales que tendrán líneas de dialogo, el paisaje del jardín del instituto será suficiente como fondo, a la vez se utilizará el fondo de interfaz de </w:t>
      </w:r>
      <w:proofErr w:type="spellStart"/>
      <w:r>
        <w:t>MathSuhak</w:t>
      </w:r>
      <w:proofErr w:type="spellEnd"/>
      <w:r>
        <w:t xml:space="preserve"> para ver de forma más detallada la navegación de la misma, los sonidos del entorno serán parte del video, a la vez se estará estableciendo música de acorde a la temática del videojuego para dar una ambientación perfecta en el video</w:t>
      </w:r>
    </w:p>
    <w:p w:rsidR="0022464E" w:rsidRDefault="0022464E" w:rsidP="0022464E">
      <w:pPr>
        <w:sectPr w:rsidR="0022464E" w:rsidSect="0022464E">
          <w:type w:val="continuous"/>
          <w:pgSz w:w="15840" w:h="12240" w:orient="landscape" w:code="1"/>
          <w:pgMar w:top="720" w:right="720" w:bottom="720" w:left="720" w:header="709" w:footer="709" w:gutter="0"/>
          <w:cols w:space="708"/>
          <w:docGrid w:linePitch="360"/>
        </w:sectPr>
      </w:pPr>
    </w:p>
    <w:p w:rsidR="002A7509" w:rsidRDefault="002A7509" w:rsidP="002A7509">
      <w:pPr>
        <w:pStyle w:val="Ttulo1"/>
        <w:numPr>
          <w:ilvl w:val="0"/>
          <w:numId w:val="38"/>
        </w:numPr>
      </w:pPr>
      <w:bookmarkStart w:id="17" w:name="_Toc166265150"/>
      <w:r>
        <w:lastRenderedPageBreak/>
        <w:t>Repositorio de recursos gráficos</w:t>
      </w:r>
      <w:bookmarkEnd w:id="17"/>
    </w:p>
    <w:p w:rsidR="00680D6F" w:rsidRPr="0022464E" w:rsidRDefault="002A7509" w:rsidP="002A7509">
      <w:r>
        <w:t xml:space="preserve"> </w:t>
      </w:r>
    </w:p>
    <w:sectPr w:rsidR="00680D6F" w:rsidRPr="0022464E" w:rsidSect="002A75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72F9" w:rsidRDefault="002372F9" w:rsidP="001B32FE">
      <w:pPr>
        <w:spacing w:after="0" w:line="240" w:lineRule="auto"/>
      </w:pPr>
      <w:r>
        <w:separator/>
      </w:r>
    </w:p>
  </w:endnote>
  <w:endnote w:type="continuationSeparator" w:id="0">
    <w:p w:rsidR="002372F9" w:rsidRDefault="002372F9" w:rsidP="001B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511848"/>
      <w:docPartObj>
        <w:docPartGallery w:val="Page Numbers (Bottom of Page)"/>
        <w:docPartUnique/>
      </w:docPartObj>
    </w:sdtPr>
    <w:sdtContent>
      <w:p w:rsidR="00CB1326" w:rsidRDefault="00CB1326">
        <w:pPr>
          <w:pStyle w:val="Piedepgina"/>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B1326" w:rsidRDefault="00CB1326">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CB1326" w:rsidRDefault="00CB1326">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19A786C"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72F9" w:rsidRDefault="002372F9" w:rsidP="001B32FE">
      <w:pPr>
        <w:spacing w:after="0" w:line="240" w:lineRule="auto"/>
      </w:pPr>
      <w:r>
        <w:separator/>
      </w:r>
    </w:p>
  </w:footnote>
  <w:footnote w:type="continuationSeparator" w:id="0">
    <w:p w:rsidR="002372F9" w:rsidRDefault="002372F9" w:rsidP="001B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823"/>
    <w:multiLevelType w:val="hybridMultilevel"/>
    <w:tmpl w:val="F58473DC"/>
    <w:lvl w:ilvl="0" w:tplc="4C0A0017">
      <w:start w:val="1"/>
      <w:numFmt w:val="lowerLetter"/>
      <w:lvlText w:val="%1)"/>
      <w:lvlJc w:val="left"/>
      <w:pPr>
        <w:ind w:left="1440" w:hanging="360"/>
      </w:pPr>
      <w:rPr>
        <w:rFonts w:hint="default"/>
      </w:rPr>
    </w:lvl>
    <w:lvl w:ilvl="1" w:tplc="4C0A0003">
      <w:start w:val="1"/>
      <w:numFmt w:val="bullet"/>
      <w:lvlText w:val="o"/>
      <w:lvlJc w:val="left"/>
      <w:pPr>
        <w:ind w:left="2160" w:hanging="360"/>
      </w:pPr>
      <w:rPr>
        <w:rFonts w:ascii="Courier New" w:hAnsi="Courier New" w:cs="Courier New" w:hint="default"/>
      </w:rPr>
    </w:lvl>
    <w:lvl w:ilvl="2" w:tplc="4C0A0005">
      <w:start w:val="1"/>
      <w:numFmt w:val="bullet"/>
      <w:lvlText w:val=""/>
      <w:lvlJc w:val="left"/>
      <w:pPr>
        <w:ind w:left="2880" w:hanging="360"/>
      </w:pPr>
      <w:rPr>
        <w:rFonts w:ascii="Wingdings" w:hAnsi="Wingdings" w:hint="default"/>
      </w:rPr>
    </w:lvl>
    <w:lvl w:ilvl="3" w:tplc="4C0A0001">
      <w:start w:val="1"/>
      <w:numFmt w:val="bullet"/>
      <w:lvlText w:val=""/>
      <w:lvlJc w:val="left"/>
      <w:pPr>
        <w:ind w:left="3600" w:hanging="360"/>
      </w:pPr>
      <w:rPr>
        <w:rFonts w:ascii="Symbol" w:hAnsi="Symbol" w:hint="default"/>
      </w:rPr>
    </w:lvl>
    <w:lvl w:ilvl="4" w:tplc="4C0A0003">
      <w:start w:val="1"/>
      <w:numFmt w:val="bullet"/>
      <w:lvlText w:val="o"/>
      <w:lvlJc w:val="left"/>
      <w:pPr>
        <w:ind w:left="4320" w:hanging="360"/>
      </w:pPr>
      <w:rPr>
        <w:rFonts w:ascii="Courier New" w:hAnsi="Courier New" w:cs="Courier New" w:hint="default"/>
      </w:rPr>
    </w:lvl>
    <w:lvl w:ilvl="5" w:tplc="4C0A0005">
      <w:start w:val="1"/>
      <w:numFmt w:val="bullet"/>
      <w:lvlText w:val=""/>
      <w:lvlJc w:val="left"/>
      <w:pPr>
        <w:ind w:left="5040" w:hanging="360"/>
      </w:pPr>
      <w:rPr>
        <w:rFonts w:ascii="Wingdings" w:hAnsi="Wingdings" w:hint="default"/>
      </w:rPr>
    </w:lvl>
    <w:lvl w:ilvl="6" w:tplc="4C0A0001">
      <w:start w:val="1"/>
      <w:numFmt w:val="bullet"/>
      <w:lvlText w:val=""/>
      <w:lvlJc w:val="left"/>
      <w:pPr>
        <w:ind w:left="5760" w:hanging="360"/>
      </w:pPr>
      <w:rPr>
        <w:rFonts w:ascii="Symbol" w:hAnsi="Symbol" w:hint="default"/>
      </w:rPr>
    </w:lvl>
    <w:lvl w:ilvl="7" w:tplc="4C0A0003">
      <w:start w:val="1"/>
      <w:numFmt w:val="bullet"/>
      <w:lvlText w:val="o"/>
      <w:lvlJc w:val="left"/>
      <w:pPr>
        <w:ind w:left="6480" w:hanging="360"/>
      </w:pPr>
      <w:rPr>
        <w:rFonts w:ascii="Courier New" w:hAnsi="Courier New" w:cs="Courier New" w:hint="default"/>
      </w:rPr>
    </w:lvl>
    <w:lvl w:ilvl="8" w:tplc="4C0A0005">
      <w:start w:val="1"/>
      <w:numFmt w:val="bullet"/>
      <w:lvlText w:val=""/>
      <w:lvlJc w:val="left"/>
      <w:pPr>
        <w:ind w:left="7200" w:hanging="360"/>
      </w:pPr>
      <w:rPr>
        <w:rFonts w:ascii="Wingdings" w:hAnsi="Wingdings" w:hint="default"/>
      </w:rPr>
    </w:lvl>
  </w:abstractNum>
  <w:abstractNum w:abstractNumId="1" w15:restartNumberingAfterBreak="0">
    <w:nsid w:val="03335A69"/>
    <w:multiLevelType w:val="hybridMultilevel"/>
    <w:tmpl w:val="86E8EE98"/>
    <w:lvl w:ilvl="0" w:tplc="4C0A0017">
      <w:start w:val="1"/>
      <w:numFmt w:val="lowerLetter"/>
      <w:lvlText w:val="%1)"/>
      <w:lvlJc w:val="left"/>
      <w:pPr>
        <w:ind w:left="1494" w:hanging="360"/>
      </w:pPr>
    </w:lvl>
    <w:lvl w:ilvl="1" w:tplc="4C0A0019" w:tentative="1">
      <w:start w:val="1"/>
      <w:numFmt w:val="lowerLetter"/>
      <w:lvlText w:val="%2."/>
      <w:lvlJc w:val="left"/>
      <w:pPr>
        <w:ind w:left="2520" w:hanging="360"/>
      </w:pPr>
    </w:lvl>
    <w:lvl w:ilvl="2" w:tplc="4C0A001B" w:tentative="1">
      <w:start w:val="1"/>
      <w:numFmt w:val="lowerRoman"/>
      <w:lvlText w:val="%3."/>
      <w:lvlJc w:val="right"/>
      <w:pPr>
        <w:ind w:left="3240" w:hanging="180"/>
      </w:pPr>
    </w:lvl>
    <w:lvl w:ilvl="3" w:tplc="4C0A000F" w:tentative="1">
      <w:start w:val="1"/>
      <w:numFmt w:val="decimal"/>
      <w:lvlText w:val="%4."/>
      <w:lvlJc w:val="left"/>
      <w:pPr>
        <w:ind w:left="3960" w:hanging="360"/>
      </w:pPr>
    </w:lvl>
    <w:lvl w:ilvl="4" w:tplc="4C0A0019" w:tentative="1">
      <w:start w:val="1"/>
      <w:numFmt w:val="lowerLetter"/>
      <w:lvlText w:val="%5."/>
      <w:lvlJc w:val="left"/>
      <w:pPr>
        <w:ind w:left="4680" w:hanging="360"/>
      </w:pPr>
    </w:lvl>
    <w:lvl w:ilvl="5" w:tplc="4C0A001B" w:tentative="1">
      <w:start w:val="1"/>
      <w:numFmt w:val="lowerRoman"/>
      <w:lvlText w:val="%6."/>
      <w:lvlJc w:val="right"/>
      <w:pPr>
        <w:ind w:left="5400" w:hanging="180"/>
      </w:pPr>
    </w:lvl>
    <w:lvl w:ilvl="6" w:tplc="4C0A000F" w:tentative="1">
      <w:start w:val="1"/>
      <w:numFmt w:val="decimal"/>
      <w:lvlText w:val="%7."/>
      <w:lvlJc w:val="left"/>
      <w:pPr>
        <w:ind w:left="6120" w:hanging="360"/>
      </w:pPr>
    </w:lvl>
    <w:lvl w:ilvl="7" w:tplc="4C0A0019" w:tentative="1">
      <w:start w:val="1"/>
      <w:numFmt w:val="lowerLetter"/>
      <w:lvlText w:val="%8."/>
      <w:lvlJc w:val="left"/>
      <w:pPr>
        <w:ind w:left="6840" w:hanging="360"/>
      </w:pPr>
    </w:lvl>
    <w:lvl w:ilvl="8" w:tplc="4C0A001B" w:tentative="1">
      <w:start w:val="1"/>
      <w:numFmt w:val="lowerRoman"/>
      <w:lvlText w:val="%9."/>
      <w:lvlJc w:val="right"/>
      <w:pPr>
        <w:ind w:left="7560" w:hanging="180"/>
      </w:pPr>
    </w:lvl>
  </w:abstractNum>
  <w:abstractNum w:abstractNumId="2" w15:restartNumberingAfterBreak="0">
    <w:nsid w:val="040F6C55"/>
    <w:multiLevelType w:val="hybridMultilevel"/>
    <w:tmpl w:val="74CE9F04"/>
    <w:lvl w:ilvl="0" w:tplc="4C0A0001">
      <w:start w:val="1"/>
      <w:numFmt w:val="bullet"/>
      <w:lvlText w:val=""/>
      <w:lvlJc w:val="left"/>
      <w:pPr>
        <w:ind w:left="502" w:hanging="360"/>
      </w:pPr>
      <w:rPr>
        <w:rFonts w:ascii="Symbol" w:hAnsi="Symbol" w:hint="default"/>
      </w:rPr>
    </w:lvl>
    <w:lvl w:ilvl="1" w:tplc="4C0A0003" w:tentative="1">
      <w:start w:val="1"/>
      <w:numFmt w:val="bullet"/>
      <w:lvlText w:val="o"/>
      <w:lvlJc w:val="left"/>
      <w:pPr>
        <w:ind w:left="1222" w:hanging="360"/>
      </w:pPr>
      <w:rPr>
        <w:rFonts w:ascii="Courier New" w:hAnsi="Courier New" w:cs="Courier New" w:hint="default"/>
      </w:rPr>
    </w:lvl>
    <w:lvl w:ilvl="2" w:tplc="4C0A0005" w:tentative="1">
      <w:start w:val="1"/>
      <w:numFmt w:val="bullet"/>
      <w:lvlText w:val=""/>
      <w:lvlJc w:val="left"/>
      <w:pPr>
        <w:ind w:left="1942" w:hanging="360"/>
      </w:pPr>
      <w:rPr>
        <w:rFonts w:ascii="Wingdings" w:hAnsi="Wingdings" w:hint="default"/>
      </w:rPr>
    </w:lvl>
    <w:lvl w:ilvl="3" w:tplc="4C0A0001" w:tentative="1">
      <w:start w:val="1"/>
      <w:numFmt w:val="bullet"/>
      <w:lvlText w:val=""/>
      <w:lvlJc w:val="left"/>
      <w:pPr>
        <w:ind w:left="2662" w:hanging="360"/>
      </w:pPr>
      <w:rPr>
        <w:rFonts w:ascii="Symbol" w:hAnsi="Symbol" w:hint="default"/>
      </w:rPr>
    </w:lvl>
    <w:lvl w:ilvl="4" w:tplc="4C0A0003" w:tentative="1">
      <w:start w:val="1"/>
      <w:numFmt w:val="bullet"/>
      <w:lvlText w:val="o"/>
      <w:lvlJc w:val="left"/>
      <w:pPr>
        <w:ind w:left="3382" w:hanging="360"/>
      </w:pPr>
      <w:rPr>
        <w:rFonts w:ascii="Courier New" w:hAnsi="Courier New" w:cs="Courier New" w:hint="default"/>
      </w:rPr>
    </w:lvl>
    <w:lvl w:ilvl="5" w:tplc="4C0A0005" w:tentative="1">
      <w:start w:val="1"/>
      <w:numFmt w:val="bullet"/>
      <w:lvlText w:val=""/>
      <w:lvlJc w:val="left"/>
      <w:pPr>
        <w:ind w:left="4102" w:hanging="360"/>
      </w:pPr>
      <w:rPr>
        <w:rFonts w:ascii="Wingdings" w:hAnsi="Wingdings" w:hint="default"/>
      </w:rPr>
    </w:lvl>
    <w:lvl w:ilvl="6" w:tplc="4C0A0001" w:tentative="1">
      <w:start w:val="1"/>
      <w:numFmt w:val="bullet"/>
      <w:lvlText w:val=""/>
      <w:lvlJc w:val="left"/>
      <w:pPr>
        <w:ind w:left="4822" w:hanging="360"/>
      </w:pPr>
      <w:rPr>
        <w:rFonts w:ascii="Symbol" w:hAnsi="Symbol" w:hint="default"/>
      </w:rPr>
    </w:lvl>
    <w:lvl w:ilvl="7" w:tplc="4C0A0003" w:tentative="1">
      <w:start w:val="1"/>
      <w:numFmt w:val="bullet"/>
      <w:lvlText w:val="o"/>
      <w:lvlJc w:val="left"/>
      <w:pPr>
        <w:ind w:left="5542" w:hanging="360"/>
      </w:pPr>
      <w:rPr>
        <w:rFonts w:ascii="Courier New" w:hAnsi="Courier New" w:cs="Courier New" w:hint="default"/>
      </w:rPr>
    </w:lvl>
    <w:lvl w:ilvl="8" w:tplc="4C0A0005" w:tentative="1">
      <w:start w:val="1"/>
      <w:numFmt w:val="bullet"/>
      <w:lvlText w:val=""/>
      <w:lvlJc w:val="left"/>
      <w:pPr>
        <w:ind w:left="6262" w:hanging="360"/>
      </w:pPr>
      <w:rPr>
        <w:rFonts w:ascii="Wingdings" w:hAnsi="Wingdings" w:hint="default"/>
      </w:rPr>
    </w:lvl>
  </w:abstractNum>
  <w:abstractNum w:abstractNumId="3" w15:restartNumberingAfterBreak="0">
    <w:nsid w:val="04100256"/>
    <w:multiLevelType w:val="hybridMultilevel"/>
    <w:tmpl w:val="8F4CFD0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1036251B"/>
    <w:multiLevelType w:val="hybridMultilevel"/>
    <w:tmpl w:val="4A8683DC"/>
    <w:lvl w:ilvl="0" w:tplc="4C0A0017">
      <w:start w:val="1"/>
      <w:numFmt w:val="lowerLetter"/>
      <w:lvlText w:val="%1)"/>
      <w:lvlJc w:val="left"/>
      <w:pPr>
        <w:ind w:left="1440" w:hanging="360"/>
      </w:pPr>
      <w:rPr>
        <w:rFonts w:hint="default"/>
      </w:rPr>
    </w:lvl>
    <w:lvl w:ilvl="1" w:tplc="4C0A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4C0A0001">
      <w:start w:val="1"/>
      <w:numFmt w:val="bullet"/>
      <w:lvlText w:val=""/>
      <w:lvlJc w:val="left"/>
      <w:pPr>
        <w:ind w:left="3600" w:hanging="360"/>
      </w:pPr>
      <w:rPr>
        <w:rFonts w:ascii="Symbol" w:hAnsi="Symbol" w:hint="default"/>
      </w:rPr>
    </w:lvl>
    <w:lvl w:ilvl="4" w:tplc="4C0A0003">
      <w:start w:val="1"/>
      <w:numFmt w:val="bullet"/>
      <w:lvlText w:val="o"/>
      <w:lvlJc w:val="left"/>
      <w:pPr>
        <w:ind w:left="4320" w:hanging="360"/>
      </w:pPr>
      <w:rPr>
        <w:rFonts w:ascii="Courier New" w:hAnsi="Courier New" w:cs="Courier New" w:hint="default"/>
      </w:rPr>
    </w:lvl>
    <w:lvl w:ilvl="5" w:tplc="4C0A0005">
      <w:start w:val="1"/>
      <w:numFmt w:val="bullet"/>
      <w:lvlText w:val=""/>
      <w:lvlJc w:val="left"/>
      <w:pPr>
        <w:ind w:left="5040" w:hanging="360"/>
      </w:pPr>
      <w:rPr>
        <w:rFonts w:ascii="Wingdings" w:hAnsi="Wingdings" w:hint="default"/>
      </w:rPr>
    </w:lvl>
    <w:lvl w:ilvl="6" w:tplc="4C0A0001">
      <w:start w:val="1"/>
      <w:numFmt w:val="bullet"/>
      <w:lvlText w:val=""/>
      <w:lvlJc w:val="left"/>
      <w:pPr>
        <w:ind w:left="5760" w:hanging="360"/>
      </w:pPr>
      <w:rPr>
        <w:rFonts w:ascii="Symbol" w:hAnsi="Symbol" w:hint="default"/>
      </w:rPr>
    </w:lvl>
    <w:lvl w:ilvl="7" w:tplc="4C0A0003">
      <w:start w:val="1"/>
      <w:numFmt w:val="bullet"/>
      <w:lvlText w:val="o"/>
      <w:lvlJc w:val="left"/>
      <w:pPr>
        <w:ind w:left="6480" w:hanging="360"/>
      </w:pPr>
      <w:rPr>
        <w:rFonts w:ascii="Courier New" w:hAnsi="Courier New" w:cs="Courier New" w:hint="default"/>
      </w:rPr>
    </w:lvl>
    <w:lvl w:ilvl="8" w:tplc="4C0A0005">
      <w:start w:val="1"/>
      <w:numFmt w:val="bullet"/>
      <w:lvlText w:val=""/>
      <w:lvlJc w:val="left"/>
      <w:pPr>
        <w:ind w:left="7200" w:hanging="360"/>
      </w:pPr>
      <w:rPr>
        <w:rFonts w:ascii="Wingdings" w:hAnsi="Wingdings" w:hint="default"/>
      </w:rPr>
    </w:lvl>
  </w:abstractNum>
  <w:abstractNum w:abstractNumId="5" w15:restartNumberingAfterBreak="0">
    <w:nsid w:val="10E72CBF"/>
    <w:multiLevelType w:val="multilevel"/>
    <w:tmpl w:val="7FCE887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33638B"/>
    <w:multiLevelType w:val="hybridMultilevel"/>
    <w:tmpl w:val="218ECDB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15F769D2"/>
    <w:multiLevelType w:val="hybridMultilevel"/>
    <w:tmpl w:val="FA08A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06F4D"/>
    <w:multiLevelType w:val="hybridMultilevel"/>
    <w:tmpl w:val="681EA616"/>
    <w:lvl w:ilvl="0" w:tplc="25C673B6">
      <w:start w:val="1"/>
      <w:numFmt w:val="bullet"/>
      <w:lvlText w:val="•"/>
      <w:lvlJc w:val="left"/>
      <w:pPr>
        <w:tabs>
          <w:tab w:val="num" w:pos="720"/>
        </w:tabs>
        <w:ind w:left="720" w:hanging="360"/>
      </w:pPr>
      <w:rPr>
        <w:rFonts w:ascii="Arial" w:hAnsi="Arial" w:hint="default"/>
      </w:rPr>
    </w:lvl>
    <w:lvl w:ilvl="1" w:tplc="A4085120" w:tentative="1">
      <w:start w:val="1"/>
      <w:numFmt w:val="bullet"/>
      <w:lvlText w:val="•"/>
      <w:lvlJc w:val="left"/>
      <w:pPr>
        <w:tabs>
          <w:tab w:val="num" w:pos="1440"/>
        </w:tabs>
        <w:ind w:left="1440" w:hanging="360"/>
      </w:pPr>
      <w:rPr>
        <w:rFonts w:ascii="Arial" w:hAnsi="Arial" w:hint="default"/>
      </w:rPr>
    </w:lvl>
    <w:lvl w:ilvl="2" w:tplc="D3564B0A" w:tentative="1">
      <w:start w:val="1"/>
      <w:numFmt w:val="bullet"/>
      <w:lvlText w:val="•"/>
      <w:lvlJc w:val="left"/>
      <w:pPr>
        <w:tabs>
          <w:tab w:val="num" w:pos="2160"/>
        </w:tabs>
        <w:ind w:left="2160" w:hanging="360"/>
      </w:pPr>
      <w:rPr>
        <w:rFonts w:ascii="Arial" w:hAnsi="Arial" w:hint="default"/>
      </w:rPr>
    </w:lvl>
    <w:lvl w:ilvl="3" w:tplc="4176985E" w:tentative="1">
      <w:start w:val="1"/>
      <w:numFmt w:val="bullet"/>
      <w:lvlText w:val="•"/>
      <w:lvlJc w:val="left"/>
      <w:pPr>
        <w:tabs>
          <w:tab w:val="num" w:pos="2880"/>
        </w:tabs>
        <w:ind w:left="2880" w:hanging="360"/>
      </w:pPr>
      <w:rPr>
        <w:rFonts w:ascii="Arial" w:hAnsi="Arial" w:hint="default"/>
      </w:rPr>
    </w:lvl>
    <w:lvl w:ilvl="4" w:tplc="BC8CFCE6" w:tentative="1">
      <w:start w:val="1"/>
      <w:numFmt w:val="bullet"/>
      <w:lvlText w:val="•"/>
      <w:lvlJc w:val="left"/>
      <w:pPr>
        <w:tabs>
          <w:tab w:val="num" w:pos="3600"/>
        </w:tabs>
        <w:ind w:left="3600" w:hanging="360"/>
      </w:pPr>
      <w:rPr>
        <w:rFonts w:ascii="Arial" w:hAnsi="Arial" w:hint="default"/>
      </w:rPr>
    </w:lvl>
    <w:lvl w:ilvl="5" w:tplc="B37076DC" w:tentative="1">
      <w:start w:val="1"/>
      <w:numFmt w:val="bullet"/>
      <w:lvlText w:val="•"/>
      <w:lvlJc w:val="left"/>
      <w:pPr>
        <w:tabs>
          <w:tab w:val="num" w:pos="4320"/>
        </w:tabs>
        <w:ind w:left="4320" w:hanging="360"/>
      </w:pPr>
      <w:rPr>
        <w:rFonts w:ascii="Arial" w:hAnsi="Arial" w:hint="default"/>
      </w:rPr>
    </w:lvl>
    <w:lvl w:ilvl="6" w:tplc="75E08DA0" w:tentative="1">
      <w:start w:val="1"/>
      <w:numFmt w:val="bullet"/>
      <w:lvlText w:val="•"/>
      <w:lvlJc w:val="left"/>
      <w:pPr>
        <w:tabs>
          <w:tab w:val="num" w:pos="5040"/>
        </w:tabs>
        <w:ind w:left="5040" w:hanging="360"/>
      </w:pPr>
      <w:rPr>
        <w:rFonts w:ascii="Arial" w:hAnsi="Arial" w:hint="default"/>
      </w:rPr>
    </w:lvl>
    <w:lvl w:ilvl="7" w:tplc="C31CB6AA" w:tentative="1">
      <w:start w:val="1"/>
      <w:numFmt w:val="bullet"/>
      <w:lvlText w:val="•"/>
      <w:lvlJc w:val="left"/>
      <w:pPr>
        <w:tabs>
          <w:tab w:val="num" w:pos="5760"/>
        </w:tabs>
        <w:ind w:left="5760" w:hanging="360"/>
      </w:pPr>
      <w:rPr>
        <w:rFonts w:ascii="Arial" w:hAnsi="Arial" w:hint="default"/>
      </w:rPr>
    </w:lvl>
    <w:lvl w:ilvl="8" w:tplc="058E5D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A36CC0"/>
    <w:multiLevelType w:val="hybridMultilevel"/>
    <w:tmpl w:val="84264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7E0248"/>
    <w:multiLevelType w:val="hybridMultilevel"/>
    <w:tmpl w:val="4B822AAE"/>
    <w:lvl w:ilvl="0" w:tplc="4C0A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2677A89"/>
    <w:multiLevelType w:val="multilevel"/>
    <w:tmpl w:val="DF9273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4E80F1F"/>
    <w:multiLevelType w:val="hybridMultilevel"/>
    <w:tmpl w:val="975E6D1C"/>
    <w:lvl w:ilvl="0" w:tplc="4C0A0017">
      <w:start w:val="1"/>
      <w:numFmt w:val="lowerLetter"/>
      <w:lvlText w:val="%1)"/>
      <w:lvlJc w:val="left"/>
      <w:pPr>
        <w:ind w:left="1440" w:hanging="360"/>
      </w:pPr>
      <w:rPr>
        <w:rFonts w:hint="default"/>
      </w:rPr>
    </w:lvl>
    <w:lvl w:ilvl="1" w:tplc="4C0A0003">
      <w:start w:val="1"/>
      <w:numFmt w:val="bullet"/>
      <w:lvlText w:val="o"/>
      <w:lvlJc w:val="left"/>
      <w:pPr>
        <w:ind w:left="2160" w:hanging="360"/>
      </w:pPr>
      <w:rPr>
        <w:rFonts w:ascii="Courier New" w:hAnsi="Courier New" w:cs="Courier New" w:hint="default"/>
      </w:rPr>
    </w:lvl>
    <w:lvl w:ilvl="2" w:tplc="4C0A0005">
      <w:start w:val="1"/>
      <w:numFmt w:val="bullet"/>
      <w:lvlText w:val=""/>
      <w:lvlJc w:val="left"/>
      <w:pPr>
        <w:ind w:left="2880" w:hanging="360"/>
      </w:pPr>
      <w:rPr>
        <w:rFonts w:ascii="Wingdings" w:hAnsi="Wingdings" w:hint="default"/>
      </w:rPr>
    </w:lvl>
    <w:lvl w:ilvl="3" w:tplc="4C0A0001">
      <w:start w:val="1"/>
      <w:numFmt w:val="bullet"/>
      <w:lvlText w:val=""/>
      <w:lvlJc w:val="left"/>
      <w:pPr>
        <w:ind w:left="3600" w:hanging="360"/>
      </w:pPr>
      <w:rPr>
        <w:rFonts w:ascii="Symbol" w:hAnsi="Symbol" w:hint="default"/>
      </w:rPr>
    </w:lvl>
    <w:lvl w:ilvl="4" w:tplc="4C0A0003">
      <w:start w:val="1"/>
      <w:numFmt w:val="bullet"/>
      <w:lvlText w:val="o"/>
      <w:lvlJc w:val="left"/>
      <w:pPr>
        <w:ind w:left="4320" w:hanging="360"/>
      </w:pPr>
      <w:rPr>
        <w:rFonts w:ascii="Courier New" w:hAnsi="Courier New" w:cs="Courier New" w:hint="default"/>
      </w:rPr>
    </w:lvl>
    <w:lvl w:ilvl="5" w:tplc="4C0A0005">
      <w:start w:val="1"/>
      <w:numFmt w:val="bullet"/>
      <w:lvlText w:val=""/>
      <w:lvlJc w:val="left"/>
      <w:pPr>
        <w:ind w:left="5040" w:hanging="360"/>
      </w:pPr>
      <w:rPr>
        <w:rFonts w:ascii="Wingdings" w:hAnsi="Wingdings" w:hint="default"/>
      </w:rPr>
    </w:lvl>
    <w:lvl w:ilvl="6" w:tplc="4C0A0001">
      <w:start w:val="1"/>
      <w:numFmt w:val="bullet"/>
      <w:lvlText w:val=""/>
      <w:lvlJc w:val="left"/>
      <w:pPr>
        <w:ind w:left="5760" w:hanging="360"/>
      </w:pPr>
      <w:rPr>
        <w:rFonts w:ascii="Symbol" w:hAnsi="Symbol" w:hint="default"/>
      </w:rPr>
    </w:lvl>
    <w:lvl w:ilvl="7" w:tplc="4C0A0003">
      <w:start w:val="1"/>
      <w:numFmt w:val="bullet"/>
      <w:lvlText w:val="o"/>
      <w:lvlJc w:val="left"/>
      <w:pPr>
        <w:ind w:left="6480" w:hanging="360"/>
      </w:pPr>
      <w:rPr>
        <w:rFonts w:ascii="Courier New" w:hAnsi="Courier New" w:cs="Courier New" w:hint="default"/>
      </w:rPr>
    </w:lvl>
    <w:lvl w:ilvl="8" w:tplc="4C0A0005">
      <w:start w:val="1"/>
      <w:numFmt w:val="bullet"/>
      <w:lvlText w:val=""/>
      <w:lvlJc w:val="left"/>
      <w:pPr>
        <w:ind w:left="7200" w:hanging="360"/>
      </w:pPr>
      <w:rPr>
        <w:rFonts w:ascii="Wingdings" w:hAnsi="Wingdings" w:hint="default"/>
      </w:rPr>
    </w:lvl>
  </w:abstractNum>
  <w:abstractNum w:abstractNumId="13" w15:restartNumberingAfterBreak="0">
    <w:nsid w:val="33E103AB"/>
    <w:multiLevelType w:val="hybridMultilevel"/>
    <w:tmpl w:val="ADCC15C6"/>
    <w:lvl w:ilvl="0" w:tplc="4C0A0001">
      <w:start w:val="1"/>
      <w:numFmt w:val="bullet"/>
      <w:lvlText w:val=""/>
      <w:lvlJc w:val="left"/>
      <w:pPr>
        <w:ind w:left="502" w:hanging="360"/>
      </w:pPr>
      <w:rPr>
        <w:rFonts w:ascii="Symbol" w:hAnsi="Symbol" w:hint="default"/>
      </w:rPr>
    </w:lvl>
    <w:lvl w:ilvl="1" w:tplc="4C0A0003">
      <w:start w:val="1"/>
      <w:numFmt w:val="bullet"/>
      <w:lvlText w:val="o"/>
      <w:lvlJc w:val="left"/>
      <w:pPr>
        <w:ind w:left="1222" w:hanging="360"/>
      </w:pPr>
      <w:rPr>
        <w:rFonts w:ascii="Courier New" w:hAnsi="Courier New" w:cs="Courier New" w:hint="default"/>
      </w:rPr>
    </w:lvl>
    <w:lvl w:ilvl="2" w:tplc="4C0A0005">
      <w:start w:val="1"/>
      <w:numFmt w:val="bullet"/>
      <w:lvlText w:val=""/>
      <w:lvlJc w:val="left"/>
      <w:pPr>
        <w:ind w:left="1942" w:hanging="360"/>
      </w:pPr>
      <w:rPr>
        <w:rFonts w:ascii="Wingdings" w:hAnsi="Wingdings" w:hint="default"/>
      </w:rPr>
    </w:lvl>
    <w:lvl w:ilvl="3" w:tplc="4C0A0001" w:tentative="1">
      <w:start w:val="1"/>
      <w:numFmt w:val="bullet"/>
      <w:lvlText w:val=""/>
      <w:lvlJc w:val="left"/>
      <w:pPr>
        <w:ind w:left="2662" w:hanging="360"/>
      </w:pPr>
      <w:rPr>
        <w:rFonts w:ascii="Symbol" w:hAnsi="Symbol" w:hint="default"/>
      </w:rPr>
    </w:lvl>
    <w:lvl w:ilvl="4" w:tplc="4C0A0003" w:tentative="1">
      <w:start w:val="1"/>
      <w:numFmt w:val="bullet"/>
      <w:lvlText w:val="o"/>
      <w:lvlJc w:val="left"/>
      <w:pPr>
        <w:ind w:left="3382" w:hanging="360"/>
      </w:pPr>
      <w:rPr>
        <w:rFonts w:ascii="Courier New" w:hAnsi="Courier New" w:cs="Courier New" w:hint="default"/>
      </w:rPr>
    </w:lvl>
    <w:lvl w:ilvl="5" w:tplc="4C0A0005" w:tentative="1">
      <w:start w:val="1"/>
      <w:numFmt w:val="bullet"/>
      <w:lvlText w:val=""/>
      <w:lvlJc w:val="left"/>
      <w:pPr>
        <w:ind w:left="4102" w:hanging="360"/>
      </w:pPr>
      <w:rPr>
        <w:rFonts w:ascii="Wingdings" w:hAnsi="Wingdings" w:hint="default"/>
      </w:rPr>
    </w:lvl>
    <w:lvl w:ilvl="6" w:tplc="4C0A0001" w:tentative="1">
      <w:start w:val="1"/>
      <w:numFmt w:val="bullet"/>
      <w:lvlText w:val=""/>
      <w:lvlJc w:val="left"/>
      <w:pPr>
        <w:ind w:left="4822" w:hanging="360"/>
      </w:pPr>
      <w:rPr>
        <w:rFonts w:ascii="Symbol" w:hAnsi="Symbol" w:hint="default"/>
      </w:rPr>
    </w:lvl>
    <w:lvl w:ilvl="7" w:tplc="4C0A0003" w:tentative="1">
      <w:start w:val="1"/>
      <w:numFmt w:val="bullet"/>
      <w:lvlText w:val="o"/>
      <w:lvlJc w:val="left"/>
      <w:pPr>
        <w:ind w:left="5542" w:hanging="360"/>
      </w:pPr>
      <w:rPr>
        <w:rFonts w:ascii="Courier New" w:hAnsi="Courier New" w:cs="Courier New" w:hint="default"/>
      </w:rPr>
    </w:lvl>
    <w:lvl w:ilvl="8" w:tplc="4C0A0005" w:tentative="1">
      <w:start w:val="1"/>
      <w:numFmt w:val="bullet"/>
      <w:lvlText w:val=""/>
      <w:lvlJc w:val="left"/>
      <w:pPr>
        <w:ind w:left="6262" w:hanging="360"/>
      </w:pPr>
      <w:rPr>
        <w:rFonts w:ascii="Wingdings" w:hAnsi="Wingdings" w:hint="default"/>
      </w:rPr>
    </w:lvl>
  </w:abstractNum>
  <w:abstractNum w:abstractNumId="14" w15:restartNumberingAfterBreak="0">
    <w:nsid w:val="33FA44D6"/>
    <w:multiLevelType w:val="hybridMultilevel"/>
    <w:tmpl w:val="34B0C2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5" w15:restartNumberingAfterBreak="0">
    <w:nsid w:val="34C93CE2"/>
    <w:multiLevelType w:val="hybridMultilevel"/>
    <w:tmpl w:val="C89208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DC7ED5"/>
    <w:multiLevelType w:val="hybridMultilevel"/>
    <w:tmpl w:val="CBDA1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9675F0E"/>
    <w:multiLevelType w:val="hybridMultilevel"/>
    <w:tmpl w:val="01905BD0"/>
    <w:lvl w:ilvl="0" w:tplc="4C0A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A2B5606"/>
    <w:multiLevelType w:val="hybridMultilevel"/>
    <w:tmpl w:val="C08AE91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3D7C0465"/>
    <w:multiLevelType w:val="hybridMultilevel"/>
    <w:tmpl w:val="73C4B78C"/>
    <w:lvl w:ilvl="0" w:tplc="25A21C18">
      <w:start w:val="1"/>
      <w:numFmt w:val="bullet"/>
      <w:lvlText w:val="•"/>
      <w:lvlJc w:val="left"/>
      <w:pPr>
        <w:tabs>
          <w:tab w:val="num" w:pos="4896"/>
        </w:tabs>
        <w:ind w:left="4896" w:hanging="360"/>
      </w:pPr>
      <w:rPr>
        <w:rFonts w:ascii="Arial" w:hAnsi="Arial" w:hint="default"/>
      </w:rPr>
    </w:lvl>
    <w:lvl w:ilvl="1" w:tplc="2E82BB76" w:tentative="1">
      <w:start w:val="1"/>
      <w:numFmt w:val="bullet"/>
      <w:lvlText w:val="•"/>
      <w:lvlJc w:val="left"/>
      <w:pPr>
        <w:tabs>
          <w:tab w:val="num" w:pos="1723"/>
        </w:tabs>
        <w:ind w:left="1723" w:hanging="360"/>
      </w:pPr>
      <w:rPr>
        <w:rFonts w:ascii="Arial" w:hAnsi="Arial" w:hint="default"/>
      </w:rPr>
    </w:lvl>
    <w:lvl w:ilvl="2" w:tplc="2362D300" w:tentative="1">
      <w:start w:val="1"/>
      <w:numFmt w:val="bullet"/>
      <w:lvlText w:val="•"/>
      <w:lvlJc w:val="left"/>
      <w:pPr>
        <w:tabs>
          <w:tab w:val="num" w:pos="2443"/>
        </w:tabs>
        <w:ind w:left="2443" w:hanging="360"/>
      </w:pPr>
      <w:rPr>
        <w:rFonts w:ascii="Arial" w:hAnsi="Arial" w:hint="default"/>
      </w:rPr>
    </w:lvl>
    <w:lvl w:ilvl="3" w:tplc="22125744" w:tentative="1">
      <w:start w:val="1"/>
      <w:numFmt w:val="bullet"/>
      <w:lvlText w:val="•"/>
      <w:lvlJc w:val="left"/>
      <w:pPr>
        <w:tabs>
          <w:tab w:val="num" w:pos="3163"/>
        </w:tabs>
        <w:ind w:left="3163" w:hanging="360"/>
      </w:pPr>
      <w:rPr>
        <w:rFonts w:ascii="Arial" w:hAnsi="Arial" w:hint="default"/>
      </w:rPr>
    </w:lvl>
    <w:lvl w:ilvl="4" w:tplc="534AAF9A" w:tentative="1">
      <w:start w:val="1"/>
      <w:numFmt w:val="bullet"/>
      <w:lvlText w:val="•"/>
      <w:lvlJc w:val="left"/>
      <w:pPr>
        <w:tabs>
          <w:tab w:val="num" w:pos="3883"/>
        </w:tabs>
        <w:ind w:left="3883" w:hanging="360"/>
      </w:pPr>
      <w:rPr>
        <w:rFonts w:ascii="Arial" w:hAnsi="Arial" w:hint="default"/>
      </w:rPr>
    </w:lvl>
    <w:lvl w:ilvl="5" w:tplc="215E6674" w:tentative="1">
      <w:start w:val="1"/>
      <w:numFmt w:val="bullet"/>
      <w:lvlText w:val="•"/>
      <w:lvlJc w:val="left"/>
      <w:pPr>
        <w:tabs>
          <w:tab w:val="num" w:pos="4603"/>
        </w:tabs>
        <w:ind w:left="4603" w:hanging="360"/>
      </w:pPr>
      <w:rPr>
        <w:rFonts w:ascii="Arial" w:hAnsi="Arial" w:hint="default"/>
      </w:rPr>
    </w:lvl>
    <w:lvl w:ilvl="6" w:tplc="D654CE8E" w:tentative="1">
      <w:start w:val="1"/>
      <w:numFmt w:val="bullet"/>
      <w:lvlText w:val="•"/>
      <w:lvlJc w:val="left"/>
      <w:pPr>
        <w:tabs>
          <w:tab w:val="num" w:pos="5323"/>
        </w:tabs>
        <w:ind w:left="5323" w:hanging="360"/>
      </w:pPr>
      <w:rPr>
        <w:rFonts w:ascii="Arial" w:hAnsi="Arial" w:hint="default"/>
      </w:rPr>
    </w:lvl>
    <w:lvl w:ilvl="7" w:tplc="939E8770" w:tentative="1">
      <w:start w:val="1"/>
      <w:numFmt w:val="bullet"/>
      <w:lvlText w:val="•"/>
      <w:lvlJc w:val="left"/>
      <w:pPr>
        <w:tabs>
          <w:tab w:val="num" w:pos="6043"/>
        </w:tabs>
        <w:ind w:left="6043" w:hanging="360"/>
      </w:pPr>
      <w:rPr>
        <w:rFonts w:ascii="Arial" w:hAnsi="Arial" w:hint="default"/>
      </w:rPr>
    </w:lvl>
    <w:lvl w:ilvl="8" w:tplc="76E6D9E4" w:tentative="1">
      <w:start w:val="1"/>
      <w:numFmt w:val="bullet"/>
      <w:lvlText w:val="•"/>
      <w:lvlJc w:val="left"/>
      <w:pPr>
        <w:tabs>
          <w:tab w:val="num" w:pos="6763"/>
        </w:tabs>
        <w:ind w:left="6763" w:hanging="360"/>
      </w:pPr>
      <w:rPr>
        <w:rFonts w:ascii="Arial" w:hAnsi="Arial" w:hint="default"/>
      </w:rPr>
    </w:lvl>
  </w:abstractNum>
  <w:abstractNum w:abstractNumId="20" w15:restartNumberingAfterBreak="0">
    <w:nsid w:val="3F555106"/>
    <w:multiLevelType w:val="hybridMultilevel"/>
    <w:tmpl w:val="65B68D1A"/>
    <w:lvl w:ilvl="0" w:tplc="4C0A0001">
      <w:start w:val="1"/>
      <w:numFmt w:val="bullet"/>
      <w:lvlText w:val=""/>
      <w:lvlJc w:val="left"/>
      <w:pPr>
        <w:ind w:left="4755" w:hanging="360"/>
      </w:pPr>
      <w:rPr>
        <w:rFonts w:ascii="Symbol" w:hAnsi="Symbol" w:hint="default"/>
      </w:rPr>
    </w:lvl>
    <w:lvl w:ilvl="1" w:tplc="4C0A0003" w:tentative="1">
      <w:start w:val="1"/>
      <w:numFmt w:val="bullet"/>
      <w:lvlText w:val="o"/>
      <w:lvlJc w:val="left"/>
      <w:pPr>
        <w:ind w:left="5475" w:hanging="360"/>
      </w:pPr>
      <w:rPr>
        <w:rFonts w:ascii="Courier New" w:hAnsi="Courier New" w:cs="Courier New" w:hint="default"/>
      </w:rPr>
    </w:lvl>
    <w:lvl w:ilvl="2" w:tplc="4C0A0005" w:tentative="1">
      <w:start w:val="1"/>
      <w:numFmt w:val="bullet"/>
      <w:lvlText w:val=""/>
      <w:lvlJc w:val="left"/>
      <w:pPr>
        <w:ind w:left="6195" w:hanging="360"/>
      </w:pPr>
      <w:rPr>
        <w:rFonts w:ascii="Wingdings" w:hAnsi="Wingdings" w:hint="default"/>
      </w:rPr>
    </w:lvl>
    <w:lvl w:ilvl="3" w:tplc="4C0A0001" w:tentative="1">
      <w:start w:val="1"/>
      <w:numFmt w:val="bullet"/>
      <w:lvlText w:val=""/>
      <w:lvlJc w:val="left"/>
      <w:pPr>
        <w:ind w:left="6915" w:hanging="360"/>
      </w:pPr>
      <w:rPr>
        <w:rFonts w:ascii="Symbol" w:hAnsi="Symbol" w:hint="default"/>
      </w:rPr>
    </w:lvl>
    <w:lvl w:ilvl="4" w:tplc="4C0A0003" w:tentative="1">
      <w:start w:val="1"/>
      <w:numFmt w:val="bullet"/>
      <w:lvlText w:val="o"/>
      <w:lvlJc w:val="left"/>
      <w:pPr>
        <w:ind w:left="7635" w:hanging="360"/>
      </w:pPr>
      <w:rPr>
        <w:rFonts w:ascii="Courier New" w:hAnsi="Courier New" w:cs="Courier New" w:hint="default"/>
      </w:rPr>
    </w:lvl>
    <w:lvl w:ilvl="5" w:tplc="4C0A0005" w:tentative="1">
      <w:start w:val="1"/>
      <w:numFmt w:val="bullet"/>
      <w:lvlText w:val=""/>
      <w:lvlJc w:val="left"/>
      <w:pPr>
        <w:ind w:left="8355" w:hanging="360"/>
      </w:pPr>
      <w:rPr>
        <w:rFonts w:ascii="Wingdings" w:hAnsi="Wingdings" w:hint="default"/>
      </w:rPr>
    </w:lvl>
    <w:lvl w:ilvl="6" w:tplc="4C0A0001" w:tentative="1">
      <w:start w:val="1"/>
      <w:numFmt w:val="bullet"/>
      <w:lvlText w:val=""/>
      <w:lvlJc w:val="left"/>
      <w:pPr>
        <w:ind w:left="9075" w:hanging="360"/>
      </w:pPr>
      <w:rPr>
        <w:rFonts w:ascii="Symbol" w:hAnsi="Symbol" w:hint="default"/>
      </w:rPr>
    </w:lvl>
    <w:lvl w:ilvl="7" w:tplc="4C0A0003" w:tentative="1">
      <w:start w:val="1"/>
      <w:numFmt w:val="bullet"/>
      <w:lvlText w:val="o"/>
      <w:lvlJc w:val="left"/>
      <w:pPr>
        <w:ind w:left="9795" w:hanging="360"/>
      </w:pPr>
      <w:rPr>
        <w:rFonts w:ascii="Courier New" w:hAnsi="Courier New" w:cs="Courier New" w:hint="default"/>
      </w:rPr>
    </w:lvl>
    <w:lvl w:ilvl="8" w:tplc="4C0A0005" w:tentative="1">
      <w:start w:val="1"/>
      <w:numFmt w:val="bullet"/>
      <w:lvlText w:val=""/>
      <w:lvlJc w:val="left"/>
      <w:pPr>
        <w:ind w:left="10515" w:hanging="360"/>
      </w:pPr>
      <w:rPr>
        <w:rFonts w:ascii="Wingdings" w:hAnsi="Wingdings" w:hint="default"/>
      </w:rPr>
    </w:lvl>
  </w:abstractNum>
  <w:abstractNum w:abstractNumId="21" w15:restartNumberingAfterBreak="0">
    <w:nsid w:val="45D40E09"/>
    <w:multiLevelType w:val="hybridMultilevel"/>
    <w:tmpl w:val="66CAEBF2"/>
    <w:lvl w:ilvl="0" w:tplc="4C0A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7F952E2"/>
    <w:multiLevelType w:val="hybridMultilevel"/>
    <w:tmpl w:val="F0F6969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15:restartNumberingAfterBreak="0">
    <w:nsid w:val="4869214D"/>
    <w:multiLevelType w:val="multilevel"/>
    <w:tmpl w:val="59883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C9B235C"/>
    <w:multiLevelType w:val="hybridMultilevel"/>
    <w:tmpl w:val="D91819BE"/>
    <w:lvl w:ilvl="0" w:tplc="4C0A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4EE85AB3"/>
    <w:multiLevelType w:val="hybridMultilevel"/>
    <w:tmpl w:val="3356C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85"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0407429"/>
    <w:multiLevelType w:val="hybridMultilevel"/>
    <w:tmpl w:val="53C4F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E92634"/>
    <w:multiLevelType w:val="hybridMultilevel"/>
    <w:tmpl w:val="88C8E7FC"/>
    <w:lvl w:ilvl="0" w:tplc="4C0A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5C323651"/>
    <w:multiLevelType w:val="hybridMultilevel"/>
    <w:tmpl w:val="06C0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704F8C"/>
    <w:multiLevelType w:val="hybridMultilevel"/>
    <w:tmpl w:val="DD10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0513CA"/>
    <w:multiLevelType w:val="hybridMultilevel"/>
    <w:tmpl w:val="C73CE4F6"/>
    <w:lvl w:ilvl="0" w:tplc="04090001">
      <w:start w:val="1"/>
      <w:numFmt w:val="bullet"/>
      <w:lvlText w:val=""/>
      <w:lvlJc w:val="left"/>
      <w:pPr>
        <w:ind w:left="4755" w:hanging="360"/>
      </w:pPr>
      <w:rPr>
        <w:rFonts w:ascii="Symbol" w:hAnsi="Symbol" w:hint="default"/>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31" w15:restartNumberingAfterBreak="0">
    <w:nsid w:val="6445700E"/>
    <w:multiLevelType w:val="hybridMultilevel"/>
    <w:tmpl w:val="33383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73182"/>
    <w:multiLevelType w:val="hybridMultilevel"/>
    <w:tmpl w:val="4F26F89A"/>
    <w:lvl w:ilvl="0" w:tplc="4C0A0009">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3" w15:restartNumberingAfterBreak="0">
    <w:nsid w:val="72D400A5"/>
    <w:multiLevelType w:val="hybridMultilevel"/>
    <w:tmpl w:val="B468A4A6"/>
    <w:lvl w:ilvl="0" w:tplc="E494AAC8">
      <w:start w:val="1"/>
      <w:numFmt w:val="bullet"/>
      <w:lvlText w:val="•"/>
      <w:lvlJc w:val="left"/>
      <w:pPr>
        <w:tabs>
          <w:tab w:val="num" w:pos="720"/>
        </w:tabs>
        <w:ind w:left="720" w:hanging="360"/>
      </w:pPr>
      <w:rPr>
        <w:rFonts w:ascii="Arial" w:hAnsi="Arial" w:hint="default"/>
      </w:rPr>
    </w:lvl>
    <w:lvl w:ilvl="1" w:tplc="48568C5C" w:tentative="1">
      <w:start w:val="1"/>
      <w:numFmt w:val="bullet"/>
      <w:lvlText w:val="•"/>
      <w:lvlJc w:val="left"/>
      <w:pPr>
        <w:tabs>
          <w:tab w:val="num" w:pos="1440"/>
        </w:tabs>
        <w:ind w:left="1440" w:hanging="360"/>
      </w:pPr>
      <w:rPr>
        <w:rFonts w:ascii="Arial" w:hAnsi="Arial" w:hint="default"/>
      </w:rPr>
    </w:lvl>
    <w:lvl w:ilvl="2" w:tplc="299A79CC" w:tentative="1">
      <w:start w:val="1"/>
      <w:numFmt w:val="bullet"/>
      <w:lvlText w:val="•"/>
      <w:lvlJc w:val="left"/>
      <w:pPr>
        <w:tabs>
          <w:tab w:val="num" w:pos="2160"/>
        </w:tabs>
        <w:ind w:left="2160" w:hanging="360"/>
      </w:pPr>
      <w:rPr>
        <w:rFonts w:ascii="Arial" w:hAnsi="Arial" w:hint="default"/>
      </w:rPr>
    </w:lvl>
    <w:lvl w:ilvl="3" w:tplc="EA042A4A" w:tentative="1">
      <w:start w:val="1"/>
      <w:numFmt w:val="bullet"/>
      <w:lvlText w:val="•"/>
      <w:lvlJc w:val="left"/>
      <w:pPr>
        <w:tabs>
          <w:tab w:val="num" w:pos="2880"/>
        </w:tabs>
        <w:ind w:left="2880" w:hanging="360"/>
      </w:pPr>
      <w:rPr>
        <w:rFonts w:ascii="Arial" w:hAnsi="Arial" w:hint="default"/>
      </w:rPr>
    </w:lvl>
    <w:lvl w:ilvl="4" w:tplc="DE44878E" w:tentative="1">
      <w:start w:val="1"/>
      <w:numFmt w:val="bullet"/>
      <w:lvlText w:val="•"/>
      <w:lvlJc w:val="left"/>
      <w:pPr>
        <w:tabs>
          <w:tab w:val="num" w:pos="3600"/>
        </w:tabs>
        <w:ind w:left="3600" w:hanging="360"/>
      </w:pPr>
      <w:rPr>
        <w:rFonts w:ascii="Arial" w:hAnsi="Arial" w:hint="default"/>
      </w:rPr>
    </w:lvl>
    <w:lvl w:ilvl="5" w:tplc="D1A41742" w:tentative="1">
      <w:start w:val="1"/>
      <w:numFmt w:val="bullet"/>
      <w:lvlText w:val="•"/>
      <w:lvlJc w:val="left"/>
      <w:pPr>
        <w:tabs>
          <w:tab w:val="num" w:pos="4320"/>
        </w:tabs>
        <w:ind w:left="4320" w:hanging="360"/>
      </w:pPr>
      <w:rPr>
        <w:rFonts w:ascii="Arial" w:hAnsi="Arial" w:hint="default"/>
      </w:rPr>
    </w:lvl>
    <w:lvl w:ilvl="6" w:tplc="7C706FE8" w:tentative="1">
      <w:start w:val="1"/>
      <w:numFmt w:val="bullet"/>
      <w:lvlText w:val="•"/>
      <w:lvlJc w:val="left"/>
      <w:pPr>
        <w:tabs>
          <w:tab w:val="num" w:pos="5040"/>
        </w:tabs>
        <w:ind w:left="5040" w:hanging="360"/>
      </w:pPr>
      <w:rPr>
        <w:rFonts w:ascii="Arial" w:hAnsi="Arial" w:hint="default"/>
      </w:rPr>
    </w:lvl>
    <w:lvl w:ilvl="7" w:tplc="A97A4BA8" w:tentative="1">
      <w:start w:val="1"/>
      <w:numFmt w:val="bullet"/>
      <w:lvlText w:val="•"/>
      <w:lvlJc w:val="left"/>
      <w:pPr>
        <w:tabs>
          <w:tab w:val="num" w:pos="5760"/>
        </w:tabs>
        <w:ind w:left="5760" w:hanging="360"/>
      </w:pPr>
      <w:rPr>
        <w:rFonts w:ascii="Arial" w:hAnsi="Arial" w:hint="default"/>
      </w:rPr>
    </w:lvl>
    <w:lvl w:ilvl="8" w:tplc="DA88289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5382681"/>
    <w:multiLevelType w:val="hybridMultilevel"/>
    <w:tmpl w:val="1930A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F32E69"/>
    <w:multiLevelType w:val="hybridMultilevel"/>
    <w:tmpl w:val="6B32BE5E"/>
    <w:lvl w:ilvl="0" w:tplc="4C0A0017">
      <w:start w:val="1"/>
      <w:numFmt w:val="lowerLetter"/>
      <w:lvlText w:val="%1)"/>
      <w:lvlJc w:val="left"/>
      <w:pPr>
        <w:ind w:left="1440" w:hanging="360"/>
      </w:pPr>
      <w:rPr>
        <w:rFonts w:hint="default"/>
      </w:rPr>
    </w:lvl>
    <w:lvl w:ilvl="1" w:tplc="4C0A0003">
      <w:start w:val="1"/>
      <w:numFmt w:val="bullet"/>
      <w:lvlText w:val="o"/>
      <w:lvlJc w:val="left"/>
      <w:pPr>
        <w:ind w:left="2160" w:hanging="360"/>
      </w:pPr>
      <w:rPr>
        <w:rFonts w:ascii="Courier New" w:hAnsi="Courier New" w:cs="Courier New" w:hint="default"/>
      </w:rPr>
    </w:lvl>
    <w:lvl w:ilvl="2" w:tplc="4C0A0005">
      <w:start w:val="1"/>
      <w:numFmt w:val="bullet"/>
      <w:lvlText w:val=""/>
      <w:lvlJc w:val="left"/>
      <w:pPr>
        <w:ind w:left="2880" w:hanging="360"/>
      </w:pPr>
      <w:rPr>
        <w:rFonts w:ascii="Wingdings" w:hAnsi="Wingdings" w:hint="default"/>
      </w:rPr>
    </w:lvl>
    <w:lvl w:ilvl="3" w:tplc="4C0A0001">
      <w:start w:val="1"/>
      <w:numFmt w:val="bullet"/>
      <w:lvlText w:val=""/>
      <w:lvlJc w:val="left"/>
      <w:pPr>
        <w:ind w:left="3600" w:hanging="360"/>
      </w:pPr>
      <w:rPr>
        <w:rFonts w:ascii="Symbol" w:hAnsi="Symbol" w:hint="default"/>
      </w:rPr>
    </w:lvl>
    <w:lvl w:ilvl="4" w:tplc="4C0A0003">
      <w:start w:val="1"/>
      <w:numFmt w:val="bullet"/>
      <w:lvlText w:val="o"/>
      <w:lvlJc w:val="left"/>
      <w:pPr>
        <w:ind w:left="4320" w:hanging="360"/>
      </w:pPr>
      <w:rPr>
        <w:rFonts w:ascii="Courier New" w:hAnsi="Courier New" w:cs="Courier New" w:hint="default"/>
      </w:rPr>
    </w:lvl>
    <w:lvl w:ilvl="5" w:tplc="4C0A0005">
      <w:start w:val="1"/>
      <w:numFmt w:val="bullet"/>
      <w:lvlText w:val=""/>
      <w:lvlJc w:val="left"/>
      <w:pPr>
        <w:ind w:left="5040" w:hanging="360"/>
      </w:pPr>
      <w:rPr>
        <w:rFonts w:ascii="Wingdings" w:hAnsi="Wingdings" w:hint="default"/>
      </w:rPr>
    </w:lvl>
    <w:lvl w:ilvl="6" w:tplc="4C0A0001">
      <w:start w:val="1"/>
      <w:numFmt w:val="bullet"/>
      <w:lvlText w:val=""/>
      <w:lvlJc w:val="left"/>
      <w:pPr>
        <w:ind w:left="5760" w:hanging="360"/>
      </w:pPr>
      <w:rPr>
        <w:rFonts w:ascii="Symbol" w:hAnsi="Symbol" w:hint="default"/>
      </w:rPr>
    </w:lvl>
    <w:lvl w:ilvl="7" w:tplc="4C0A0003">
      <w:start w:val="1"/>
      <w:numFmt w:val="bullet"/>
      <w:lvlText w:val="o"/>
      <w:lvlJc w:val="left"/>
      <w:pPr>
        <w:ind w:left="6480" w:hanging="360"/>
      </w:pPr>
      <w:rPr>
        <w:rFonts w:ascii="Courier New" w:hAnsi="Courier New" w:cs="Courier New" w:hint="default"/>
      </w:rPr>
    </w:lvl>
    <w:lvl w:ilvl="8" w:tplc="4C0A0005">
      <w:start w:val="1"/>
      <w:numFmt w:val="bullet"/>
      <w:lvlText w:val=""/>
      <w:lvlJc w:val="left"/>
      <w:pPr>
        <w:ind w:left="7200" w:hanging="360"/>
      </w:pPr>
      <w:rPr>
        <w:rFonts w:ascii="Wingdings" w:hAnsi="Wingdings" w:hint="default"/>
      </w:rPr>
    </w:lvl>
  </w:abstractNum>
  <w:abstractNum w:abstractNumId="36" w15:restartNumberingAfterBreak="0">
    <w:nsid w:val="7D395158"/>
    <w:multiLevelType w:val="hybridMultilevel"/>
    <w:tmpl w:val="DFFA386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7" w15:restartNumberingAfterBreak="0">
    <w:nsid w:val="7D685F01"/>
    <w:multiLevelType w:val="hybridMultilevel"/>
    <w:tmpl w:val="EAE847B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8" w15:restartNumberingAfterBreak="0">
    <w:nsid w:val="7FC32BDB"/>
    <w:multiLevelType w:val="hybridMultilevel"/>
    <w:tmpl w:val="63DED5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33"/>
  </w:num>
  <w:num w:numId="3">
    <w:abstractNumId w:val="2"/>
  </w:num>
  <w:num w:numId="4">
    <w:abstractNumId w:val="20"/>
  </w:num>
  <w:num w:numId="5">
    <w:abstractNumId w:val="30"/>
  </w:num>
  <w:num w:numId="6">
    <w:abstractNumId w:val="19"/>
  </w:num>
  <w:num w:numId="7">
    <w:abstractNumId w:val="23"/>
  </w:num>
  <w:num w:numId="8">
    <w:abstractNumId w:val="9"/>
  </w:num>
  <w:num w:numId="9">
    <w:abstractNumId w:val="38"/>
  </w:num>
  <w:num w:numId="10">
    <w:abstractNumId w:val="18"/>
  </w:num>
  <w:num w:numId="11">
    <w:abstractNumId w:val="15"/>
  </w:num>
  <w:num w:numId="12">
    <w:abstractNumId w:val="26"/>
  </w:num>
  <w:num w:numId="13">
    <w:abstractNumId w:val="34"/>
  </w:num>
  <w:num w:numId="14">
    <w:abstractNumId w:val="7"/>
  </w:num>
  <w:num w:numId="15">
    <w:abstractNumId w:val="28"/>
  </w:num>
  <w:num w:numId="16">
    <w:abstractNumId w:val="3"/>
  </w:num>
  <w:num w:numId="17">
    <w:abstractNumId w:val="13"/>
  </w:num>
  <w:num w:numId="18">
    <w:abstractNumId w:val="37"/>
  </w:num>
  <w:num w:numId="19">
    <w:abstractNumId w:val="36"/>
  </w:num>
  <w:num w:numId="20">
    <w:abstractNumId w:val="6"/>
  </w:num>
  <w:num w:numId="21">
    <w:abstractNumId w:val="22"/>
  </w:num>
  <w:num w:numId="22">
    <w:abstractNumId w:val="31"/>
  </w:num>
  <w:num w:numId="23">
    <w:abstractNumId w:val="14"/>
  </w:num>
  <w:num w:numId="24">
    <w:abstractNumId w:val="32"/>
  </w:num>
  <w:num w:numId="25">
    <w:abstractNumId w:val="29"/>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7"/>
  </w:num>
  <w:num w:numId="29">
    <w:abstractNumId w:val="1"/>
  </w:num>
  <w:num w:numId="30">
    <w:abstractNumId w:val="0"/>
  </w:num>
  <w:num w:numId="31">
    <w:abstractNumId w:val="12"/>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21"/>
  </w:num>
  <w:num w:numId="35">
    <w:abstractNumId w:val="27"/>
  </w:num>
  <w:num w:numId="36">
    <w:abstractNumId w:val="10"/>
  </w:num>
  <w:num w:numId="37">
    <w:abstractNumId w:val="4"/>
  </w:num>
  <w:num w:numId="38">
    <w:abstractNumId w:val="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F4F"/>
    <w:rsid w:val="000020EE"/>
    <w:rsid w:val="00021786"/>
    <w:rsid w:val="00035911"/>
    <w:rsid w:val="000808E4"/>
    <w:rsid w:val="00121A59"/>
    <w:rsid w:val="0012472C"/>
    <w:rsid w:val="001B32FE"/>
    <w:rsid w:val="002066F7"/>
    <w:rsid w:val="0022464E"/>
    <w:rsid w:val="002372F9"/>
    <w:rsid w:val="002A7509"/>
    <w:rsid w:val="002E3E15"/>
    <w:rsid w:val="002F2C17"/>
    <w:rsid w:val="00317B79"/>
    <w:rsid w:val="0035013F"/>
    <w:rsid w:val="003B581D"/>
    <w:rsid w:val="004A0E74"/>
    <w:rsid w:val="004B0E32"/>
    <w:rsid w:val="004E7755"/>
    <w:rsid w:val="00515092"/>
    <w:rsid w:val="00535236"/>
    <w:rsid w:val="005847C0"/>
    <w:rsid w:val="005A23F3"/>
    <w:rsid w:val="005E134A"/>
    <w:rsid w:val="00615881"/>
    <w:rsid w:val="006161CD"/>
    <w:rsid w:val="006608E1"/>
    <w:rsid w:val="006635F6"/>
    <w:rsid w:val="00680D6F"/>
    <w:rsid w:val="006F2486"/>
    <w:rsid w:val="007376F7"/>
    <w:rsid w:val="0076729C"/>
    <w:rsid w:val="00781B85"/>
    <w:rsid w:val="007E6CDC"/>
    <w:rsid w:val="007E7704"/>
    <w:rsid w:val="00871F2D"/>
    <w:rsid w:val="008A0450"/>
    <w:rsid w:val="008B2653"/>
    <w:rsid w:val="009B1811"/>
    <w:rsid w:val="009C0788"/>
    <w:rsid w:val="009E080F"/>
    <w:rsid w:val="00A26DD8"/>
    <w:rsid w:val="00B45AE3"/>
    <w:rsid w:val="00B54F3D"/>
    <w:rsid w:val="00BD7F34"/>
    <w:rsid w:val="00BE2CCD"/>
    <w:rsid w:val="00C66322"/>
    <w:rsid w:val="00C72AAF"/>
    <w:rsid w:val="00CB1326"/>
    <w:rsid w:val="00CC271B"/>
    <w:rsid w:val="00CD6733"/>
    <w:rsid w:val="00D240E4"/>
    <w:rsid w:val="00D459E2"/>
    <w:rsid w:val="00D7229E"/>
    <w:rsid w:val="00D7319E"/>
    <w:rsid w:val="00D845EC"/>
    <w:rsid w:val="00DB3912"/>
    <w:rsid w:val="00E42F4F"/>
    <w:rsid w:val="00EB7B07"/>
    <w:rsid w:val="00F4575C"/>
    <w:rsid w:val="00FA4B5B"/>
    <w:rsid w:val="00FD460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C1674"/>
  <w15:chartTrackingRefBased/>
  <w15:docId w15:val="{C6637AE8-241A-4318-99EB-24F5D2EE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704"/>
    <w:pPr>
      <w:spacing w:line="360" w:lineRule="auto"/>
      <w:jc w:val="both"/>
    </w:pPr>
    <w:rPr>
      <w:rFonts w:ascii="Arial" w:hAnsi="Arial"/>
      <w:sz w:val="24"/>
    </w:rPr>
  </w:style>
  <w:style w:type="paragraph" w:styleId="Ttulo1">
    <w:name w:val="heading 1"/>
    <w:basedOn w:val="Normal"/>
    <w:next w:val="Normal"/>
    <w:link w:val="Ttulo1Car"/>
    <w:uiPriority w:val="9"/>
    <w:qFormat/>
    <w:rsid w:val="007E7704"/>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7E7704"/>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42F4F"/>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E42F4F"/>
    <w:rPr>
      <w:rFonts w:eastAsiaTheme="minorEastAsia"/>
      <w:lang w:eastAsia="es-NI"/>
    </w:rPr>
  </w:style>
  <w:style w:type="paragraph" w:styleId="NormalWeb">
    <w:name w:val="Normal (Web)"/>
    <w:basedOn w:val="Normal"/>
    <w:uiPriority w:val="99"/>
    <w:semiHidden/>
    <w:unhideWhenUsed/>
    <w:rsid w:val="00E42F4F"/>
    <w:pPr>
      <w:spacing w:before="100" w:beforeAutospacing="1" w:after="100" w:afterAutospacing="1" w:line="240" w:lineRule="auto"/>
    </w:pPr>
    <w:rPr>
      <w:rFonts w:ascii="Times New Roman" w:eastAsiaTheme="minorEastAsia" w:hAnsi="Times New Roman" w:cs="Times New Roman"/>
      <w:szCs w:val="24"/>
      <w:lang w:eastAsia="es-NI"/>
    </w:rPr>
  </w:style>
  <w:style w:type="paragraph" w:styleId="Prrafodelista">
    <w:name w:val="List Paragraph"/>
    <w:basedOn w:val="Normal"/>
    <w:uiPriority w:val="34"/>
    <w:qFormat/>
    <w:rsid w:val="00E42F4F"/>
    <w:pPr>
      <w:spacing w:after="0" w:line="240" w:lineRule="auto"/>
      <w:ind w:left="720"/>
      <w:contextualSpacing/>
    </w:pPr>
    <w:rPr>
      <w:rFonts w:ascii="Times New Roman" w:eastAsiaTheme="minorEastAsia" w:hAnsi="Times New Roman" w:cs="Times New Roman"/>
      <w:szCs w:val="24"/>
      <w:lang w:eastAsia="es-NI"/>
    </w:rPr>
  </w:style>
  <w:style w:type="character" w:customStyle="1" w:styleId="Ttulo1Car">
    <w:name w:val="Título 1 Car"/>
    <w:basedOn w:val="Fuentedeprrafopredeter"/>
    <w:link w:val="Ttulo1"/>
    <w:uiPriority w:val="9"/>
    <w:rsid w:val="007E7704"/>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7E7704"/>
    <w:rPr>
      <w:rFonts w:ascii="Arial" w:eastAsiaTheme="majorEastAsia" w:hAnsi="Arial" w:cstheme="majorBidi"/>
      <w:b/>
      <w:sz w:val="24"/>
      <w:szCs w:val="26"/>
    </w:rPr>
  </w:style>
  <w:style w:type="paragraph" w:styleId="Ttulo">
    <w:name w:val="Title"/>
    <w:basedOn w:val="Normal"/>
    <w:next w:val="Normal"/>
    <w:link w:val="TtuloCar"/>
    <w:uiPriority w:val="10"/>
    <w:qFormat/>
    <w:rsid w:val="007E7704"/>
    <w:pPr>
      <w:spacing w:after="0"/>
      <w:contextualSpacing/>
    </w:pPr>
    <w:rPr>
      <w:rFonts w:eastAsiaTheme="majorEastAsia" w:cstheme="majorBidi"/>
      <w:spacing w:val="-10"/>
      <w:kern w:val="28"/>
      <w:szCs w:val="56"/>
    </w:rPr>
  </w:style>
  <w:style w:type="character" w:customStyle="1" w:styleId="TtuloCar">
    <w:name w:val="Título Car"/>
    <w:basedOn w:val="Fuentedeprrafopredeter"/>
    <w:link w:val="Ttulo"/>
    <w:uiPriority w:val="10"/>
    <w:rsid w:val="007E7704"/>
    <w:rPr>
      <w:rFonts w:ascii="Arial" w:eastAsiaTheme="majorEastAsia" w:hAnsi="Arial" w:cstheme="majorBidi"/>
      <w:spacing w:val="-10"/>
      <w:kern w:val="28"/>
      <w:sz w:val="24"/>
      <w:szCs w:val="56"/>
    </w:rPr>
  </w:style>
  <w:style w:type="paragraph" w:styleId="Textonotapie">
    <w:name w:val="footnote text"/>
    <w:basedOn w:val="Normal"/>
    <w:link w:val="TextonotapieCar"/>
    <w:uiPriority w:val="99"/>
    <w:semiHidden/>
    <w:unhideWhenUsed/>
    <w:rsid w:val="001B32F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B32FE"/>
    <w:rPr>
      <w:rFonts w:ascii="Arial" w:hAnsi="Arial"/>
      <w:sz w:val="20"/>
      <w:szCs w:val="20"/>
    </w:rPr>
  </w:style>
  <w:style w:type="character" w:styleId="Refdenotaalpie">
    <w:name w:val="footnote reference"/>
    <w:basedOn w:val="Fuentedeprrafopredeter"/>
    <w:uiPriority w:val="99"/>
    <w:semiHidden/>
    <w:unhideWhenUsed/>
    <w:rsid w:val="001B32FE"/>
    <w:rPr>
      <w:vertAlign w:val="superscript"/>
    </w:rPr>
  </w:style>
  <w:style w:type="paragraph" w:styleId="TtuloTDC">
    <w:name w:val="TOC Heading"/>
    <w:basedOn w:val="Ttulo1"/>
    <w:next w:val="Normal"/>
    <w:uiPriority w:val="39"/>
    <w:unhideWhenUsed/>
    <w:qFormat/>
    <w:rsid w:val="00121A59"/>
    <w:pPr>
      <w:spacing w:line="259" w:lineRule="auto"/>
      <w:jc w:val="left"/>
      <w:outlineLvl w:val="9"/>
    </w:pPr>
    <w:rPr>
      <w:rFonts w:asciiTheme="majorHAnsi" w:hAnsiTheme="majorHAnsi"/>
      <w:b w:val="0"/>
      <w:color w:val="2F5496" w:themeColor="accent1" w:themeShade="BF"/>
      <w:sz w:val="32"/>
      <w:lang w:eastAsia="es-NI"/>
    </w:rPr>
  </w:style>
  <w:style w:type="paragraph" w:styleId="TDC1">
    <w:name w:val="toc 1"/>
    <w:basedOn w:val="Normal"/>
    <w:next w:val="Normal"/>
    <w:autoRedefine/>
    <w:uiPriority w:val="39"/>
    <w:unhideWhenUsed/>
    <w:rsid w:val="00121A59"/>
    <w:pPr>
      <w:spacing w:after="100"/>
    </w:pPr>
  </w:style>
  <w:style w:type="paragraph" w:styleId="TDC2">
    <w:name w:val="toc 2"/>
    <w:basedOn w:val="Normal"/>
    <w:next w:val="Normal"/>
    <w:autoRedefine/>
    <w:uiPriority w:val="39"/>
    <w:unhideWhenUsed/>
    <w:rsid w:val="00121A59"/>
    <w:pPr>
      <w:spacing w:after="100"/>
      <w:ind w:left="240"/>
    </w:pPr>
  </w:style>
  <w:style w:type="character" w:styleId="Hipervnculo">
    <w:name w:val="Hyperlink"/>
    <w:basedOn w:val="Fuentedeprrafopredeter"/>
    <w:uiPriority w:val="99"/>
    <w:unhideWhenUsed/>
    <w:rsid w:val="00121A59"/>
    <w:rPr>
      <w:color w:val="0563C1" w:themeColor="hyperlink"/>
      <w:u w:val="single"/>
    </w:rPr>
  </w:style>
  <w:style w:type="paragraph" w:styleId="Encabezado">
    <w:name w:val="header"/>
    <w:basedOn w:val="Normal"/>
    <w:link w:val="EncabezadoCar"/>
    <w:uiPriority w:val="99"/>
    <w:unhideWhenUsed/>
    <w:rsid w:val="00D45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9E2"/>
    <w:rPr>
      <w:rFonts w:ascii="Arial" w:hAnsi="Arial"/>
      <w:sz w:val="24"/>
    </w:rPr>
  </w:style>
  <w:style w:type="paragraph" w:styleId="Piedepgina">
    <w:name w:val="footer"/>
    <w:basedOn w:val="Normal"/>
    <w:link w:val="PiedepginaCar"/>
    <w:uiPriority w:val="99"/>
    <w:unhideWhenUsed/>
    <w:rsid w:val="00D45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9E2"/>
    <w:rPr>
      <w:rFonts w:ascii="Arial" w:hAnsi="Arial"/>
      <w:sz w:val="24"/>
    </w:rPr>
  </w:style>
  <w:style w:type="paragraph" w:styleId="Descripcin">
    <w:name w:val="caption"/>
    <w:basedOn w:val="Normal"/>
    <w:next w:val="Normal"/>
    <w:uiPriority w:val="35"/>
    <w:unhideWhenUsed/>
    <w:qFormat/>
    <w:rsid w:val="00DB3912"/>
    <w:pPr>
      <w:spacing w:after="200" w:line="240" w:lineRule="auto"/>
      <w:jc w:val="left"/>
    </w:pPr>
    <w:rPr>
      <w:rFonts w:asciiTheme="minorHAnsi" w:hAnsiTheme="minorHAnsi"/>
      <w:i/>
      <w:iCs/>
      <w:color w:val="44546A" w:themeColor="text2"/>
      <w:sz w:val="18"/>
      <w:szCs w:val="18"/>
    </w:rPr>
  </w:style>
  <w:style w:type="table" w:styleId="Tablaconcuadrcula2-nfasis5">
    <w:name w:val="Grid Table 2 Accent 5"/>
    <w:basedOn w:val="Tablanormal"/>
    <w:uiPriority w:val="47"/>
    <w:rsid w:val="00C72AAF"/>
    <w:pPr>
      <w:spacing w:after="0" w:line="240" w:lineRule="auto"/>
    </w:pPr>
    <w:rPr>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7concolores-nfasis4">
    <w:name w:val="Grid Table 7 Colorful Accent 4"/>
    <w:basedOn w:val="Tablanormal"/>
    <w:uiPriority w:val="52"/>
    <w:rsid w:val="002A750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2A750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abladeilustraciones">
    <w:name w:val="table of figures"/>
    <w:basedOn w:val="Normal"/>
    <w:next w:val="Normal"/>
    <w:uiPriority w:val="99"/>
    <w:unhideWhenUsed/>
    <w:rsid w:val="00080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4948">
      <w:bodyDiv w:val="1"/>
      <w:marLeft w:val="0"/>
      <w:marRight w:val="0"/>
      <w:marTop w:val="0"/>
      <w:marBottom w:val="0"/>
      <w:divBdr>
        <w:top w:val="none" w:sz="0" w:space="0" w:color="auto"/>
        <w:left w:val="none" w:sz="0" w:space="0" w:color="auto"/>
        <w:bottom w:val="none" w:sz="0" w:space="0" w:color="auto"/>
        <w:right w:val="none" w:sz="0" w:space="0" w:color="auto"/>
      </w:divBdr>
    </w:div>
    <w:div w:id="550653122">
      <w:bodyDiv w:val="1"/>
      <w:marLeft w:val="0"/>
      <w:marRight w:val="0"/>
      <w:marTop w:val="0"/>
      <w:marBottom w:val="0"/>
      <w:divBdr>
        <w:top w:val="none" w:sz="0" w:space="0" w:color="auto"/>
        <w:left w:val="none" w:sz="0" w:space="0" w:color="auto"/>
        <w:bottom w:val="none" w:sz="0" w:space="0" w:color="auto"/>
        <w:right w:val="none" w:sz="0" w:space="0" w:color="auto"/>
      </w:divBdr>
      <w:divsChild>
        <w:div w:id="1716008192">
          <w:marLeft w:val="547"/>
          <w:marRight w:val="0"/>
          <w:marTop w:val="0"/>
          <w:marBottom w:val="0"/>
          <w:divBdr>
            <w:top w:val="none" w:sz="0" w:space="0" w:color="auto"/>
            <w:left w:val="none" w:sz="0" w:space="0" w:color="auto"/>
            <w:bottom w:val="none" w:sz="0" w:space="0" w:color="auto"/>
            <w:right w:val="none" w:sz="0" w:space="0" w:color="auto"/>
          </w:divBdr>
        </w:div>
        <w:div w:id="1500198614">
          <w:marLeft w:val="547"/>
          <w:marRight w:val="0"/>
          <w:marTop w:val="0"/>
          <w:marBottom w:val="0"/>
          <w:divBdr>
            <w:top w:val="none" w:sz="0" w:space="0" w:color="auto"/>
            <w:left w:val="none" w:sz="0" w:space="0" w:color="auto"/>
            <w:bottom w:val="none" w:sz="0" w:space="0" w:color="auto"/>
            <w:right w:val="none" w:sz="0" w:space="0" w:color="auto"/>
          </w:divBdr>
        </w:div>
        <w:div w:id="1669475559">
          <w:marLeft w:val="547"/>
          <w:marRight w:val="0"/>
          <w:marTop w:val="0"/>
          <w:marBottom w:val="0"/>
          <w:divBdr>
            <w:top w:val="none" w:sz="0" w:space="0" w:color="auto"/>
            <w:left w:val="none" w:sz="0" w:space="0" w:color="auto"/>
            <w:bottom w:val="none" w:sz="0" w:space="0" w:color="auto"/>
            <w:right w:val="none" w:sz="0" w:space="0" w:color="auto"/>
          </w:divBdr>
        </w:div>
        <w:div w:id="186410965">
          <w:marLeft w:val="547"/>
          <w:marRight w:val="0"/>
          <w:marTop w:val="0"/>
          <w:marBottom w:val="0"/>
          <w:divBdr>
            <w:top w:val="none" w:sz="0" w:space="0" w:color="auto"/>
            <w:left w:val="none" w:sz="0" w:space="0" w:color="auto"/>
            <w:bottom w:val="none" w:sz="0" w:space="0" w:color="auto"/>
            <w:right w:val="none" w:sz="0" w:space="0" w:color="auto"/>
          </w:divBdr>
        </w:div>
        <w:div w:id="122039907">
          <w:marLeft w:val="547"/>
          <w:marRight w:val="0"/>
          <w:marTop w:val="0"/>
          <w:marBottom w:val="0"/>
          <w:divBdr>
            <w:top w:val="none" w:sz="0" w:space="0" w:color="auto"/>
            <w:left w:val="none" w:sz="0" w:space="0" w:color="auto"/>
            <w:bottom w:val="none" w:sz="0" w:space="0" w:color="auto"/>
            <w:right w:val="none" w:sz="0" w:space="0" w:color="auto"/>
          </w:divBdr>
        </w:div>
      </w:divsChild>
    </w:div>
    <w:div w:id="852455137">
      <w:bodyDiv w:val="1"/>
      <w:marLeft w:val="0"/>
      <w:marRight w:val="0"/>
      <w:marTop w:val="0"/>
      <w:marBottom w:val="0"/>
      <w:divBdr>
        <w:top w:val="none" w:sz="0" w:space="0" w:color="auto"/>
        <w:left w:val="none" w:sz="0" w:space="0" w:color="auto"/>
        <w:bottom w:val="none" w:sz="0" w:space="0" w:color="auto"/>
        <w:right w:val="none" w:sz="0" w:space="0" w:color="auto"/>
      </w:divBdr>
    </w:div>
    <w:div w:id="201352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Rey23</b:Tag>
    <b:SourceType>InternetSite</b:SourceType>
    <b:Guid>{2907F5C1-47D1-41B4-B541-2F2C41767053}</b:Guid>
    <b:Title>Evaluación por competencia</b:Title>
    <b:InternetSiteTitle>Escuela de profesores del Perú</b:InternetSiteTitle>
    <b:Year>2023</b:Year>
    <b:Month>julio</b:Month>
    <b:Day>07</b:Day>
    <b:URL>https://epperu.org/evaluacion-por-competencias-en-educacion-basica/</b:URL>
    <b:Author>
      <b:Author>
        <b:NameList>
          <b:Person>
            <b:Last>Reyes Rios</b:Last>
            <b:First>Rolando</b:First>
          </b:Person>
        </b:NameList>
      </b:Author>
    </b:Author>
    <b:RefOrder>1</b:RefOrder>
  </b:Source>
  <b:Source>
    <b:Tag>Cha11</b:Tag>
    <b:SourceType>InternetSite</b:SourceType>
    <b:Guid>{EE846D5F-911D-4F87-B174-1E01CFA70BB0}</b:Guid>
    <b:Title>Especialidad en Tecnologías de Información para aprendizaje</b:Title>
    <b:InternetSiteTitle>UNAN-Managua</b:InternetSiteTitle>
    <b:Year>2011</b:Year>
    <b:Month>abril</b:Month>
    <b:Day>19</b:Day>
    <b:URL>https://avfei.unan.edu.ni/pluginfile.php/158896/mod_resource/content/2/ea-categoriastiposdeevaluacion-almadeliachavez-2%20%281%29.pdf</b:URL>
    <b:Author>
      <b:Author>
        <b:NameList>
          <b:Person>
            <b:Last>Chavez Rojas</b:Last>
            <b:Middle>Delia</b:Middle>
            <b:First>Alma</b:First>
          </b:Person>
        </b:NameList>
      </b:Author>
    </b:Author>
    <b:RefOrder>2</b:RefOrder>
  </b:Source>
</b:Sources>
</file>

<file path=customXml/itemProps1.xml><?xml version="1.0" encoding="utf-8"?>
<ds:datastoreItem xmlns:ds="http://schemas.openxmlformats.org/officeDocument/2006/customXml" ds:itemID="{BBAE9434-2BC2-4D46-A9F6-62B0FB178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20</Pages>
  <Words>5456</Words>
  <Characters>30014</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BERENICE</dc:creator>
  <cp:keywords/>
  <dc:description/>
  <cp:lastModifiedBy>BERENICE</cp:lastModifiedBy>
  <cp:revision>36</cp:revision>
  <dcterms:created xsi:type="dcterms:W3CDTF">2024-04-12T01:56:00Z</dcterms:created>
  <dcterms:modified xsi:type="dcterms:W3CDTF">2024-05-15T03:56:00Z</dcterms:modified>
</cp:coreProperties>
</file>