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92" w:rsidRPr="00FB1E0A" w:rsidRDefault="00FB1E0A" w:rsidP="00FB1E0A">
      <w:pPr>
        <w:jc w:val="both"/>
        <w:rPr>
          <w:sz w:val="40"/>
          <w:szCs w:val="40"/>
        </w:rPr>
      </w:pPr>
      <w:r w:rsidRPr="00FB1E0A">
        <w:rPr>
          <w:color w:val="FF0000"/>
          <w:sz w:val="40"/>
          <w:szCs w:val="40"/>
        </w:rPr>
        <w:t>Conjectura lui Goldenbach</w:t>
      </w:r>
    </w:p>
    <w:p w:rsidR="00FB1E0A" w:rsidRDefault="00FB1E0A" w:rsidP="00FB1E0A">
      <w:pPr>
        <w:jc w:val="both"/>
      </w:pPr>
    </w:p>
    <w:p w:rsidR="00FB1E0A" w:rsidRPr="00FB1E0A" w:rsidRDefault="00FB1E0A" w:rsidP="00FB1E0A">
      <w:pPr>
        <w:jc w:val="both"/>
        <w:rPr>
          <w:color w:val="002060"/>
        </w:rPr>
      </w:pPr>
      <w:r>
        <w:tab/>
      </w:r>
      <w:r w:rsidRPr="00FB1E0A">
        <w:rPr>
          <w:color w:val="002060"/>
        </w:rPr>
        <w:t>Orice numar par in afara de 2 se scrie ca suma de minim 2 numere prime.</w:t>
      </w:r>
    </w:p>
    <w:p w:rsidR="00FB1E0A" w:rsidRPr="00FB1E0A" w:rsidRDefault="00FB1E0A" w:rsidP="00FB1E0A">
      <w:pPr>
        <w:jc w:val="both"/>
        <w:rPr>
          <w:color w:val="002060"/>
        </w:rPr>
      </w:pPr>
      <w:r w:rsidRPr="00FB1E0A">
        <w:rPr>
          <w:color w:val="002060"/>
        </w:rPr>
        <w:tab/>
        <w:t>Orice numar impar care nu este prim se scrie ca suma de minim 3 numere prime. Acest lucru se reiese din prima afirmatie. Din numar se scade un numar prim impar, astfel se obtine un numar par, care se poate scrie ca suma de 2 numere prime, deci in total 3 numere prime.</w:t>
      </w:r>
      <w:bookmarkStart w:id="0" w:name="_GoBack"/>
      <w:bookmarkEnd w:id="0"/>
    </w:p>
    <w:sectPr w:rsidR="00FB1E0A" w:rsidRPr="00FB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0A"/>
    <w:rsid w:val="002C1BE4"/>
    <w:rsid w:val="00A36292"/>
    <w:rsid w:val="00FB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DBF9"/>
  <w15:chartTrackingRefBased/>
  <w15:docId w15:val="{A78865D6-D2E5-4A7A-9003-FEEBDCBA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Berendea Andrei</dc:creator>
  <cp:keywords/>
  <dc:description/>
  <cp:lastModifiedBy>Berendea Andrei</cp:lastModifiedBy>
  <cp:revision>1</cp:revision>
  <dcterms:created xsi:type="dcterms:W3CDTF">2021-02-06T19:34:00Z</dcterms:created>
  <dcterms:modified xsi:type="dcterms:W3CDTF">2021-02-06T19:42:00Z</dcterms:modified>
</cp:coreProperties>
</file>