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40" w:lineRule="auto"/>
        <w:jc w:val="center"/>
        <w:rPr/>
      </w:pPr>
      <w:r w:rsidDel="00000000" w:rsidR="00000000" w:rsidRPr="00000000">
        <w:rPr>
          <w:b w:val="1"/>
          <w:bCs w:val="1"/>
          <w:color w:val="1f3864"/>
          <w:sz w:val="64"/>
          <w:szCs w:val="64"/>
          <w:rtl w:val="0"/>
        </w:rPr>
        <w:t xml:space="preserve">GezeLang</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Nyala" w:cs="Nyala" w:eastAsia="Nyala" w:hAnsi="Nyala"/>
          <w:color w:val="2e75b6"/>
          <w:sz w:val="32"/>
          <w:szCs w:val="32"/>
          <w:rtl w:val="0"/>
        </w:rPr>
        <w:t xml:space="preserve">ፕሮግራሚንግ ቋንቋ ንድፍ ሰነድ</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666666"/>
          <w:sz w:val="28"/>
          <w:szCs w:val="28"/>
          <w:rtl w:val="0"/>
        </w:rPr>
        <w:t xml:space="preserve">Programming Language Design Document</w:t>
      </w:r>
      <w:r w:rsidDel="00000000" w:rsidR="00000000" w:rsidRPr="00000000">
        <w:rPr>
          <w:rtl w:val="0"/>
        </w:rPr>
      </w:r>
    </w:p>
    <w:p w:rsidR="00000000" w:rsidDel="00000000" w:rsidP="00000000" w:rsidRDefault="00000000" w:rsidRPr="00000000" w14:paraId="00000004">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Fonts w:ascii="Arial" w:cs="Arial" w:eastAsia="Arial" w:hAnsi="Arial"/>
          <w:color w:val="888888"/>
          <w:sz w:val="20"/>
          <w:szCs w:val="20"/>
          <w:rtl w:val="0"/>
        </w:rPr>
        <w:t xml:space="preserve">Version 1.0  ·  May 2026  ·  Open Source (MIT)</w:t>
      </w:r>
      <w:r w:rsidDel="00000000" w:rsidR="00000000" w:rsidRPr="00000000">
        <w:rPr>
          <w:rtl w:val="0"/>
        </w:rPr>
      </w:r>
    </w:p>
    <w:p w:rsidR="00000000" w:rsidDel="00000000" w:rsidP="00000000" w:rsidRDefault="00000000" w:rsidRPr="00000000" w14:paraId="00000006">
      <w:pPr>
        <w:spacing w:after="40" w:before="40" w:lineRule="auto"/>
        <w:jc w:val="center"/>
        <w:rPr/>
      </w:pPr>
      <w:r w:rsidDel="00000000" w:rsidR="00000000" w:rsidRPr="00000000">
        <w:rPr>
          <w:rFonts w:ascii="Arial" w:cs="Arial" w:eastAsia="Arial" w:hAnsi="Arial"/>
          <w:color w:val="888888"/>
          <w:sz w:val="20"/>
          <w:szCs w:val="20"/>
          <w:rtl w:val="0"/>
        </w:rPr>
        <w:t xml:space="preserve">Adama Science and Technology University</w:t>
      </w:r>
      <w:r w:rsidDel="00000000" w:rsidR="00000000" w:rsidRPr="00000000">
        <w:rPr>
          <w:rtl w:val="0"/>
        </w:rPr>
      </w:r>
    </w:p>
    <w:p w:rsidR="00000000" w:rsidDel="00000000" w:rsidP="00000000" w:rsidRDefault="00000000" w:rsidRPr="00000000" w14:paraId="00000007">
      <w:pPr>
        <w:spacing w:after="40" w:before="40" w:lineRule="auto"/>
        <w:jc w:val="center"/>
        <w:rPr/>
      </w:pPr>
      <w:r w:rsidDel="00000000" w:rsidR="00000000" w:rsidRPr="00000000">
        <w:rPr>
          <w:rFonts w:ascii="Arial" w:cs="Arial" w:eastAsia="Arial" w:hAnsi="Arial"/>
          <w:color w:val="888888"/>
          <w:sz w:val="20"/>
          <w:szCs w:val="20"/>
          <w:rtl w:val="0"/>
        </w:rPr>
        <w:t xml:space="preserve">SOEEC/CSE  ·  Programming Languages (CSEg 4306)</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1. Executive Summary</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t xml:space="preserve">GezeLang</w:t>
      </w:r>
      <w:r w:rsidDel="00000000" w:rsidR="00000000" w:rsidRPr="00000000">
        <w:rPr>
          <w:rFonts w:ascii="Nyala" w:cs="Nyala" w:eastAsia="Nyala" w:hAnsi="Nyala"/>
          <w:sz w:val="22"/>
          <w:szCs w:val="22"/>
          <w:rtl w:val="0"/>
        </w:rPr>
        <w:t xml:space="preserve"> is an open-source, source-to-source transpiler that lets developers write Python programs using Amharic (አማርኛ) keywords and idioms. Source files (.amh) are parsed into a language-agnostic AST, then translated into standard Python 3 and executed — with zero runtime overhead above Python itself.</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sz w:val="22"/>
          <w:szCs w:val="22"/>
          <w:rtl w:val="0"/>
        </w:rPr>
        <w:t xml:space="preserve">Core value proposition: lower the barrier to programming for the 50+ million Amharic speakers worldwide, and provide a reusable, plugin-driven platform so any other Ethiopian language community (Afan Oromo, Tigrinya, Somali, …) can add their own keyword layer by supplying a single JSON file — with zero changes to the core engine.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Fonts w:ascii="Arial" w:cs="Arial" w:eastAsia="Arial" w:hAnsi="Arial"/>
          <w:b w:val="1"/>
          <w:bCs w:val="1"/>
          <w:sz w:val="22"/>
          <w:szCs w:val="22"/>
          <w:rtl w:val="0"/>
        </w:rPr>
        <w:t xml:space="preserve">Scope — what this document covers: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Amharic → Python 3.12+ full-language transpiler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Plugin/adapter system for adding new languages via one JSON file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 tool and importable library API</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keyword map (37 keywords + builtins)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strategy, CI/CD pipeline, and contribution workflow</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Beginner-friendly design rationale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b w:val="1"/>
          <w:bCs w:val="1"/>
          <w:sz w:val="22"/>
          <w:szCs w:val="22"/>
          <w:rtl w:val="0"/>
        </w:rPr>
        <w:t xml:space="preserve">Not in scope for v1:</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JIT compilation, custom bytecode, VM</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IDE debugger protocol</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Transpiling to languages other than Python</w:t>
      </w:r>
    </w:p>
    <w:p w:rsidR="00000000" w:rsidDel="00000000" w:rsidP="00000000" w:rsidRDefault="00000000" w:rsidRPr="00000000" w14:paraId="0000001B">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1C">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2. Goals &amp; Non-Goals</w:t>
      </w:r>
      <w:r w:rsidDel="00000000" w:rsidR="00000000" w:rsidRPr="00000000">
        <w:rPr>
          <w:rtl w:val="0"/>
        </w:rPr>
      </w:r>
    </w:p>
    <w:p w:rsidR="00000000" w:rsidDel="00000000" w:rsidP="00000000" w:rsidRDefault="00000000" w:rsidRPr="00000000" w14:paraId="0000001D">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2.1 Goals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Goal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Full Python 3 parity — every Python construct has an Amharic equivalent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Plugin architecture: add a new language by supplying one JSON keyword map — zero code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Unicode support — Amharic identifiers and strings handled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P0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Output must be valid, executable Python — no pseudocode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Amharic error messages — all transpiler errors shown in Amharic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Beginner-friendly syntax — indentation-based, minimal punctuation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CLI tool: python translator.py program.amh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REPL (interactive Amharic Python shell)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VS Code syntax highlighting for .amh files</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2.2 Non-Goals (v1)</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bytecode compiler or JIT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IDE debugger (DAP) integration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Transpiling to JavaScript, C, or other targets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 application</w:t>
      </w:r>
    </w:p>
    <w:p w:rsidR="00000000" w:rsidDel="00000000" w:rsidP="00000000" w:rsidRDefault="00000000" w:rsidRPr="00000000" w14:paraId="00000038">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39">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3. Architecture Overview</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sz w:val="22"/>
          <w:szCs w:val="22"/>
          <w:rtl w:val="0"/>
        </w:rPr>
        <w:t xml:space="preserve">AmharicScript follows a classic four-phase compiler pipeline. The Amharic-specific logic (keyword map, grammar hooks) is strictly isolated from the AST manipulation and Python code-generation layers. This isolation is what makes adding a new language trivially easy.</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3.1 Pipeline</w:t>
      </w:r>
      <w:r w:rsidDel="00000000" w:rsidR="00000000" w:rsidRPr="00000000">
        <w:rPr>
          <w:rtl w:val="0"/>
        </w:rPr>
      </w:r>
    </w:p>
    <w:p w:rsidR="00000000" w:rsidDel="00000000" w:rsidP="00000000" w:rsidRDefault="00000000" w:rsidRPr="00000000" w14:paraId="0000003D">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.amh source file</w:t>
      </w:r>
      <w:r w:rsidDel="00000000" w:rsidR="00000000" w:rsidRPr="00000000">
        <w:rPr>
          <w:rtl w:val="0"/>
        </w:rPr>
      </w:r>
    </w:p>
    <w:p w:rsidR="00000000" w:rsidDel="00000000" w:rsidP="00000000" w:rsidRDefault="00000000" w:rsidRPr="00000000" w14:paraId="0000003E">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3F">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40">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adapters/amharic/keywords.json</w:t>
      </w:r>
      <w:r w:rsidDel="00000000" w:rsidR="00000000" w:rsidRPr="00000000">
        <w:rPr>
          <w:rtl w:val="0"/>
        </w:rPr>
      </w:r>
    </w:p>
    <w:p w:rsidR="00000000" w:rsidDel="00000000" w:rsidP="00000000" w:rsidRDefault="00000000" w:rsidRPr="00000000" w14:paraId="00000041">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LEXER     │◄──────────────────────────────────</w:t>
      </w:r>
      <w:r w:rsidDel="00000000" w:rsidR="00000000" w:rsidRPr="00000000">
        <w:rPr>
          <w:rtl w:val="0"/>
        </w:rPr>
      </w:r>
    </w:p>
    <w:p w:rsidR="00000000" w:rsidDel="00000000" w:rsidP="00000000" w:rsidRDefault="00000000" w:rsidRPr="00000000" w14:paraId="00000042">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(Tokenizer) │   (swappable per language)</w:t>
      </w:r>
      <w:r w:rsidDel="00000000" w:rsidR="00000000" w:rsidRPr="00000000">
        <w:rPr>
          <w:rtl w:val="0"/>
        </w:rPr>
      </w:r>
    </w:p>
    <w:p w:rsidR="00000000" w:rsidDel="00000000" w:rsidP="00000000" w:rsidRDefault="00000000" w:rsidRPr="00000000" w14:paraId="00000043">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44">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  token stream</w:t>
      </w:r>
      <w:r w:rsidDel="00000000" w:rsidR="00000000" w:rsidRPr="00000000">
        <w:rPr>
          <w:rtl w:val="0"/>
        </w:rPr>
      </w:r>
    </w:p>
    <w:p w:rsidR="00000000" w:rsidDel="00000000" w:rsidP="00000000" w:rsidRDefault="00000000" w:rsidRPr="00000000" w14:paraId="00000045">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46">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47">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PARSER    │   builds language-agnostic AST</w:t>
      </w:r>
      <w:r w:rsidDel="00000000" w:rsidR="00000000" w:rsidRPr="00000000">
        <w:rPr>
          <w:rtl w:val="0"/>
        </w:rPr>
      </w:r>
    </w:p>
    <w:p w:rsidR="00000000" w:rsidDel="00000000" w:rsidP="00000000" w:rsidRDefault="00000000" w:rsidRPr="00000000" w14:paraId="00000048">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49">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  AST</w:t>
      </w:r>
      <w:r w:rsidDel="00000000" w:rsidR="00000000" w:rsidRPr="00000000">
        <w:rPr>
          <w:rtl w:val="0"/>
        </w:rPr>
      </w:r>
    </w:p>
    <w:p w:rsidR="00000000" w:rsidDel="00000000" w:rsidP="00000000" w:rsidRDefault="00000000" w:rsidRPr="00000000" w14:paraId="0000004A">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4B">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4C">
      <w:pPr>
        <w:spacing w:after="60" w:before="60" w:lineRule="auto"/>
        <w:ind w:left="720" w:firstLine="0"/>
        <w:rPr/>
      </w:pPr>
      <w:r w:rsidDel="00000000" w:rsidR="00000000" w:rsidRPr="00000000">
        <w:rPr>
          <w:rFonts w:ascii="Fira Mono" w:cs="Fira Mono" w:eastAsia="Fira Mono" w:hAnsi="Fira Mono"/>
          <w:color w:val="333333"/>
          <w:sz w:val="20"/>
          <w:szCs w:val="20"/>
          <w:rtl w:val="0"/>
        </w:rPr>
        <w:t xml:space="preserve">│  CODE GEN   │   ast.unparse() → standard Python</w:t>
      </w:r>
      <w:r w:rsidDel="00000000" w:rsidR="00000000" w:rsidRPr="00000000">
        <w:rPr>
          <w:rtl w:val="0"/>
        </w:rPr>
      </w:r>
    </w:p>
    <w:p w:rsidR="00000000" w:rsidDel="00000000" w:rsidP="00000000" w:rsidRDefault="00000000" w:rsidRPr="00000000" w14:paraId="0000004D">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4E">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4F">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 output.py  (--emit-python)</w:t>
      </w:r>
      <w:r w:rsidDel="00000000" w:rsidR="00000000" w:rsidRPr="00000000">
        <w:rPr>
          <w:rtl w:val="0"/>
        </w:rPr>
      </w:r>
    </w:p>
    <w:p w:rsidR="00000000" w:rsidDel="00000000" w:rsidP="00000000" w:rsidRDefault="00000000" w:rsidRPr="00000000" w14:paraId="00000050">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 CPython   (--run)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3.2 Scalability Rule</w:t>
      </w: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Fonts w:ascii="Arial" w:cs="Arial" w:eastAsia="Arial" w:hAnsi="Arial"/>
          <w:sz w:val="22"/>
          <w:szCs w:val="22"/>
          <w:rtl w:val="0"/>
        </w:rPr>
        <w:t xml:space="preserve">Adding a new Ethiopian language = create one file: adapters/&lt;langname&gt;/keywords.json. No changes to lexer.py, parser.py, codegen.py, or translator.py. The AdapterRegistry discovers adapters automatically at startup by scanning the adapters/ directory.</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3.3 Why Python as the Target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execution overhead — CPython runs the output directly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ecosystem compatibility — pip packages, type checkers all work</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Simpler code generator — uses Python's built-in ast.unparse()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Easy verification — diff generated .py against expected output in tests</w:t>
      </w:r>
    </w:p>
    <w:p w:rsidR="00000000" w:rsidDel="00000000" w:rsidP="00000000" w:rsidRDefault="00000000" w:rsidRPr="00000000" w14:paraId="0000005A">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5B">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4. Repository Structure</w:t>
      </w:r>
      <w:r w:rsidDel="00000000" w:rsidR="00000000" w:rsidRPr="00000000">
        <w:rPr>
          <w:rtl w:val="0"/>
        </w:rPr>
      </w:r>
    </w:p>
    <w:p w:rsidR="00000000" w:rsidDel="00000000" w:rsidP="00000000" w:rsidRDefault="00000000" w:rsidRPr="00000000" w14:paraId="0000005C">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amharicscript/</w:t>
      </w:r>
      <w:r w:rsidDel="00000000" w:rsidR="00000000" w:rsidRPr="00000000">
        <w:rPr>
          <w:rtl w:val="0"/>
        </w:rPr>
      </w:r>
    </w:p>
    <w:p w:rsidR="00000000" w:rsidDel="00000000" w:rsidP="00000000" w:rsidRDefault="00000000" w:rsidRPr="00000000" w14:paraId="0000005D">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translator.py          # CLI entry point</w:t>
      </w:r>
      <w:r w:rsidDel="00000000" w:rsidR="00000000" w:rsidRPr="00000000">
        <w:rPr>
          <w:rtl w:val="0"/>
        </w:rPr>
      </w:r>
    </w:p>
    <w:p w:rsidR="00000000" w:rsidDel="00000000" w:rsidP="00000000" w:rsidRDefault="00000000" w:rsidRPr="00000000" w14:paraId="0000005E">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lexer.py               # Unicode tokenizer + keyword translation</w:t>
      </w:r>
      <w:r w:rsidDel="00000000" w:rsidR="00000000" w:rsidRPr="00000000">
        <w:rPr>
          <w:rtl w:val="0"/>
        </w:rPr>
      </w:r>
    </w:p>
    <w:p w:rsidR="00000000" w:rsidDel="00000000" w:rsidP="00000000" w:rsidRDefault="00000000" w:rsidRPr="00000000" w14:paraId="0000005F">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parser.py              # AST builder (language-agnostic)</w:t>
      </w:r>
      <w:r w:rsidDel="00000000" w:rsidR="00000000" w:rsidRPr="00000000">
        <w:rPr>
          <w:rtl w:val="0"/>
        </w:rPr>
      </w:r>
    </w:p>
    <w:p w:rsidR="00000000" w:rsidDel="00000000" w:rsidP="00000000" w:rsidRDefault="00000000" w:rsidRPr="00000000" w14:paraId="00000060">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codegen.py             # Python emitter via ast.unparse()</w:t>
      </w:r>
      <w:r w:rsidDel="00000000" w:rsidR="00000000" w:rsidRPr="00000000">
        <w:rPr>
          <w:rtl w:val="0"/>
        </w:rPr>
      </w:r>
    </w:p>
    <w:p w:rsidR="00000000" w:rsidDel="00000000" w:rsidP="00000000" w:rsidRDefault="00000000" w:rsidRPr="00000000" w14:paraId="00000061">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adapter.py             # AdapterRegistry — loads JSON adapters</w:t>
      </w:r>
      <w:r w:rsidDel="00000000" w:rsidR="00000000" w:rsidRPr="00000000">
        <w:rPr>
          <w:rtl w:val="0"/>
        </w:rPr>
      </w:r>
    </w:p>
    <w:p w:rsidR="00000000" w:rsidDel="00000000" w:rsidP="00000000" w:rsidRDefault="00000000" w:rsidRPr="00000000" w14:paraId="00000062">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adapters/</w:t>
      </w:r>
      <w:r w:rsidDel="00000000" w:rsidR="00000000" w:rsidRPr="00000000">
        <w:rPr>
          <w:rtl w:val="0"/>
        </w:rPr>
      </w:r>
    </w:p>
    <w:p w:rsidR="00000000" w:rsidDel="00000000" w:rsidP="00000000" w:rsidRDefault="00000000" w:rsidRPr="00000000" w14:paraId="00000063">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 amharic/           # Ships with this repo</w:t>
      </w:r>
      <w:r w:rsidDel="00000000" w:rsidR="00000000" w:rsidRPr="00000000">
        <w:rPr>
          <w:rtl w:val="0"/>
        </w:rPr>
      </w:r>
    </w:p>
    <w:p w:rsidR="00000000" w:rsidDel="00000000" w:rsidP="00000000" w:rsidRDefault="00000000" w:rsidRPr="00000000" w14:paraId="00000064">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   └── keywords.json  # Full Amharic keyword map (37 entries)</w:t>
      </w:r>
      <w:r w:rsidDel="00000000" w:rsidR="00000000" w:rsidRPr="00000000">
        <w:rPr>
          <w:rtl w:val="0"/>
        </w:rPr>
      </w:r>
    </w:p>
    <w:p w:rsidR="00000000" w:rsidDel="00000000" w:rsidP="00000000" w:rsidRDefault="00000000" w:rsidRPr="00000000" w14:paraId="00000065">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 oromo/             # Future adapter — drop in keywords.json</w:t>
      </w:r>
      <w:r w:rsidDel="00000000" w:rsidR="00000000" w:rsidRPr="00000000">
        <w:rPr>
          <w:rtl w:val="0"/>
        </w:rPr>
      </w:r>
    </w:p>
    <w:p w:rsidR="00000000" w:rsidDel="00000000" w:rsidP="00000000" w:rsidRDefault="00000000" w:rsidRPr="00000000" w14:paraId="00000066">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 keywords.json</w:t>
      </w:r>
      <w:r w:rsidDel="00000000" w:rsidR="00000000" w:rsidRPr="00000000">
        <w:rPr>
          <w:rtl w:val="0"/>
        </w:rPr>
      </w:r>
    </w:p>
    <w:p w:rsidR="00000000" w:rsidDel="00000000" w:rsidP="00000000" w:rsidRDefault="00000000" w:rsidRPr="00000000" w14:paraId="00000067">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tests/</w:t>
      </w:r>
      <w:r w:rsidDel="00000000" w:rsidR="00000000" w:rsidRPr="00000000">
        <w:rPr>
          <w:rtl w:val="0"/>
        </w:rPr>
      </w:r>
    </w:p>
    <w:p w:rsidR="00000000" w:rsidDel="00000000" w:rsidP="00000000" w:rsidRDefault="00000000" w:rsidRPr="00000000" w14:paraId="00000068">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 test_lexer.py</w:t>
      </w:r>
      <w:r w:rsidDel="00000000" w:rsidR="00000000" w:rsidRPr="00000000">
        <w:rPr>
          <w:rtl w:val="0"/>
        </w:rPr>
      </w:r>
    </w:p>
    <w:p w:rsidR="00000000" w:rsidDel="00000000" w:rsidP="00000000" w:rsidRDefault="00000000" w:rsidRPr="00000000" w14:paraId="00000069">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 test_parser.py</w:t>
      </w:r>
      <w:r w:rsidDel="00000000" w:rsidR="00000000" w:rsidRPr="00000000">
        <w:rPr>
          <w:rtl w:val="0"/>
        </w:rPr>
      </w:r>
    </w:p>
    <w:p w:rsidR="00000000" w:rsidDel="00000000" w:rsidP="00000000" w:rsidRDefault="00000000" w:rsidRPr="00000000" w14:paraId="0000006A">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 test_codegen.py</w:t>
      </w:r>
      <w:r w:rsidDel="00000000" w:rsidR="00000000" w:rsidRPr="00000000">
        <w:rPr>
          <w:rtl w:val="0"/>
        </w:rPr>
      </w:r>
    </w:p>
    <w:p w:rsidR="00000000" w:rsidDel="00000000" w:rsidP="00000000" w:rsidRDefault="00000000" w:rsidRPr="00000000" w14:paraId="0000006B">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 corpus/            # .amh + expected .py pairs</w:t>
      </w:r>
      <w:r w:rsidDel="00000000" w:rsidR="00000000" w:rsidRPr="00000000">
        <w:rPr>
          <w:rtl w:val="0"/>
        </w:rPr>
      </w:r>
    </w:p>
    <w:p w:rsidR="00000000" w:rsidDel="00000000" w:rsidP="00000000" w:rsidRDefault="00000000" w:rsidRPr="00000000" w14:paraId="0000006C">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examples/</w:t>
      </w:r>
      <w:r w:rsidDel="00000000" w:rsidR="00000000" w:rsidRPr="00000000">
        <w:rPr>
          <w:rtl w:val="0"/>
        </w:rPr>
      </w:r>
    </w:p>
    <w:p w:rsidR="00000000" w:rsidDel="00000000" w:rsidP="00000000" w:rsidRDefault="00000000" w:rsidRPr="00000000" w14:paraId="0000006D">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 hello.amh</w:t>
      </w:r>
      <w:r w:rsidDel="00000000" w:rsidR="00000000" w:rsidRPr="00000000">
        <w:rPr>
          <w:rtl w:val="0"/>
        </w:rPr>
      </w:r>
    </w:p>
    <w:p w:rsidR="00000000" w:rsidDel="00000000" w:rsidP="00000000" w:rsidRDefault="00000000" w:rsidRPr="00000000" w14:paraId="0000006E">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 control_flow.amh</w:t>
      </w:r>
      <w:r w:rsidDel="00000000" w:rsidR="00000000" w:rsidRPr="00000000">
        <w:rPr>
          <w:rtl w:val="0"/>
        </w:rPr>
      </w:r>
    </w:p>
    <w:p w:rsidR="00000000" w:rsidDel="00000000" w:rsidP="00000000" w:rsidRDefault="00000000" w:rsidRPr="00000000" w14:paraId="0000006F">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 classes.amh</w:t>
      </w:r>
      <w:r w:rsidDel="00000000" w:rsidR="00000000" w:rsidRPr="00000000">
        <w:rPr>
          <w:rtl w:val="0"/>
        </w:rPr>
      </w:r>
    </w:p>
    <w:p w:rsidR="00000000" w:rsidDel="00000000" w:rsidP="00000000" w:rsidRDefault="00000000" w:rsidRPr="00000000" w14:paraId="00000070">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README.md</w:t>
      </w:r>
      <w:r w:rsidDel="00000000" w:rsidR="00000000" w:rsidRPr="00000000">
        <w:rPr>
          <w:rtl w:val="0"/>
        </w:rPr>
      </w:r>
    </w:p>
    <w:p w:rsidR="00000000" w:rsidDel="00000000" w:rsidP="00000000" w:rsidRDefault="00000000" w:rsidRPr="00000000" w14:paraId="00000071">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CONTRIBUTING.md</w:t>
      </w:r>
      <w:r w:rsidDel="00000000" w:rsidR="00000000" w:rsidRPr="00000000">
        <w:rPr>
          <w:rtl w:val="0"/>
        </w:rPr>
      </w:r>
    </w:p>
    <w:p w:rsidR="00000000" w:rsidDel="00000000" w:rsidP="00000000" w:rsidRDefault="00000000" w:rsidRPr="00000000" w14:paraId="00000072">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pyproject.toml</w:t>
      </w:r>
      <w:r w:rsidDel="00000000" w:rsidR="00000000" w:rsidRPr="00000000">
        <w:rPr>
          <w:rtl w:val="0"/>
        </w:rPr>
      </w:r>
    </w:p>
    <w:p w:rsidR="00000000" w:rsidDel="00000000" w:rsidP="00000000" w:rsidRDefault="00000000" w:rsidRPr="00000000" w14:paraId="00000073">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74">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5. Detailed Component Design</w:t>
      </w:r>
      <w:r w:rsidDel="00000000" w:rsidR="00000000" w:rsidRPr="00000000">
        <w:rPr>
          <w:rtl w:val="0"/>
        </w:rPr>
      </w:r>
    </w:p>
    <w:p w:rsidR="00000000" w:rsidDel="00000000" w:rsidP="00000000" w:rsidRDefault="00000000" w:rsidRPr="00000000" w14:paraId="00000075">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5.1 Lexer (lexer.py)</w:t>
      </w: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Fonts w:ascii="Arial" w:cs="Arial" w:eastAsia="Arial" w:hAnsi="Arial"/>
          <w:sz w:val="22"/>
          <w:szCs w:val="22"/>
          <w:rtl w:val="0"/>
        </w:rPr>
        <w:t xml:space="preserve">The Lexer tokenizes the .amh source file with full Unicode support. It loads the active adapter's keywords.json and applies a reverse keyword map: any token whose string value matches an Amharic keyword is replaced with the corresponding Python keyword token before the parser sees it. The parser always receives standard Python tokens — no parser changes are needed per language.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5.2 Parser (parser.py)</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Fonts w:ascii="Arial" w:cs="Arial" w:eastAsia="Arial" w:hAnsi="Arial"/>
          <w:sz w:val="22"/>
          <w:szCs w:val="22"/>
          <w:rtl w:val="0"/>
        </w:rPr>
        <w:t xml:space="preserve">The parser calls Python's built-in ast.parse() on the translated token stream (reassembled via tokenize.untokenize()). This keeps the parser zero-maintenance — as CPython evolves, our parser evolves for free.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5.3 Code Generator (codegen.py)</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Fonts w:ascii="Arial" w:cs="Arial" w:eastAsia="Arial" w:hAnsi="Arial"/>
          <w:sz w:val="22"/>
          <w:szCs w:val="22"/>
          <w:rtl w:val="0"/>
        </w:rPr>
        <w:t xml:space="preserve">Calls ast.unparse(tree) to produce standard Python source from the AST. Output is byte-for-byte equivalent to hand-written Python — CPython compiles it identically, giving zero runtime overhead.</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5.4 Adapter Registry (adapter.py)</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Fonts w:ascii="Arial" w:cs="Arial" w:eastAsia="Arial" w:hAnsi="Arial"/>
          <w:sz w:val="22"/>
          <w:szCs w:val="22"/>
          <w:rtl w:val="0"/>
        </w:rPr>
        <w:t xml:space="preserve">Discovers adapters at startup by scanning the adapters/ directory for subdirectories containing a keywords.json file. The active adapter is selected via the --lang CLI flag (default: amharic).</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5.5 Error Reporting</w:t>
      </w: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Fonts w:ascii="Arial" w:cs="Arial" w:eastAsia="Arial" w:hAnsi="Arial"/>
          <w:sz w:val="22"/>
          <w:szCs w:val="22"/>
          <w:rtl w:val="0"/>
        </w:rPr>
        <w:t xml:space="preserve">All transpiler errors are shown in Amharic. Errors carry a numeric code, the offending .amh line/column, and a localised message. This is the primary beginner-friendly feature: a student who reads only Amharic immediately understands what went wrong.</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Example Amharic error output:</w:t>
      </w:r>
      <w:r w:rsidDel="00000000" w:rsidR="00000000" w:rsidRPr="00000000">
        <w:rPr>
          <w:rtl w:val="0"/>
        </w:rPr>
      </w:r>
    </w:p>
    <w:p w:rsidR="00000000" w:rsidDel="00000000" w:rsidP="00000000" w:rsidRDefault="00000000" w:rsidRPr="00000000" w14:paraId="00000085">
      <w:pPr>
        <w:spacing w:after="60" w:before="60" w:lineRule="auto"/>
        <w:ind w:left="720" w:firstLine="0"/>
        <w:rPr/>
      </w:pPr>
      <w:r w:rsidDel="00000000" w:rsidR="00000000" w:rsidRPr="00000000">
        <w:rPr>
          <w:rFonts w:ascii="Nyala" w:cs="Nyala" w:eastAsia="Nyala" w:hAnsi="Nyala"/>
          <w:color w:val="333333"/>
          <w:sz w:val="20"/>
          <w:szCs w:val="20"/>
          <w:rtl w:val="0"/>
        </w:rPr>
        <w:t xml:space="preserve">ስህተት[E001] መስመር 5, ቦታ 3: "ከሆነ" ከ ":" በፊት መምጣት አለበት</w:t>
      </w:r>
      <w:r w:rsidDel="00000000" w:rsidR="00000000" w:rsidRPr="00000000">
        <w:rPr>
          <w:rtl w:val="0"/>
        </w:rPr>
      </w:r>
    </w:p>
    <w:p w:rsidR="00000000" w:rsidDel="00000000" w:rsidP="00000000" w:rsidRDefault="00000000" w:rsidRPr="00000000" w14:paraId="00000086">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87">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6. Complete Keyword Map</w:t>
      </w: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Fonts w:ascii="Arial" w:cs="Arial" w:eastAsia="Arial" w:hAnsi="Arial"/>
          <w:sz w:val="22"/>
          <w:szCs w:val="22"/>
          <w:rtl w:val="0"/>
        </w:rPr>
        <w:t xml:space="preserve">All 37 Amharic keywords and builtins. This table is the authoritative reference for adapters/amharic/keywords.json.</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0"/>
                <w:szCs w:val="20"/>
                <w:rtl w:val="0"/>
              </w:rPr>
              <w:t xml:space="preserve">Python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Nyala" w:cs="Nyala" w:eastAsia="Nyala" w:hAnsi="Nyala"/>
                <w:b w:val="1"/>
                <w:bCs w:val="1"/>
                <w:color w:val="ffffff"/>
                <w:sz w:val="20"/>
                <w:szCs w:val="20"/>
                <w:rtl w:val="0"/>
              </w:rPr>
              <w:t xml:space="preserve">Amharic (አማርኛ)</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def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Nyala" w:cs="Nyala" w:eastAsia="Nyala" w:hAnsi="Nyala"/>
                <w:sz w:val="20"/>
                <w:szCs w:val="20"/>
                <w:rtl w:val="0"/>
              </w:rPr>
              <w:t xml:space="preserve">ስራ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Define a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Nyala" w:cs="Nyala" w:eastAsia="Nyala" w:hAnsi="Nyala"/>
                <w:sz w:val="20"/>
                <w:szCs w:val="20"/>
                <w:rtl w:val="0"/>
              </w:rPr>
              <w:t xml:space="preserve">ክፍለ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Define a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Nyala" w:cs="Nyala" w:eastAsia="Nyala" w:hAnsi="Nyala"/>
                <w:sz w:val="20"/>
                <w:szCs w:val="20"/>
                <w:rtl w:val="0"/>
              </w:rPr>
              <w:t xml:space="preserve">ከሆነ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Conditional 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else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Nyala" w:cs="Nyala" w:eastAsia="Nyala" w:hAnsi="Nyala"/>
                <w:sz w:val="20"/>
                <w:szCs w:val="20"/>
                <w:rtl w:val="0"/>
              </w:rPr>
              <w:t xml:space="preserve">ካልሆነ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Conditional else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elif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Nyala" w:cs="Nyala" w:eastAsia="Nyala" w:hAnsi="Nyala"/>
                <w:sz w:val="20"/>
                <w:szCs w:val="20"/>
                <w:rtl w:val="0"/>
              </w:rPr>
              <w:t xml:space="preserve">ካልሆነከሆነ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Conditional elif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while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Nyala" w:cs="Nyala" w:eastAsia="Nyala" w:hAnsi="Nyala"/>
                <w:sz w:val="20"/>
                <w:szCs w:val="20"/>
                <w:rtl w:val="0"/>
              </w:rPr>
              <w:t xml:space="preserve">እስከሆነ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While 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Nyala" w:cs="Nyala" w:eastAsia="Nyala" w:hAnsi="Nyala"/>
                <w:sz w:val="20"/>
                <w:szCs w:val="20"/>
                <w:rtl w:val="0"/>
              </w:rPr>
              <w:t xml:space="preserve">ለእያንዳንዱ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For 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Nyala" w:cs="Nyala" w:eastAsia="Nyala" w:hAnsi="Nyala"/>
                <w:sz w:val="20"/>
                <w:szCs w:val="20"/>
                <w:rtl w:val="0"/>
              </w:rPr>
              <w:t xml:space="preserve">ውስጥ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Membership / iteration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Nyala" w:cs="Nyala" w:eastAsia="Nyala" w:hAnsi="Nyala"/>
                <w:sz w:val="20"/>
                <w:szCs w:val="20"/>
                <w:rtl w:val="0"/>
              </w:rPr>
              <w:t xml:space="preserve">መልስ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Return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Nyala" w:cs="Nyala" w:eastAsia="Nyala" w:hAnsi="Nyala"/>
                <w:sz w:val="20"/>
                <w:szCs w:val="20"/>
                <w:rtl w:val="0"/>
              </w:rPr>
              <w:t xml:space="preserve">አሳይ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Print to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Nyala" w:cs="Nyala" w:eastAsia="Nyala" w:hAnsi="Nyala"/>
                <w:sz w:val="20"/>
                <w:szCs w:val="20"/>
                <w:rtl w:val="0"/>
              </w:rPr>
              <w:t xml:space="preserve">ጠይቅ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Read user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Nyala" w:cs="Nyala" w:eastAsia="Nyala" w:hAnsi="Nyala"/>
                <w:sz w:val="20"/>
                <w:szCs w:val="20"/>
                <w:rtl w:val="0"/>
              </w:rPr>
              <w:t xml:space="preserve">እና</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Logical 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Nyala" w:cs="Nyala" w:eastAsia="Nyala" w:hAnsi="Nyala"/>
                <w:sz w:val="20"/>
                <w:szCs w:val="20"/>
                <w:rtl w:val="0"/>
              </w:rPr>
              <w:t xml:space="preserve">ወይም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Logical 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Nyala" w:cs="Nyala" w:eastAsia="Nyala" w:hAnsi="Nyala"/>
                <w:sz w:val="20"/>
                <w:szCs w:val="20"/>
                <w:rtl w:val="0"/>
              </w:rPr>
              <w:t xml:space="preserve">አይደለም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Logical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Nyala" w:cs="Nyala" w:eastAsia="Nyala" w:hAnsi="Nyala"/>
                <w:sz w:val="20"/>
                <w:szCs w:val="20"/>
                <w:rtl w:val="0"/>
              </w:rPr>
              <w:t xml:space="preserve">እውነት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Boolean 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Nyala" w:cs="Nyala" w:eastAsia="Nyala" w:hAnsi="Nyala"/>
                <w:sz w:val="20"/>
                <w:szCs w:val="20"/>
                <w:rtl w:val="0"/>
              </w:rPr>
              <w:t xml:space="preserve">ሐሰት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Boolean 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Nyala" w:cs="Nyala" w:eastAsia="Nyala" w:hAnsi="Nyala"/>
                <w:sz w:val="20"/>
                <w:szCs w:val="20"/>
                <w:rtl w:val="0"/>
              </w:rPr>
              <w:t xml:space="preserve">ምንም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Null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import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Nyala" w:cs="Nyala" w:eastAsia="Nyala" w:hAnsi="Nyala"/>
                <w:sz w:val="20"/>
                <w:szCs w:val="20"/>
                <w:rtl w:val="0"/>
              </w:rPr>
              <w:t xml:space="preserve">አምጣ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Import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Nyala" w:cs="Nyala" w:eastAsia="Nyala" w:hAnsi="Nyala"/>
                <w:sz w:val="20"/>
                <w:szCs w:val="20"/>
                <w:rtl w:val="0"/>
              </w:rPr>
              <w:t xml:space="preserve">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Import from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Nyala" w:cs="Nyala" w:eastAsia="Nyala" w:hAnsi="Nyala"/>
                <w:sz w:val="20"/>
                <w:szCs w:val="20"/>
                <w:rtl w:val="0"/>
              </w:rPr>
              <w:t xml:space="preserve">እንደ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Alias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Nyala" w:cs="Nyala" w:eastAsia="Nyala" w:hAnsi="Nyala"/>
                <w:sz w:val="20"/>
                <w:szCs w:val="20"/>
                <w:rtl w:val="0"/>
              </w:rPr>
              <w:t xml:space="preserve">ሞክር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Try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except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Nyala" w:cs="Nyala" w:eastAsia="Nyala" w:hAnsi="Nyala"/>
                <w:sz w:val="20"/>
                <w:szCs w:val="20"/>
                <w:rtl w:val="0"/>
              </w:rPr>
              <w:t xml:space="preserve">ስህተት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Exception handler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finally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Nyala" w:cs="Nyala" w:eastAsia="Nyala" w:hAnsi="Nyala"/>
                <w:sz w:val="20"/>
                <w:szCs w:val="20"/>
                <w:rtl w:val="0"/>
              </w:rPr>
              <w:t xml:space="preserve">መጨረሻ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Finally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with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Nyala" w:cs="Nyala" w:eastAsia="Nyala" w:hAnsi="Nyala"/>
                <w:sz w:val="20"/>
                <w:szCs w:val="20"/>
                <w:rtl w:val="0"/>
              </w:rPr>
              <w:t xml:space="preserve">ጋር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Context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break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Nyala" w:cs="Nyala" w:eastAsia="Nyala" w:hAnsi="Nyala"/>
                <w:sz w:val="20"/>
                <w:szCs w:val="20"/>
                <w:rtl w:val="0"/>
              </w:rPr>
              <w:t xml:space="preserve">አቋርጥ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Break 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continue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Nyala" w:cs="Nyala" w:eastAsia="Nyala" w:hAnsi="Nyala"/>
                <w:sz w:val="20"/>
                <w:szCs w:val="20"/>
                <w:rtl w:val="0"/>
              </w:rPr>
              <w:t xml:space="preserve">ቀጥል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Continue 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Nyala" w:cs="Nyala" w:eastAsia="Nyala" w:hAnsi="Nyala"/>
                <w:sz w:val="20"/>
                <w:szCs w:val="20"/>
                <w:rtl w:val="0"/>
              </w:rPr>
              <w:t xml:space="preserve">ለጊዜው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Pass / no-op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lambda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Nyala" w:cs="Nyala" w:eastAsia="Nyala" w:hAnsi="Nyala"/>
                <w:sz w:val="20"/>
                <w:szCs w:val="20"/>
                <w:rtl w:val="0"/>
              </w:rPr>
              <w:t xml:space="preserve">አጭር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Lambda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len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Nyala" w:cs="Nyala" w:eastAsia="Nyala" w:hAnsi="Nyala"/>
                <w:sz w:val="20"/>
                <w:szCs w:val="20"/>
                <w:rtl w:val="0"/>
              </w:rPr>
              <w:t xml:space="preserve">ርዝመት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Length of object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Nyala" w:cs="Nyala" w:eastAsia="Nyala" w:hAnsi="Nyala"/>
                <w:sz w:val="20"/>
                <w:szCs w:val="20"/>
                <w:rtl w:val="0"/>
              </w:rPr>
              <w:t xml:space="preserve">ክልል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Number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Nyala" w:cs="Nyala" w:eastAsia="Nyala" w:hAnsi="Nyala"/>
                <w:sz w:val="20"/>
                <w:szCs w:val="20"/>
                <w:rtl w:val="0"/>
              </w:rPr>
              <w:t xml:space="preserve">ዝርዝር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List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dict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Nyala" w:cs="Nyala" w:eastAsia="Nyala" w:hAnsi="Nyala"/>
                <w:sz w:val="20"/>
                <w:szCs w:val="20"/>
                <w:rtl w:val="0"/>
              </w:rPr>
              <w:t xml:space="preserve">መዝገብ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Dictionary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Nyala" w:cs="Nyala" w:eastAsia="Nyala" w:hAnsi="Nyala"/>
                <w:sz w:val="20"/>
                <w:szCs w:val="20"/>
                <w:rtl w:val="0"/>
              </w:rPr>
              <w:t xml:space="preserve">ጽሑፍ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String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Nyala" w:cs="Nyala" w:eastAsia="Nyala" w:hAnsi="Nyala"/>
                <w:sz w:val="20"/>
                <w:szCs w:val="20"/>
                <w:rtl w:val="0"/>
              </w:rPr>
              <w:t xml:space="preserve">ቁጥር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Integer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Nyala" w:cs="Nyala" w:eastAsia="Nyala" w:hAnsi="Nyala"/>
                <w:sz w:val="20"/>
                <w:szCs w:val="20"/>
                <w:rtl w:val="0"/>
              </w:rPr>
              <w:t xml:space="preserve">ትክክለኛ</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Float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Nyala" w:cs="Nyala" w:eastAsia="Nyala" w:hAnsi="Nyala"/>
                <w:sz w:val="20"/>
                <w:szCs w:val="20"/>
                <w:rtl w:val="0"/>
              </w:rPr>
              <w:t xml:space="preserve">ክፈት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Open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Nyala" w:cs="Nyala" w:eastAsia="Nyala" w:hAnsi="Nyala"/>
                <w:sz w:val="20"/>
                <w:szCs w:val="20"/>
                <w:rtl w:val="0"/>
              </w:rPr>
              <w:t xml:space="preserve">እኔ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Instance reference</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Fonts w:ascii="Arial" w:cs="Arial" w:eastAsia="Arial" w:hAnsi="Arial"/>
          <w:i w:val="1"/>
          <w:iCs w:val="1"/>
          <w:sz w:val="22"/>
          <w:szCs w:val="22"/>
          <w:rtl w:val="0"/>
        </w:rPr>
        <w:t xml:space="preserve">Design rule: 1-to-1 mapping in v1. Each Python keyword maps to exactly one Amharic keyword, and vice versa. This keeps the lexer translation O(1) and deterministic. Synonym support (multiple Amharic spellings per Python keyword) is deferred to v2.</w:t>
      </w:r>
      <w:r w:rsidDel="00000000" w:rsidR="00000000" w:rsidRPr="00000000">
        <w:rPr>
          <w:rtl w:val="0"/>
        </w:rPr>
      </w:r>
    </w:p>
    <w:p w:rsidR="00000000" w:rsidDel="00000000" w:rsidP="00000000" w:rsidRDefault="00000000" w:rsidRPr="00000000" w14:paraId="000000FE">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0FF">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7. Language Specification</w:t>
      </w:r>
      <w:r w:rsidDel="00000000" w:rsidR="00000000" w:rsidRPr="00000000">
        <w:rPr>
          <w:rtl w:val="0"/>
        </w:rPr>
      </w:r>
    </w:p>
    <w:p w:rsidR="00000000" w:rsidDel="00000000" w:rsidP="00000000" w:rsidRDefault="00000000" w:rsidRPr="00000000" w14:paraId="00000100">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7.1 Supported Constructs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Construct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AmharicScript 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Generated Python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Nyala" w:cs="Nyala" w:eastAsia="Nyala" w:hAnsi="Nyala"/>
                <w:sz w:val="20"/>
                <w:szCs w:val="20"/>
                <w:rtl w:val="0"/>
              </w:rPr>
              <w:t xml:space="preserve">ስም = 'ቻሉ'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name = 'Chaltu'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Arithmetic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Nyala" w:cs="Nyala" w:eastAsia="Nyala" w:hAnsi="Nyala"/>
                <w:sz w:val="20"/>
                <w:szCs w:val="20"/>
                <w:rtl w:val="0"/>
              </w:rPr>
              <w:t xml:space="preserve">ድምር = 5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total = 5 + 3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x == 10, x &lt; 5, x &gt;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x == 10, x &lt; 5, x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If / Else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Nyala" w:cs="Nyala" w:eastAsia="Nyala" w:hAnsi="Nyala"/>
                <w:sz w:val="20"/>
                <w:szCs w:val="20"/>
                <w:rtl w:val="0"/>
              </w:rPr>
              <w:t xml:space="preserve">ከሆነ x &gt; 0: ... ካልሆነ: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if x &gt; 0: ... else: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While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Nyala" w:cs="Nyala" w:eastAsia="Nyala" w:hAnsi="Nyala"/>
                <w:sz w:val="20"/>
                <w:szCs w:val="20"/>
                <w:rtl w:val="0"/>
              </w:rPr>
              <w:t xml:space="preserve">እስከሆነ x &lt; 10: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while x &lt; 10: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For 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Nyala" w:cs="Nyala" w:eastAsia="Nyala" w:hAnsi="Nyala"/>
                <w:sz w:val="20"/>
                <w:szCs w:val="20"/>
                <w:rtl w:val="0"/>
              </w:rPr>
              <w:t xml:space="preserve">ለእያንዳንዱ i ውስጥ ክልል(10):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for i in range(10):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Nyala" w:cs="Nyala" w:eastAsia="Nyala" w:hAnsi="Nyala"/>
                <w:sz w:val="20"/>
                <w:szCs w:val="20"/>
                <w:rtl w:val="0"/>
              </w:rPr>
              <w:t xml:space="preserve">ስራ ጨምር(ሀ, ለ): መልስ ሀ + 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def add(a, b): return a +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Nyala" w:cs="Nyala" w:eastAsia="Nyala" w:hAnsi="Nyala"/>
                <w:sz w:val="20"/>
                <w:szCs w:val="20"/>
                <w:rtl w:val="0"/>
              </w:rPr>
              <w:t xml:space="preserve">ክፍለ ሰው: ስራ __init__(እኔ, ስም):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class Person: def __init__(self, name):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Try/Except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Nyala" w:cs="Nyala" w:eastAsia="Nyala" w:hAnsi="Nyala"/>
                <w:sz w:val="20"/>
                <w:szCs w:val="20"/>
                <w:rtl w:val="0"/>
              </w:rPr>
              <w:t xml:space="preserve">ሞክር: ... ስህተት: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try: ... except: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Nyala" w:cs="Nyala" w:eastAsia="Nyala" w:hAnsi="Nyala"/>
                <w:sz w:val="20"/>
                <w:szCs w:val="20"/>
                <w:rtl w:val="0"/>
              </w:rPr>
              <w:t xml:space="preserve">አሳይ('ሰላም')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print('Hello')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Nyala" w:cs="Nyala" w:eastAsia="Nyala" w:hAnsi="Nyala"/>
                <w:sz w:val="20"/>
                <w:szCs w:val="20"/>
                <w:rtl w:val="0"/>
              </w:rPr>
              <w:t xml:space="preserve">ጠይቅ('ስምህን ጻፍ: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input('Enter name: ')</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7.2 Sample Programs</w:t>
      </w:r>
      <w:r w:rsidDel="00000000" w:rsidR="00000000" w:rsidRPr="00000000">
        <w:rPr>
          <w:rtl w:val="0"/>
        </w:rPr>
      </w:r>
    </w:p>
    <w:p w:rsidR="00000000" w:rsidDel="00000000" w:rsidP="00000000" w:rsidRDefault="00000000" w:rsidRPr="00000000" w14:paraId="00000127">
      <w:pPr>
        <w:spacing w:after="60" w:before="180" w:lineRule="auto"/>
        <w:rPr/>
      </w:pPr>
      <w:r w:rsidDel="00000000" w:rsidR="00000000" w:rsidRPr="00000000">
        <w:rPr>
          <w:rFonts w:ascii="Arial" w:cs="Arial" w:eastAsia="Arial" w:hAnsi="Arial"/>
          <w:b w:val="1"/>
          <w:bCs w:val="1"/>
          <w:color w:val="444444"/>
          <w:sz w:val="22"/>
          <w:szCs w:val="22"/>
          <w:rtl w:val="0"/>
        </w:rPr>
        <w:t xml:space="preserve">Hello World</w:t>
      </w:r>
      <w:r w:rsidDel="00000000" w:rsidR="00000000" w:rsidRPr="00000000">
        <w:rPr>
          <w:rtl w:val="0"/>
        </w:rPr>
      </w:r>
    </w:p>
    <w:p w:rsidR="00000000" w:rsidDel="00000000" w:rsidP="00000000" w:rsidRDefault="00000000" w:rsidRPr="00000000" w14:paraId="00000128">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hello.amh</w:t>
      </w:r>
      <w:r w:rsidDel="00000000" w:rsidR="00000000" w:rsidRPr="00000000">
        <w:rPr>
          <w:rtl w:val="0"/>
        </w:rPr>
      </w:r>
    </w:p>
    <w:p w:rsidR="00000000" w:rsidDel="00000000" w:rsidP="00000000" w:rsidRDefault="00000000" w:rsidRPr="00000000" w14:paraId="00000129">
      <w:pPr>
        <w:spacing w:after="60" w:before="60" w:lineRule="auto"/>
        <w:ind w:left="720" w:firstLine="0"/>
        <w:rPr/>
      </w:pPr>
      <w:r w:rsidDel="00000000" w:rsidR="00000000" w:rsidRPr="00000000">
        <w:rPr>
          <w:rFonts w:ascii="Nyala" w:cs="Nyala" w:eastAsia="Nyala" w:hAnsi="Nyala"/>
          <w:color w:val="333333"/>
          <w:sz w:val="20"/>
          <w:szCs w:val="20"/>
          <w:rtl w:val="0"/>
        </w:rPr>
        <w:t xml:space="preserve">አሳይ('ሰላም ዓለም!')</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Generated Python</w:t>
      </w:r>
      <w:r w:rsidDel="00000000" w:rsidR="00000000" w:rsidRPr="00000000">
        <w:rPr>
          <w:rtl w:val="0"/>
        </w:rPr>
      </w:r>
    </w:p>
    <w:p w:rsidR="00000000" w:rsidDel="00000000" w:rsidP="00000000" w:rsidRDefault="00000000" w:rsidRPr="00000000" w14:paraId="0000012C">
      <w:pPr>
        <w:spacing w:after="60" w:before="60" w:lineRule="auto"/>
        <w:ind w:left="720" w:firstLine="0"/>
        <w:rPr/>
      </w:pPr>
      <w:r w:rsidDel="00000000" w:rsidR="00000000" w:rsidRPr="00000000">
        <w:rPr>
          <w:rFonts w:ascii="Nyala" w:cs="Nyala" w:eastAsia="Nyala" w:hAnsi="Nyala"/>
          <w:color w:val="333333"/>
          <w:sz w:val="20"/>
          <w:szCs w:val="20"/>
          <w:rtl w:val="0"/>
        </w:rPr>
        <w:t xml:space="preserve">print('ሰላም ዓለም!')</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60" w:before="180" w:lineRule="auto"/>
        <w:rPr/>
      </w:pPr>
      <w:r w:rsidDel="00000000" w:rsidR="00000000" w:rsidRPr="00000000">
        <w:rPr>
          <w:rFonts w:ascii="Arial" w:cs="Arial" w:eastAsia="Arial" w:hAnsi="Arial"/>
          <w:b w:val="1"/>
          <w:bCs w:val="1"/>
          <w:color w:val="444444"/>
          <w:sz w:val="22"/>
          <w:szCs w:val="22"/>
          <w:rtl w:val="0"/>
        </w:rPr>
        <w:t xml:space="preserve">Functions and Conditionals</w:t>
      </w:r>
      <w:r w:rsidDel="00000000" w:rsidR="00000000" w:rsidRPr="00000000">
        <w:rPr>
          <w:rtl w:val="0"/>
        </w:rPr>
      </w:r>
    </w:p>
    <w:p w:rsidR="00000000" w:rsidDel="00000000" w:rsidP="00000000" w:rsidRDefault="00000000" w:rsidRPr="00000000" w14:paraId="0000012F">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control_flow.amh</w:t>
      </w:r>
      <w:r w:rsidDel="00000000" w:rsidR="00000000" w:rsidRPr="00000000">
        <w:rPr>
          <w:rtl w:val="0"/>
        </w:rPr>
      </w:r>
    </w:p>
    <w:p w:rsidR="00000000" w:rsidDel="00000000" w:rsidP="00000000" w:rsidRDefault="00000000" w:rsidRPr="00000000" w14:paraId="00000130">
      <w:pPr>
        <w:spacing w:after="60" w:before="60" w:lineRule="auto"/>
        <w:ind w:left="720" w:firstLine="0"/>
        <w:rPr/>
      </w:pPr>
      <w:r w:rsidDel="00000000" w:rsidR="00000000" w:rsidRPr="00000000">
        <w:rPr>
          <w:rFonts w:ascii="Nyala" w:cs="Nyala" w:eastAsia="Nyala" w:hAnsi="Nyala"/>
          <w:color w:val="333333"/>
          <w:sz w:val="20"/>
          <w:szCs w:val="20"/>
          <w:rtl w:val="0"/>
        </w:rPr>
        <w:t xml:space="preserve">ስራ ዓይነት_ቁጥር(ቁ):</w:t>
      </w:r>
      <w:r w:rsidDel="00000000" w:rsidR="00000000" w:rsidRPr="00000000">
        <w:rPr>
          <w:rtl w:val="0"/>
        </w:rPr>
      </w:r>
    </w:p>
    <w:p w:rsidR="00000000" w:rsidDel="00000000" w:rsidP="00000000" w:rsidRDefault="00000000" w:rsidRPr="00000000" w14:paraId="00000131">
      <w:pPr>
        <w:spacing w:after="60" w:before="60" w:lineRule="auto"/>
        <w:ind w:left="720" w:firstLine="0"/>
        <w:rPr/>
      </w:pPr>
      <w:r w:rsidDel="00000000" w:rsidR="00000000" w:rsidRPr="00000000">
        <w:rPr>
          <w:rFonts w:ascii="Nyala" w:cs="Nyala" w:eastAsia="Nyala" w:hAnsi="Nyala"/>
          <w:color w:val="333333"/>
          <w:sz w:val="20"/>
          <w:szCs w:val="20"/>
          <w:rtl w:val="0"/>
        </w:rPr>
        <w:t xml:space="preserve">    ከሆነ ቁ % 2 == 0:</w:t>
      </w:r>
      <w:r w:rsidDel="00000000" w:rsidR="00000000" w:rsidRPr="00000000">
        <w:rPr>
          <w:rtl w:val="0"/>
        </w:rPr>
      </w:r>
    </w:p>
    <w:p w:rsidR="00000000" w:rsidDel="00000000" w:rsidP="00000000" w:rsidRDefault="00000000" w:rsidRPr="00000000" w14:paraId="00000132">
      <w:pPr>
        <w:spacing w:after="60" w:before="60" w:lineRule="auto"/>
        <w:ind w:left="720" w:firstLine="0"/>
        <w:rPr/>
      </w:pPr>
      <w:r w:rsidDel="00000000" w:rsidR="00000000" w:rsidRPr="00000000">
        <w:rPr>
          <w:rFonts w:ascii="Nyala" w:cs="Nyala" w:eastAsia="Nyala" w:hAnsi="Nyala"/>
          <w:color w:val="333333"/>
          <w:sz w:val="20"/>
          <w:szCs w:val="20"/>
          <w:rtl w:val="0"/>
        </w:rPr>
        <w:t xml:space="preserve">        መልስ 'ሰርጎ'</w:t>
      </w:r>
      <w:r w:rsidDel="00000000" w:rsidR="00000000" w:rsidRPr="00000000">
        <w:rPr>
          <w:rtl w:val="0"/>
        </w:rPr>
      </w:r>
    </w:p>
    <w:p w:rsidR="00000000" w:rsidDel="00000000" w:rsidP="00000000" w:rsidRDefault="00000000" w:rsidRPr="00000000" w14:paraId="00000133">
      <w:pPr>
        <w:spacing w:after="60" w:before="60" w:lineRule="auto"/>
        <w:ind w:left="720" w:firstLine="0"/>
        <w:rPr/>
      </w:pPr>
      <w:r w:rsidDel="00000000" w:rsidR="00000000" w:rsidRPr="00000000">
        <w:rPr>
          <w:rFonts w:ascii="Nyala" w:cs="Nyala" w:eastAsia="Nyala" w:hAnsi="Nyala"/>
          <w:color w:val="333333"/>
          <w:sz w:val="20"/>
          <w:szCs w:val="20"/>
          <w:rtl w:val="0"/>
        </w:rPr>
        <w:t xml:space="preserve">    ካልሆነ:</w:t>
      </w:r>
      <w:r w:rsidDel="00000000" w:rsidR="00000000" w:rsidRPr="00000000">
        <w:rPr>
          <w:rtl w:val="0"/>
        </w:rPr>
      </w:r>
    </w:p>
    <w:p w:rsidR="00000000" w:rsidDel="00000000" w:rsidP="00000000" w:rsidRDefault="00000000" w:rsidRPr="00000000" w14:paraId="00000134">
      <w:pPr>
        <w:spacing w:after="60" w:before="60" w:lineRule="auto"/>
        <w:ind w:left="720" w:firstLine="0"/>
        <w:rPr/>
      </w:pPr>
      <w:r w:rsidDel="00000000" w:rsidR="00000000" w:rsidRPr="00000000">
        <w:rPr>
          <w:rFonts w:ascii="Nyala" w:cs="Nyala" w:eastAsia="Nyala" w:hAnsi="Nyala"/>
          <w:color w:val="333333"/>
          <w:sz w:val="20"/>
          <w:szCs w:val="20"/>
          <w:rtl w:val="0"/>
        </w:rPr>
        <w:t xml:space="preserve">        መልስ 'ነጠላ'</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60" w:before="60" w:lineRule="auto"/>
        <w:ind w:left="720" w:firstLine="0"/>
        <w:rPr/>
      </w:pPr>
      <w:r w:rsidDel="00000000" w:rsidR="00000000" w:rsidRPr="00000000">
        <w:rPr>
          <w:rFonts w:ascii="Nyala" w:cs="Nyala" w:eastAsia="Nyala" w:hAnsi="Nyala"/>
          <w:color w:val="333333"/>
          <w:sz w:val="20"/>
          <w:szCs w:val="20"/>
          <w:rtl w:val="0"/>
        </w:rPr>
        <w:t xml:space="preserve">ለእያንዳንዱ i ውስጥ ክልል(1, 11):</w:t>
      </w:r>
      <w:r w:rsidDel="00000000" w:rsidR="00000000" w:rsidRPr="00000000">
        <w:rPr>
          <w:rtl w:val="0"/>
        </w:rPr>
      </w:r>
    </w:p>
    <w:p w:rsidR="00000000" w:rsidDel="00000000" w:rsidP="00000000" w:rsidRDefault="00000000" w:rsidRPr="00000000" w14:paraId="00000137">
      <w:pPr>
        <w:spacing w:after="60" w:before="60" w:lineRule="auto"/>
        <w:ind w:left="720" w:firstLine="0"/>
        <w:rPr/>
      </w:pPr>
      <w:r w:rsidDel="00000000" w:rsidR="00000000" w:rsidRPr="00000000">
        <w:rPr>
          <w:rFonts w:ascii="Nyala" w:cs="Nyala" w:eastAsia="Nyala" w:hAnsi="Nyala"/>
          <w:color w:val="333333"/>
          <w:sz w:val="20"/>
          <w:szCs w:val="20"/>
          <w:rtl w:val="0"/>
        </w:rPr>
        <w:t xml:space="preserve">    አሳይ(ዓይነት_ቁጥር(i))</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60" w:before="180" w:lineRule="auto"/>
        <w:rPr/>
      </w:pPr>
      <w:r w:rsidDel="00000000" w:rsidR="00000000" w:rsidRPr="00000000">
        <w:rPr>
          <w:rFonts w:ascii="Arial" w:cs="Arial" w:eastAsia="Arial" w:hAnsi="Arial"/>
          <w:b w:val="1"/>
          <w:bCs w:val="1"/>
          <w:color w:val="444444"/>
          <w:sz w:val="22"/>
          <w:szCs w:val="22"/>
          <w:rtl w:val="0"/>
        </w:rPr>
        <w:t xml:space="preserve">Classes</w:t>
      </w:r>
      <w:r w:rsidDel="00000000" w:rsidR="00000000" w:rsidRPr="00000000">
        <w:rPr>
          <w:rtl w:val="0"/>
        </w:rPr>
      </w:r>
    </w:p>
    <w:p w:rsidR="00000000" w:rsidDel="00000000" w:rsidP="00000000" w:rsidRDefault="00000000" w:rsidRPr="00000000" w14:paraId="0000013A">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classes.amh</w:t>
      </w:r>
      <w:r w:rsidDel="00000000" w:rsidR="00000000" w:rsidRPr="00000000">
        <w:rPr>
          <w:rtl w:val="0"/>
        </w:rPr>
      </w:r>
    </w:p>
    <w:p w:rsidR="00000000" w:rsidDel="00000000" w:rsidP="00000000" w:rsidRDefault="00000000" w:rsidRPr="00000000" w14:paraId="0000013B">
      <w:pPr>
        <w:spacing w:after="60" w:before="60" w:lineRule="auto"/>
        <w:ind w:left="720" w:firstLine="0"/>
        <w:rPr/>
      </w:pPr>
      <w:r w:rsidDel="00000000" w:rsidR="00000000" w:rsidRPr="00000000">
        <w:rPr>
          <w:rFonts w:ascii="Nyala" w:cs="Nyala" w:eastAsia="Nyala" w:hAnsi="Nyala"/>
          <w:color w:val="333333"/>
          <w:sz w:val="20"/>
          <w:szCs w:val="20"/>
          <w:rtl w:val="0"/>
        </w:rPr>
        <w:t xml:space="preserve">ክፍለ ተማሪ:</w:t>
      </w:r>
      <w:r w:rsidDel="00000000" w:rsidR="00000000" w:rsidRPr="00000000">
        <w:rPr>
          <w:rtl w:val="0"/>
        </w:rPr>
      </w:r>
    </w:p>
    <w:p w:rsidR="00000000" w:rsidDel="00000000" w:rsidP="00000000" w:rsidRDefault="00000000" w:rsidRPr="00000000" w14:paraId="0000013C">
      <w:pPr>
        <w:spacing w:after="60" w:before="60" w:lineRule="auto"/>
        <w:ind w:left="720" w:firstLine="0"/>
        <w:rPr/>
      </w:pPr>
      <w:r w:rsidDel="00000000" w:rsidR="00000000" w:rsidRPr="00000000">
        <w:rPr>
          <w:rFonts w:ascii="Nyala" w:cs="Nyala" w:eastAsia="Nyala" w:hAnsi="Nyala"/>
          <w:color w:val="333333"/>
          <w:sz w:val="20"/>
          <w:szCs w:val="20"/>
          <w:rtl w:val="0"/>
        </w:rPr>
        <w:t xml:space="preserve">    ስራ __init__(እኔ, ስም, ዕድሜ):</w:t>
      </w:r>
      <w:r w:rsidDel="00000000" w:rsidR="00000000" w:rsidRPr="00000000">
        <w:rPr>
          <w:rtl w:val="0"/>
        </w:rPr>
      </w:r>
    </w:p>
    <w:p w:rsidR="00000000" w:rsidDel="00000000" w:rsidP="00000000" w:rsidRDefault="00000000" w:rsidRPr="00000000" w14:paraId="0000013D">
      <w:pPr>
        <w:spacing w:after="60" w:before="60" w:lineRule="auto"/>
        <w:ind w:left="720" w:firstLine="0"/>
        <w:rPr/>
      </w:pPr>
      <w:r w:rsidDel="00000000" w:rsidR="00000000" w:rsidRPr="00000000">
        <w:rPr>
          <w:rFonts w:ascii="Nyala" w:cs="Nyala" w:eastAsia="Nyala" w:hAnsi="Nyala"/>
          <w:color w:val="333333"/>
          <w:sz w:val="20"/>
          <w:szCs w:val="20"/>
          <w:rtl w:val="0"/>
        </w:rPr>
        <w:t xml:space="preserve">        እኔ.ስም = ስም</w:t>
      </w:r>
      <w:r w:rsidDel="00000000" w:rsidR="00000000" w:rsidRPr="00000000">
        <w:rPr>
          <w:rtl w:val="0"/>
        </w:rPr>
      </w:r>
    </w:p>
    <w:p w:rsidR="00000000" w:rsidDel="00000000" w:rsidP="00000000" w:rsidRDefault="00000000" w:rsidRPr="00000000" w14:paraId="0000013E">
      <w:pPr>
        <w:spacing w:after="60" w:before="60" w:lineRule="auto"/>
        <w:ind w:left="720" w:firstLine="0"/>
        <w:rPr/>
      </w:pPr>
      <w:r w:rsidDel="00000000" w:rsidR="00000000" w:rsidRPr="00000000">
        <w:rPr>
          <w:rFonts w:ascii="Nyala" w:cs="Nyala" w:eastAsia="Nyala" w:hAnsi="Nyala"/>
          <w:color w:val="333333"/>
          <w:sz w:val="20"/>
          <w:szCs w:val="20"/>
          <w:rtl w:val="0"/>
        </w:rPr>
        <w:t xml:space="preserve">        እኔ.ዕድሜ = ዕድሜ</w:t>
      </w:r>
      <w:r w:rsidDel="00000000" w:rsidR="00000000" w:rsidRPr="00000000">
        <w:rPr>
          <w:rtl w:val="0"/>
        </w:rPr>
      </w:r>
    </w:p>
    <w:p w:rsidR="00000000" w:rsidDel="00000000" w:rsidP="00000000" w:rsidRDefault="00000000" w:rsidRPr="00000000" w14:paraId="0000013F">
      <w:pPr>
        <w:spacing w:after="60" w:before="60" w:lineRule="auto"/>
        <w:ind w:left="720" w:firstLine="0"/>
        <w:rPr/>
      </w:pPr>
      <w:r w:rsidDel="00000000" w:rsidR="00000000" w:rsidRPr="00000000">
        <w:rPr>
          <w:rFonts w:ascii="Nyala" w:cs="Nyala" w:eastAsia="Nyala" w:hAnsi="Nyala"/>
          <w:color w:val="333333"/>
          <w:sz w:val="20"/>
          <w:szCs w:val="20"/>
          <w:rtl w:val="0"/>
        </w:rPr>
        <w:t xml:space="preserve">    ስራ አሳይ_መረጃ(እኔ):</w:t>
      </w:r>
      <w:r w:rsidDel="00000000" w:rsidR="00000000" w:rsidRPr="00000000">
        <w:rPr>
          <w:rtl w:val="0"/>
        </w:rPr>
      </w:r>
    </w:p>
    <w:p w:rsidR="00000000" w:rsidDel="00000000" w:rsidP="00000000" w:rsidRDefault="00000000" w:rsidRPr="00000000" w14:paraId="00000140">
      <w:pPr>
        <w:spacing w:after="60" w:before="60" w:lineRule="auto"/>
        <w:ind w:left="720" w:firstLine="0"/>
        <w:rPr/>
      </w:pPr>
      <w:r w:rsidDel="00000000" w:rsidR="00000000" w:rsidRPr="00000000">
        <w:rPr>
          <w:rFonts w:ascii="Nyala" w:cs="Nyala" w:eastAsia="Nyala" w:hAnsi="Nyala"/>
          <w:color w:val="333333"/>
          <w:sz w:val="20"/>
          <w:szCs w:val="20"/>
          <w:rtl w:val="0"/>
        </w:rPr>
        <w:t xml:space="preserve">        አሳይ(f'{እኔ.ስም}: {እኔ.ዕድሜ}')</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60" w:before="60" w:lineRule="auto"/>
        <w:ind w:left="720" w:firstLine="0"/>
        <w:rPr/>
      </w:pPr>
      <w:r w:rsidDel="00000000" w:rsidR="00000000" w:rsidRPr="00000000">
        <w:rPr>
          <w:rFonts w:ascii="Nyala" w:cs="Nyala" w:eastAsia="Nyala" w:hAnsi="Nyala"/>
          <w:color w:val="333333"/>
          <w:sz w:val="20"/>
          <w:szCs w:val="20"/>
          <w:rtl w:val="0"/>
        </w:rPr>
        <w:t xml:space="preserve">ት = ተማሪ('ቻሉ', 20)</w:t>
      </w:r>
      <w:r w:rsidDel="00000000" w:rsidR="00000000" w:rsidRPr="00000000">
        <w:rPr>
          <w:rtl w:val="0"/>
        </w:rPr>
      </w:r>
    </w:p>
    <w:p w:rsidR="00000000" w:rsidDel="00000000" w:rsidP="00000000" w:rsidRDefault="00000000" w:rsidRPr="00000000" w14:paraId="00000143">
      <w:pPr>
        <w:spacing w:after="60" w:before="60" w:lineRule="auto"/>
        <w:ind w:left="720" w:firstLine="0"/>
        <w:rPr/>
      </w:pPr>
      <w:r w:rsidDel="00000000" w:rsidR="00000000" w:rsidRPr="00000000">
        <w:rPr>
          <w:rFonts w:ascii="Nyala" w:cs="Nyala" w:eastAsia="Nyala" w:hAnsi="Nyala"/>
          <w:color w:val="333333"/>
          <w:sz w:val="20"/>
          <w:szCs w:val="20"/>
          <w:rtl w:val="0"/>
        </w:rPr>
        <w:t xml:space="preserve">ት.አሳይ_መረጃ()</w:t>
      </w:r>
      <w:r w:rsidDel="00000000" w:rsidR="00000000" w:rsidRPr="00000000">
        <w:rPr>
          <w:rtl w:val="0"/>
        </w:rPr>
      </w:r>
    </w:p>
    <w:p w:rsidR="00000000" w:rsidDel="00000000" w:rsidP="00000000" w:rsidRDefault="00000000" w:rsidRPr="00000000" w14:paraId="00000144">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45">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8. Beginner-Friendly Design</w:t>
      </w:r>
      <w:r w:rsidDel="00000000" w:rsidR="00000000" w:rsidRPr="00000000">
        <w:rPr>
          <w:rtl w:val="0"/>
        </w:rPr>
      </w:r>
    </w:p>
    <w:p w:rsidR="00000000" w:rsidDel="00000000" w:rsidP="00000000" w:rsidRDefault="00000000" w:rsidRPr="00000000" w14:paraId="00000146">
      <w:pPr>
        <w:spacing w:after="60" w:before="60" w:lineRule="auto"/>
        <w:rPr/>
      </w:pPr>
      <w:r w:rsidDel="00000000" w:rsidR="00000000" w:rsidRPr="00000000">
        <w:rPr>
          <w:rFonts w:ascii="Arial" w:cs="Arial" w:eastAsia="Arial" w:hAnsi="Arial"/>
          <w:sz w:val="22"/>
          <w:szCs w:val="22"/>
          <w:rtl w:val="0"/>
        </w:rPr>
        <w:t xml:space="preserve">The assignment requires at least one feature that improves learning. AmharicScript includes several:</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20"/>
                <w:szCs w:val="20"/>
                <w:rtl w:val="0"/>
              </w:rPr>
              <w:t xml:space="preserve">Benefit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Amharic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All 37 keywords in Amharic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Student reads code naturally in their first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Amharic error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Nyala" w:cs="Nyala" w:eastAsia="Nyala" w:hAnsi="Nyala"/>
                <w:sz w:val="20"/>
                <w:szCs w:val="20"/>
                <w:rtl w:val="0"/>
              </w:rPr>
              <w:t xml:space="preserve">All errors shown in አማርኛ</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No need to translate English error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Indentation-based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No braces, no semicolons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Reduces symbol confusion for absolute beginners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1-to-1 keyword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Each concept = one 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No ambiguity, easy to memorise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Amharic identifiers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Variable/function names can be Amharic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Code reads like a sentence in Amharic</w:t>
            </w:r>
            <w:r w:rsidDel="00000000" w:rsidR="00000000" w:rsidRPr="00000000">
              <w:rPr>
                <w:rtl w:val="0"/>
              </w:rPr>
            </w:r>
          </w:p>
        </w:tc>
      </w:tr>
    </w:tbl>
    <w:p w:rsidR="00000000" w:rsidDel="00000000" w:rsidP="00000000" w:rsidRDefault="00000000" w:rsidRPr="00000000" w14:paraId="0000015A">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5B">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9. Adding a New Language (e.g. Afan Oromo)</w:t>
      </w:r>
      <w:r w:rsidDel="00000000" w:rsidR="00000000" w:rsidRPr="00000000">
        <w:rPr>
          <w:rtl w:val="0"/>
        </w:rPr>
      </w:r>
    </w:p>
    <w:p w:rsidR="00000000" w:rsidDel="00000000" w:rsidP="00000000" w:rsidRDefault="00000000" w:rsidRPr="00000000" w14:paraId="0000015C">
      <w:pPr>
        <w:spacing w:after="60" w:before="60" w:lineRule="auto"/>
        <w:rPr/>
      </w:pPr>
      <w:r w:rsidDel="00000000" w:rsidR="00000000" w:rsidRPr="00000000">
        <w:rPr>
          <w:rFonts w:ascii="Arial" w:cs="Arial" w:eastAsia="Arial" w:hAnsi="Arial"/>
          <w:sz w:val="22"/>
          <w:szCs w:val="22"/>
          <w:rtl w:val="0"/>
        </w:rPr>
        <w:t xml:space="preserve">Because the core engine is language-agnostic, adding Afan Oromo (or any language) takes less than a day:</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the adapter folder: adapters/oromo/</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in keywords.json with Oromo equivalents of every Python keyword</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test corpus pairs: .orm source + expected .py output</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python translator.py program.orm --lang oromo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60" w:before="60" w:lineRule="auto"/>
        <w:rPr/>
      </w:pPr>
      <w:r w:rsidDel="00000000" w:rsidR="00000000" w:rsidRPr="00000000">
        <w:rPr>
          <w:rFonts w:ascii="Arial" w:cs="Arial" w:eastAsia="Arial" w:hAnsi="Arial"/>
          <w:b w:val="1"/>
          <w:bCs w:val="1"/>
          <w:sz w:val="22"/>
          <w:szCs w:val="22"/>
          <w:rtl w:val="0"/>
        </w:rPr>
        <w:t xml:space="preserve">No changes to lexer.py, parser.py, codegen.py, or translator.py.</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60" w:before="60" w:lineRule="auto"/>
        <w:rPr/>
      </w:pPr>
      <w:r w:rsidDel="00000000" w:rsidR="00000000" w:rsidRPr="00000000">
        <w:rPr>
          <w:rFonts w:ascii="Arial" w:cs="Arial" w:eastAsia="Arial" w:hAnsi="Arial"/>
          <w:sz w:val="22"/>
          <w:szCs w:val="22"/>
          <w:rtl w:val="0"/>
        </w:rPr>
        <w:t xml:space="preserve">Example Oromo keywords.json snippet:</w:t>
      </w:r>
      <w:r w:rsidDel="00000000" w:rsidR="00000000" w:rsidRPr="00000000">
        <w:rPr>
          <w:rtl w:val="0"/>
        </w:rPr>
      </w:r>
    </w:p>
    <w:p w:rsidR="00000000" w:rsidDel="00000000" w:rsidP="00000000" w:rsidRDefault="00000000" w:rsidRPr="00000000" w14:paraId="00000166">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"if": "yoo", "else": "yoo_miti", "def": "hojii",</w:t>
      </w:r>
      <w:r w:rsidDel="00000000" w:rsidR="00000000" w:rsidRPr="00000000">
        <w:rPr>
          <w:rtl w:val="0"/>
        </w:rPr>
      </w:r>
    </w:p>
    <w:p w:rsidR="00000000" w:rsidDel="00000000" w:rsidP="00000000" w:rsidRDefault="00000000" w:rsidRPr="00000000" w14:paraId="00000167">
      <w:pPr>
        <w:spacing w:after="60" w:before="60" w:lineRule="auto"/>
        <w:ind w:left="720" w:firstLine="0"/>
        <w:rPr/>
      </w:pPr>
      <w:r w:rsidDel="00000000" w:rsidR="00000000" w:rsidRPr="00000000">
        <w:rPr>
          <w:rFonts w:ascii="Courier New" w:cs="Courier New" w:eastAsia="Courier New" w:hAnsi="Courier New"/>
          <w:color w:val="333333"/>
          <w:sz w:val="20"/>
          <w:szCs w:val="20"/>
          <w:rtl w:val="0"/>
        </w:rPr>
        <w:t xml:space="preserve">  "print": "agarsiisi", "return": "deebi" }</w:t>
      </w:r>
      <w:r w:rsidDel="00000000" w:rsidR="00000000" w:rsidRPr="00000000">
        <w:rPr>
          <w:rtl w:val="0"/>
        </w:rPr>
      </w:r>
    </w:p>
    <w:p w:rsidR="00000000" w:rsidDel="00000000" w:rsidP="00000000" w:rsidRDefault="00000000" w:rsidRPr="00000000" w14:paraId="00000168">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69">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10. CLI Interface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python translator.py program.amh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Transpile + execute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python translator.py program.amh --emit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Emit program.py only, do not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python translator.py program.amh --lang oromo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Use Oromo adapter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python translator.py --check program.amh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Lint / syntax check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python translator.py --list-langs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Show all available adapters</w:t>
            </w:r>
            <w:r w:rsidDel="00000000" w:rsidR="00000000" w:rsidRPr="00000000">
              <w:rPr>
                <w:rtl w:val="0"/>
              </w:rPr>
            </w:r>
          </w:p>
        </w:tc>
      </w:tr>
    </w:tbl>
    <w:p w:rsidR="00000000" w:rsidDel="00000000" w:rsidP="00000000" w:rsidRDefault="00000000" w:rsidRPr="00000000" w14:paraId="00000176">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77">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11. Testing Strategy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60"/>
        <w:gridCol w:w="3000"/>
        <w:tblGridChange w:id="0">
          <w:tblGrid>
            <w:gridCol w:w="2000"/>
            <w:gridCol w:w="43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20"/>
                <w:szCs w:val="20"/>
                <w:rtl w:val="0"/>
              </w:rPr>
              <w:t xml:space="preserve">What is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Lexer token translation, adapter loading, error formatting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pytest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sz w:val="20"/>
                <w:szCs w:val="20"/>
                <w:rtl w:val="0"/>
              </w:rPr>
              <w:t xml:space="preserve">Full .amh → .py round-trip for every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pytest + corpus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.amh programs produce correct stdout/return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pytest + subprocess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keywords.json validates against JSON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jsonschema</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60" w:before="60" w:lineRule="auto"/>
        <w:rPr/>
      </w:pPr>
      <w:r w:rsidDel="00000000" w:rsidR="00000000" w:rsidRPr="00000000">
        <w:rPr>
          <w:rFonts w:ascii="Arial" w:cs="Arial" w:eastAsia="Arial" w:hAnsi="Arial"/>
          <w:sz w:val="22"/>
          <w:szCs w:val="22"/>
          <w:rtl w:val="0"/>
        </w:rPr>
        <w:t xml:space="preserve">Corpus test format: each integration test is a pair of files in tests/corpus/ — a .amh source file and an expected .py output. The test runner transpiles each .amh and diffs the output against the .py reference. Any diff is a test failure. Contributors adding keywords must add at least one corpus pair.</w:t>
      </w:r>
      <w:r w:rsidDel="00000000" w:rsidR="00000000" w:rsidRPr="00000000">
        <w:rPr>
          <w:rtl w:val="0"/>
        </w:rPr>
      </w:r>
    </w:p>
    <w:p w:rsidR="00000000" w:rsidDel="00000000" w:rsidP="00000000" w:rsidRDefault="00000000" w:rsidRPr="00000000" w14:paraId="00000189">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8A">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12. Performance</w:t>
      </w:r>
      <w:r w:rsidDel="00000000" w:rsidR="00000000" w:rsidRPr="00000000">
        <w:rPr>
          <w:rtl w:val="0"/>
        </w:rPr>
      </w:r>
    </w:p>
    <w:p w:rsidR="00000000" w:rsidDel="00000000" w:rsidP="00000000" w:rsidRDefault="00000000" w:rsidRPr="00000000" w14:paraId="0000018B">
      <w:pPr>
        <w:spacing w:after="60" w:before="60" w:lineRule="auto"/>
        <w:rPr/>
      </w:pPr>
      <w:r w:rsidDel="00000000" w:rsidR="00000000" w:rsidRPr="00000000">
        <w:rPr>
          <w:rFonts w:ascii="Arial" w:cs="Arial" w:eastAsia="Arial" w:hAnsi="Arial"/>
          <w:sz w:val="22"/>
          <w:szCs w:val="22"/>
          <w:rtl w:val="0"/>
        </w:rPr>
        <w:t xml:space="preserve">The performance goal is that AmharicScript programs run indistinguishably from equivalent hand-written Python. This is achievable because the transpiler is a one-time preprocessing step, not an interpreter.</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600"/>
        <w:gridCol w:w="2640"/>
        <w:tblGridChange w:id="0">
          <w:tblGrid>
            <w:gridCol w:w="3120"/>
            <w:gridCol w:w="3600"/>
            <w:gridCol w:w="26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Tokenise 1000-line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Python tokenize (C extension)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&lt; 5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Keyword translation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O(1) dict lookup per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&lt; 1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Parse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ast.parse() (CPython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&lt; 10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Code 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ast.unparse() (CPython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&lt; 2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Total transpile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&lt; 20 ms for any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Generated .py identical to hand-written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Zero overhead</w:t>
            </w:r>
            <w:r w:rsidDel="00000000" w:rsidR="00000000" w:rsidRPr="00000000">
              <w:rPr>
                <w:rtl w:val="0"/>
              </w:rPr>
            </w:r>
          </w:p>
        </w:tc>
      </w:tr>
    </w:tbl>
    <w:p w:rsidR="00000000" w:rsidDel="00000000" w:rsidP="00000000" w:rsidRDefault="00000000" w:rsidRPr="00000000" w14:paraId="000001A2">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A3">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13. Versioning Roadmap</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600"/>
        <w:gridCol w:w="5320"/>
        <w:tblGridChange w:id="0">
          <w:tblGrid>
            <w:gridCol w:w="1440"/>
            <w:gridCol w:w="2600"/>
            <w:gridCol w:w="53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ffffff"/>
                <w:sz w:val="20"/>
                <w:szCs w:val="20"/>
                <w:rtl w:val="0"/>
              </w:rPr>
              <w:t xml:space="preserve">Theme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ffffff"/>
                <w:sz w:val="20"/>
                <w:szCs w:val="20"/>
                <w:rtl w:val="0"/>
              </w:rPr>
              <w:t xml:space="preserve">Key Additions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Amharic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Full Python 3 parity, CLI, library, all 37 keywords, corpus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v1.x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Community adapters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Afan Oromo, Tigrinya, Somali adapters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REPL + source maps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Interactive shell, Amharic stack traces, VS Code extension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v2.x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Synonym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Multiple Amharic spellings per Python keyword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v3.0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Multi-target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Optional IR enabling transpilation to JS/TypeScript</w:t>
            </w:r>
            <w:r w:rsidDel="00000000" w:rsidR="00000000" w:rsidRPr="00000000">
              <w:rPr>
                <w:rtl w:val="0"/>
              </w:rPr>
            </w:r>
          </w:p>
        </w:tc>
      </w:tr>
    </w:tbl>
    <w:p w:rsidR="00000000" w:rsidDel="00000000" w:rsidP="00000000" w:rsidRDefault="00000000" w:rsidRPr="00000000" w14:paraId="000001B6">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B7">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14. Security Considerations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code execution during transpilation — the transpiler only parses and transforms ASTs, it never eval()s user code</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Dependency minimisation — core library has zero runtime dependencies beyond Python stdlib</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Schema validation — keywords.json is schema-validated before loading, preventing malformed adapters from causing unexpected behaviour</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network access during transpile — fully offline, no telemetry</w:t>
      </w:r>
    </w:p>
    <w:p w:rsidR="00000000" w:rsidDel="00000000" w:rsidP="00000000" w:rsidRDefault="00000000" w:rsidRPr="00000000" w14:paraId="000001BC">
      <w:pPr>
        <w:pBdr>
          <w:bottom w:color="2e75b6" w:space="1" w:sz="4" w:val="single"/>
        </w:pBdr>
        <w:spacing w:after="120" w:before="120" w:lineRule="auto"/>
        <w:rPr/>
      </w:pPr>
      <w:r w:rsidDel="00000000" w:rsidR="00000000" w:rsidRPr="00000000">
        <w:rPr>
          <w:rtl w:val="0"/>
        </w:rPr>
      </w:r>
    </w:p>
    <w:p w:rsidR="00000000" w:rsidDel="00000000" w:rsidP="00000000" w:rsidRDefault="00000000" w:rsidRPr="00000000" w14:paraId="000001BD">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15. Assignment Requirement Mapping</w:t>
      </w:r>
      <w:r w:rsidDel="00000000" w:rsidR="00000000" w:rsidRPr="00000000">
        <w:rPr>
          <w:rtl w:val="0"/>
        </w:rPr>
      </w:r>
    </w:p>
    <w:p w:rsidR="00000000" w:rsidDel="00000000" w:rsidP="00000000" w:rsidRDefault="00000000" w:rsidRPr="00000000" w14:paraId="000001BE">
      <w:pPr>
        <w:spacing w:after="60" w:before="60" w:lineRule="auto"/>
        <w:rPr/>
      </w:pPr>
      <w:r w:rsidDel="00000000" w:rsidR="00000000" w:rsidRPr="00000000">
        <w:rPr>
          <w:rFonts w:ascii="Arial" w:cs="Arial" w:eastAsia="Arial" w:hAnsi="Arial"/>
          <w:sz w:val="22"/>
          <w:szCs w:val="22"/>
          <w:rtl w:val="0"/>
        </w:rPr>
        <w:t xml:space="preserve">How this project satisfies the CSEg 4306 project requirements:</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4360"/>
        <w:tblGridChange w:id="0">
          <w:tblGrid>
            <w:gridCol w:w="3600"/>
            <w:gridCol w:w="14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20"/>
                <w:szCs w:val="20"/>
                <w:rtl w:val="0"/>
              </w:rPr>
              <w:t xml:space="preserve">Where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Variables — declaration and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sz w:val="20"/>
                <w:szCs w:val="20"/>
                <w:rtl w:val="0"/>
              </w:rPr>
              <w:t xml:space="preserve">✅ 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Section 7.1, Test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Expressions — arithmetic + comparisons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sz w:val="20"/>
                <w:szCs w:val="20"/>
                <w:rtl w:val="0"/>
              </w:rPr>
              <w:t xml:space="preserve">✅ 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Section 7.1, Test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Control flow — if/else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sz w:val="20"/>
                <w:szCs w:val="20"/>
                <w:rtl w:val="0"/>
              </w:rPr>
              <w:t xml:space="preserve">✅ 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Section 7.1, Test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Loop — while or equivalent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sz w:val="20"/>
                <w:szCs w:val="20"/>
                <w:rtl w:val="0"/>
              </w:rPr>
              <w:t xml:space="preserve">✅ Both while +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Section 7.1, Test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Functions — define, call, return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sz w:val="20"/>
                <w:szCs w:val="20"/>
                <w:rtl w:val="0"/>
              </w:rPr>
              <w:t xml:space="preserve">✅ 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Section 7.1, Test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Local language keywords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sz w:val="20"/>
                <w:szCs w:val="20"/>
                <w:rtl w:val="0"/>
              </w:rPr>
              <w:t xml:space="preserve">✅ All 37 in Amharic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Section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Lexer with Unicode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sz w:val="20"/>
                <w:szCs w:val="20"/>
                <w:rtl w:val="0"/>
              </w:rPr>
              <w:t xml:space="preserve">✅ Full Unicode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Section 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Parser — structured 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sz w:val="20"/>
                <w:szCs w:val="20"/>
                <w:rtl w:val="0"/>
              </w:rPr>
              <w:t xml:space="preserve">✅ Python 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Section 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sz w:val="20"/>
                <w:szCs w:val="20"/>
                <w:rtl w:val="0"/>
              </w:rPr>
              <w:t xml:space="preserve">Translator → valid target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sz w:val="20"/>
                <w:szCs w:val="20"/>
                <w:rtl w:val="0"/>
              </w:rPr>
              <w:t xml:space="preserve">✅ Valid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Section 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Beginner-friendly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sz w:val="20"/>
                <w:szCs w:val="20"/>
                <w:rtl w:val="0"/>
              </w:rPr>
              <w:t xml:space="preserve">✅ 5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Section 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3 test programs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sz w:val="20"/>
                <w:szCs w:val="20"/>
                <w:rtl w:val="0"/>
              </w:rPr>
              <w:t xml:space="preserve">✅ hello, control flow,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Section 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No pure text replacement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sz w:val="20"/>
                <w:szCs w:val="20"/>
                <w:rtl w:val="0"/>
              </w:rPr>
              <w:t xml:space="preserve">✅ AST-based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Section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Valid and executable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sz w:val="20"/>
                <w:szCs w:val="20"/>
                <w:rtl w:val="0"/>
              </w:rPr>
              <w:t xml:space="preserve">✅ Verified by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Section 11</w:t>
            </w:r>
            <w:r w:rsidDel="00000000" w:rsidR="00000000" w:rsidRPr="00000000">
              <w:rPr>
                <w:rtl w:val="0"/>
              </w:rPr>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jc w:val="center"/>
        <w:rPr/>
      </w:pPr>
      <w:r w:rsidDel="00000000" w:rsidR="00000000" w:rsidRPr="00000000">
        <w:rPr>
          <w:rFonts w:ascii="Arial" w:cs="Arial" w:eastAsia="Arial" w:hAnsi="Arial"/>
          <w:i w:val="1"/>
          <w:iCs w:val="1"/>
          <w:color w:val="aaaaaa"/>
          <w:sz w:val="18"/>
          <w:szCs w:val="18"/>
          <w:rtl w:val="0"/>
        </w:rPr>
        <w:t xml:space="preserve">AmharicScript · Open Source (MIT) · CSEg 4306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 w:name="Nyal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pBdr>
        <w:top w:color="2e75b6" w:space="1" w:sz="4" w:val="single"/>
      </w:pBdr>
      <w:jc w:val="center"/>
      <w:rPr/>
    </w:pPr>
    <w:r w:rsidDel="00000000" w:rsidR="00000000" w:rsidRPr="00000000">
      <w:rPr>
        <w:rFonts w:ascii="Arial" w:cs="Arial" w:eastAsia="Arial" w:hAnsi="Arial"/>
        <w:color w:val="888888"/>
        <w:sz w:val="18"/>
        <w:szCs w:val="18"/>
        <w:rtl w:val="0"/>
      </w:rPr>
      <w:t xml:space="preserve">Adama Science and Technology University  ·  CSEg 4306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pBdr>
        <w:bottom w:color="2e75b6" w:space="1" w:sz="4" w:val="single"/>
      </w:pBdr>
      <w:jc w:val="right"/>
      <w:rPr/>
    </w:pPr>
    <w:r w:rsidDel="00000000" w:rsidR="00000000" w:rsidRPr="00000000">
      <w:rPr>
        <w:rFonts w:ascii="Arial" w:cs="Arial" w:eastAsia="Arial" w:hAnsi="Arial"/>
        <w:color w:val="888888"/>
        <w:sz w:val="18"/>
        <w:szCs w:val="18"/>
        <w:rtl w:val="0"/>
      </w:rPr>
      <w:t xml:space="preserve">AmharicScript — Design Document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