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ED" w:rsidRDefault="001A7D21" w:rsidP="00CD7047">
      <w:pPr>
        <w:tabs>
          <w:tab w:val="left" w:pos="1050"/>
        </w:tabs>
        <w:spacing w:line="360" w:lineRule="auto"/>
        <w:jc w:val="both"/>
        <w:rPr>
          <w:rFonts w:ascii="Times New Roman" w:hAnsi="Times New Roman" w:cs="Times New Roman"/>
          <w:sz w:val="24"/>
        </w:rPr>
      </w:pPr>
      <w:r>
        <w:rPr>
          <w:noProof/>
        </w:rPr>
        <w:drawing>
          <wp:inline distT="0" distB="0" distL="0" distR="0" wp14:anchorId="4FA7C6FB" wp14:editId="72896A44">
            <wp:extent cx="5943600" cy="1130300"/>
            <wp:effectExtent l="0" t="0" r="0" b="0"/>
            <wp:docPr id="1" name="Picture 1" descr="Addis Ababa University, School of Information Science"/>
            <wp:cNvGraphicFramePr/>
            <a:graphic xmlns:a="http://schemas.openxmlformats.org/drawingml/2006/main">
              <a:graphicData uri="http://schemas.openxmlformats.org/drawingml/2006/picture">
                <pic:pic xmlns:pic="http://schemas.openxmlformats.org/drawingml/2006/picture">
                  <pic:nvPicPr>
                    <pic:cNvPr id="1" name="Picture 1" descr="Addis Ababa University, School of Information Scienc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pic:spPr>
                </pic:pic>
              </a:graphicData>
            </a:graphic>
          </wp:inline>
        </w:drawing>
      </w:r>
    </w:p>
    <w:p w:rsidR="000B12ED" w:rsidRDefault="000B12ED" w:rsidP="00CD7047">
      <w:pPr>
        <w:tabs>
          <w:tab w:val="left" w:pos="1050"/>
        </w:tabs>
        <w:spacing w:line="360" w:lineRule="auto"/>
        <w:jc w:val="both"/>
        <w:rPr>
          <w:rFonts w:ascii="Times New Roman" w:hAnsi="Times New Roman" w:cs="Times New Roman"/>
          <w:sz w:val="24"/>
        </w:rPr>
      </w:pPr>
    </w:p>
    <w:p w:rsidR="000B12ED" w:rsidRDefault="000B12ED" w:rsidP="00CD7047">
      <w:pPr>
        <w:tabs>
          <w:tab w:val="left" w:pos="1050"/>
        </w:tabs>
        <w:spacing w:line="360" w:lineRule="auto"/>
        <w:jc w:val="both"/>
        <w:rPr>
          <w:rFonts w:ascii="Times New Roman" w:hAnsi="Times New Roman" w:cs="Times New Roman"/>
          <w:sz w:val="24"/>
        </w:rPr>
      </w:pPr>
    </w:p>
    <w:p w:rsidR="001A7D21" w:rsidRPr="001A7D21" w:rsidRDefault="001A7D21" w:rsidP="001A7D21">
      <w:pPr>
        <w:tabs>
          <w:tab w:val="left" w:pos="1695"/>
        </w:tabs>
        <w:spacing w:line="360" w:lineRule="auto"/>
        <w:jc w:val="center"/>
        <w:rPr>
          <w:rFonts w:ascii="Times New Roman" w:hAnsi="Times New Roman" w:cs="Times New Roman"/>
          <w:i/>
          <w:sz w:val="56"/>
        </w:rPr>
      </w:pPr>
      <w:r w:rsidRPr="001A7D21">
        <w:rPr>
          <w:rFonts w:ascii="Times New Roman" w:hAnsi="Times New Roman" w:cs="Times New Roman"/>
          <w:i/>
          <w:sz w:val="56"/>
        </w:rPr>
        <w:t>KNOWLDEGE MANAGEMENT</w:t>
      </w:r>
    </w:p>
    <w:p w:rsidR="001A7D21" w:rsidRPr="001A7D21" w:rsidRDefault="001A7D21" w:rsidP="001A7D21">
      <w:pPr>
        <w:tabs>
          <w:tab w:val="left" w:pos="1695"/>
        </w:tabs>
        <w:spacing w:line="360" w:lineRule="auto"/>
        <w:jc w:val="center"/>
        <w:rPr>
          <w:rFonts w:ascii="Times New Roman" w:hAnsi="Times New Roman" w:cs="Times New Roman"/>
          <w:i/>
          <w:sz w:val="56"/>
        </w:rPr>
      </w:pPr>
      <w:r w:rsidRPr="001A7D21">
        <w:rPr>
          <w:rFonts w:ascii="Times New Roman" w:hAnsi="Times New Roman" w:cs="Times New Roman"/>
          <w:i/>
          <w:sz w:val="56"/>
        </w:rPr>
        <w:t>INDIVIDUAL MANAGEMENT</w:t>
      </w:r>
    </w:p>
    <w:p w:rsidR="00DC68F6" w:rsidRDefault="00DC68F6" w:rsidP="004637C2">
      <w:pPr>
        <w:spacing w:line="360" w:lineRule="auto"/>
        <w:jc w:val="center"/>
        <w:rPr>
          <w:rFonts w:ascii="Times New Roman" w:hAnsi="Times New Roman" w:cs="Times New Roman"/>
          <w:sz w:val="24"/>
        </w:rPr>
      </w:pPr>
    </w:p>
    <w:p w:rsidR="00DC68F6" w:rsidRDefault="00DC68F6" w:rsidP="004637C2">
      <w:pPr>
        <w:spacing w:line="360" w:lineRule="auto"/>
        <w:jc w:val="center"/>
        <w:rPr>
          <w:rFonts w:ascii="Times New Roman" w:hAnsi="Times New Roman" w:cs="Times New Roman"/>
          <w:sz w:val="24"/>
        </w:rPr>
      </w:pPr>
    </w:p>
    <w:p w:rsidR="004637C2" w:rsidRDefault="004637C2" w:rsidP="004637C2">
      <w:pPr>
        <w:spacing w:line="360" w:lineRule="auto"/>
        <w:jc w:val="center"/>
        <w:rPr>
          <w:rFonts w:ascii="Times New Roman" w:hAnsi="Times New Roman" w:cs="Times New Roman"/>
          <w:sz w:val="24"/>
        </w:rPr>
      </w:pPr>
      <w:r>
        <w:rPr>
          <w:rFonts w:ascii="Times New Roman" w:hAnsi="Times New Roman" w:cs="Times New Roman"/>
          <w:sz w:val="24"/>
        </w:rPr>
        <w:br/>
        <w:t xml:space="preserve">NAME                                                                                               ID </w:t>
      </w:r>
    </w:p>
    <w:p w:rsidR="004637C2" w:rsidRDefault="004637C2" w:rsidP="004637C2">
      <w:pPr>
        <w:spacing w:line="360" w:lineRule="auto"/>
        <w:jc w:val="center"/>
        <w:rPr>
          <w:rFonts w:ascii="Times New Roman" w:hAnsi="Times New Roman" w:cs="Times New Roman"/>
          <w:sz w:val="24"/>
        </w:rPr>
      </w:pPr>
      <w:r>
        <w:rPr>
          <w:rFonts w:ascii="Times New Roman" w:hAnsi="Times New Roman" w:cs="Times New Roman"/>
          <w:sz w:val="24"/>
        </w:rPr>
        <w:t xml:space="preserve">             Bereket Muniye                                                                                UGR/3288/13</w:t>
      </w:r>
    </w:p>
    <w:p w:rsidR="004637C2" w:rsidRDefault="004637C2" w:rsidP="004637C2">
      <w:pPr>
        <w:shd w:val="clear" w:color="auto" w:fill="FFFFFF"/>
        <w:spacing w:after="0" w:line="360" w:lineRule="auto"/>
        <w:jc w:val="both"/>
        <w:rPr>
          <w:rFonts w:ascii="Times New Roman" w:eastAsia="Times New Roman" w:hAnsi="Times New Roman" w:cs="Times New Roman"/>
          <w:color w:val="222222"/>
          <w:sz w:val="24"/>
          <w:szCs w:val="24"/>
        </w:rPr>
      </w:pPr>
    </w:p>
    <w:p w:rsidR="000B12ED" w:rsidRDefault="000B12ED" w:rsidP="00CD7047">
      <w:pPr>
        <w:tabs>
          <w:tab w:val="left" w:pos="1050"/>
        </w:tabs>
        <w:spacing w:line="360" w:lineRule="auto"/>
        <w:jc w:val="both"/>
        <w:rPr>
          <w:rFonts w:ascii="Times New Roman" w:hAnsi="Times New Roman" w:cs="Times New Roman"/>
          <w:sz w:val="24"/>
        </w:rPr>
      </w:pPr>
    </w:p>
    <w:p w:rsidR="00A66C30" w:rsidRDefault="00A66C30" w:rsidP="00CD7047">
      <w:pPr>
        <w:tabs>
          <w:tab w:val="left" w:pos="1050"/>
        </w:tabs>
        <w:spacing w:line="360" w:lineRule="auto"/>
        <w:jc w:val="both"/>
        <w:rPr>
          <w:rFonts w:ascii="Times New Roman" w:hAnsi="Times New Roman" w:cs="Times New Roman"/>
          <w:sz w:val="24"/>
        </w:rPr>
      </w:pPr>
    </w:p>
    <w:p w:rsidR="00A66C30" w:rsidRDefault="00A66C30" w:rsidP="00CD7047">
      <w:pPr>
        <w:tabs>
          <w:tab w:val="left" w:pos="1050"/>
        </w:tabs>
        <w:spacing w:line="360" w:lineRule="auto"/>
        <w:jc w:val="both"/>
        <w:rPr>
          <w:rFonts w:ascii="Times New Roman" w:hAnsi="Times New Roman" w:cs="Times New Roman"/>
          <w:sz w:val="24"/>
        </w:rPr>
      </w:pPr>
    </w:p>
    <w:p w:rsidR="00A66C30" w:rsidRPr="00A66C30" w:rsidRDefault="00A66C30" w:rsidP="00A66C30">
      <w:pPr>
        <w:tabs>
          <w:tab w:val="left" w:pos="1050"/>
        </w:tabs>
        <w:spacing w:line="360" w:lineRule="auto"/>
        <w:rPr>
          <w:rFonts w:ascii="Times New Roman" w:hAnsi="Times New Roman" w:cs="Times New Roman"/>
          <w:i/>
          <w:sz w:val="24"/>
        </w:rPr>
      </w:pPr>
      <w:r w:rsidRPr="00A66C30">
        <w:rPr>
          <w:rFonts w:ascii="Times New Roman" w:hAnsi="Times New Roman" w:cs="Times New Roman"/>
          <w:i/>
          <w:sz w:val="24"/>
        </w:rPr>
        <w:t>Submission to: Dr. Mill</w:t>
      </w:r>
      <w:r>
        <w:rPr>
          <w:rFonts w:ascii="Times New Roman" w:hAnsi="Times New Roman" w:cs="Times New Roman"/>
          <w:i/>
          <w:sz w:val="24"/>
        </w:rPr>
        <w:t>ion M.</w:t>
      </w:r>
    </w:p>
    <w:p w:rsidR="00EC21D3" w:rsidRDefault="00A66C30" w:rsidP="00EC21D3">
      <w:pPr>
        <w:tabs>
          <w:tab w:val="left" w:pos="1050"/>
        </w:tabs>
        <w:spacing w:line="360" w:lineRule="auto"/>
        <w:rPr>
          <w:rFonts w:ascii="Times New Roman" w:hAnsi="Times New Roman" w:cs="Times New Roman"/>
          <w:i/>
          <w:sz w:val="24"/>
        </w:rPr>
      </w:pPr>
      <w:r w:rsidRPr="00A66C30">
        <w:rPr>
          <w:rFonts w:ascii="Times New Roman" w:hAnsi="Times New Roman" w:cs="Times New Roman"/>
          <w:i/>
          <w:sz w:val="24"/>
        </w:rPr>
        <w:t>Submission date:-23/05/24</w:t>
      </w:r>
    </w:p>
    <w:p w:rsidR="00EC21D3" w:rsidRDefault="00EC21D3" w:rsidP="00EC21D3">
      <w:pPr>
        <w:tabs>
          <w:tab w:val="left" w:pos="1050"/>
        </w:tabs>
        <w:spacing w:line="360" w:lineRule="auto"/>
        <w:rPr>
          <w:rFonts w:ascii="Times New Roman" w:hAnsi="Times New Roman" w:cs="Times New Roman"/>
          <w:i/>
          <w:sz w:val="24"/>
        </w:rPr>
      </w:pPr>
    </w:p>
    <w:p w:rsidR="00EC21D3" w:rsidRDefault="00EC21D3" w:rsidP="00EC21D3">
      <w:pPr>
        <w:tabs>
          <w:tab w:val="left" w:pos="1050"/>
        </w:tabs>
        <w:spacing w:line="360" w:lineRule="auto"/>
        <w:rPr>
          <w:rFonts w:ascii="Times New Roman" w:hAnsi="Times New Roman" w:cs="Times New Roman"/>
          <w:i/>
          <w:sz w:val="24"/>
        </w:rPr>
      </w:pPr>
    </w:p>
    <w:p w:rsidR="000B12ED" w:rsidRPr="00D32744" w:rsidRDefault="00D32744" w:rsidP="00EC21D3">
      <w:pPr>
        <w:tabs>
          <w:tab w:val="left" w:pos="1050"/>
        </w:tabs>
        <w:spacing w:line="360" w:lineRule="auto"/>
        <w:jc w:val="center"/>
        <w:rPr>
          <w:rFonts w:ascii="Times New Roman" w:hAnsi="Times New Roman" w:cs="Times New Roman"/>
          <w:sz w:val="36"/>
        </w:rPr>
      </w:pPr>
      <w:r w:rsidRPr="00D32744">
        <w:rPr>
          <w:rFonts w:ascii="Times New Roman" w:hAnsi="Times New Roman" w:cs="Times New Roman"/>
          <w:sz w:val="36"/>
        </w:rPr>
        <w:lastRenderedPageBreak/>
        <w:t>The value of knowledge sharing</w:t>
      </w:r>
    </w:p>
    <w:p w:rsidR="00CD7047" w:rsidRPr="00CD7047" w:rsidRDefault="00CD7047" w:rsidP="00CD7047">
      <w:pPr>
        <w:tabs>
          <w:tab w:val="left" w:pos="1050"/>
        </w:tabs>
        <w:spacing w:line="360" w:lineRule="auto"/>
        <w:jc w:val="both"/>
        <w:rPr>
          <w:rFonts w:ascii="Times New Roman" w:hAnsi="Times New Roman" w:cs="Times New Roman"/>
          <w:sz w:val="24"/>
        </w:rPr>
      </w:pPr>
      <w:r w:rsidRPr="00CD7047">
        <w:rPr>
          <w:rFonts w:ascii="Times New Roman" w:hAnsi="Times New Roman" w:cs="Times New Roman"/>
          <w:sz w:val="24"/>
        </w:rPr>
        <w:t>Knowledge sharing plays a crucial role in personal, professional, and societal growth. It involves the exchange of information, ideas, and experiences among individuals or groups. By fostering an environment of open communication and collaboration, knowledge sharing enables the accumulation and dissemination of valuable insights. In this response, we will explore the three major values of knowledge sharing: innovatio</w:t>
      </w:r>
      <w:r w:rsidRPr="00CD7047">
        <w:rPr>
          <w:rFonts w:ascii="Times New Roman" w:hAnsi="Times New Roman" w:cs="Times New Roman"/>
          <w:sz w:val="24"/>
        </w:rPr>
        <w:t>n, efficiency, and empowerment.</w:t>
      </w:r>
    </w:p>
    <w:p w:rsidR="00CD7047" w:rsidRPr="00CD7047" w:rsidRDefault="00CD7047" w:rsidP="00CD7047">
      <w:pPr>
        <w:tabs>
          <w:tab w:val="left" w:pos="1050"/>
        </w:tabs>
        <w:spacing w:line="360" w:lineRule="auto"/>
        <w:jc w:val="both"/>
        <w:rPr>
          <w:rFonts w:ascii="Times New Roman" w:hAnsi="Times New Roman" w:cs="Times New Roman"/>
          <w:sz w:val="24"/>
        </w:rPr>
      </w:pPr>
      <w:r>
        <w:rPr>
          <w:rFonts w:ascii="Times New Roman" w:hAnsi="Times New Roman" w:cs="Times New Roman"/>
          <w:sz w:val="24"/>
        </w:rPr>
        <w:t>1. Innovation</w:t>
      </w:r>
    </w:p>
    <w:p w:rsidR="00CD7047" w:rsidRDefault="00CD7047" w:rsidP="008F3ABE">
      <w:pPr>
        <w:tabs>
          <w:tab w:val="left" w:pos="1050"/>
        </w:tabs>
        <w:spacing w:line="360" w:lineRule="auto"/>
        <w:jc w:val="both"/>
        <w:rPr>
          <w:rFonts w:ascii="Times New Roman" w:hAnsi="Times New Roman" w:cs="Times New Roman"/>
          <w:sz w:val="24"/>
        </w:rPr>
      </w:pPr>
      <w:r w:rsidRPr="00CD7047">
        <w:rPr>
          <w:rFonts w:ascii="Times New Roman" w:hAnsi="Times New Roman" w:cs="Times New Roman"/>
          <w:sz w:val="24"/>
        </w:rPr>
        <w:t>One of the primary values of knowledge sharing is the promotion of innovation. When people share their knowledge and ideas, it creates a platform for collaboration and the generation of new concepts. Different perspectives, experiences, and expertise can be combined to solve complex problems, develop creative solutions, and drive innovation forward. By sharing knowledge, individuals can inspire each other, challenge existing norms, and en</w:t>
      </w:r>
      <w:r w:rsidRPr="00CD7047">
        <w:rPr>
          <w:rFonts w:ascii="Times New Roman" w:hAnsi="Times New Roman" w:cs="Times New Roman"/>
          <w:sz w:val="24"/>
        </w:rPr>
        <w:t>courage continuous improvement.</w:t>
      </w:r>
    </w:p>
    <w:p w:rsidR="000B12ED" w:rsidRDefault="008F3ABE" w:rsidP="008F3ABE">
      <w:pPr>
        <w:tabs>
          <w:tab w:val="left" w:pos="1050"/>
        </w:tabs>
        <w:spacing w:line="360" w:lineRule="auto"/>
        <w:jc w:val="both"/>
        <w:rPr>
          <w:rFonts w:ascii="Times New Roman" w:hAnsi="Times New Roman" w:cs="Times New Roman"/>
          <w:sz w:val="24"/>
        </w:rPr>
      </w:pPr>
      <w:r>
        <w:rPr>
          <w:rFonts w:ascii="Times New Roman" w:hAnsi="Times New Roman" w:cs="Times New Roman"/>
          <w:sz w:val="24"/>
        </w:rPr>
        <w:t>2</w:t>
      </w:r>
      <w:r w:rsidRPr="00F47C3D">
        <w:rPr>
          <w:rFonts w:ascii="Times New Roman" w:hAnsi="Times New Roman" w:cs="Times New Roman"/>
          <w:sz w:val="24"/>
        </w:rPr>
        <w:t>. Enhanced decis</w:t>
      </w:r>
      <w:r w:rsidR="000B12ED">
        <w:rPr>
          <w:rFonts w:ascii="Times New Roman" w:hAnsi="Times New Roman" w:cs="Times New Roman"/>
          <w:sz w:val="24"/>
        </w:rPr>
        <w:t>ion-making and problem-solving</w:t>
      </w:r>
    </w:p>
    <w:p w:rsidR="00CA443D" w:rsidRPr="00CA443D" w:rsidRDefault="008F3ABE" w:rsidP="00CA443D">
      <w:pPr>
        <w:tabs>
          <w:tab w:val="left" w:pos="1050"/>
        </w:tabs>
        <w:spacing w:line="360" w:lineRule="auto"/>
        <w:jc w:val="both"/>
        <w:rPr>
          <w:rFonts w:ascii="Times New Roman" w:hAnsi="Times New Roman" w:cs="Times New Roman"/>
          <w:sz w:val="24"/>
        </w:rPr>
      </w:pPr>
      <w:r w:rsidRPr="00F47C3D">
        <w:rPr>
          <w:rFonts w:ascii="Times New Roman" w:hAnsi="Times New Roman" w:cs="Times New Roman"/>
          <w:sz w:val="24"/>
        </w:rPr>
        <w:t>Finally, knowledge sharing also plays a key role in improving decision-making and problem-solving capabilities. When individuals have access to a wide range of knowledge and expertise, they are better equipped to make informed decisions and address complex issues effectively. A study by Hsu and Sabherwal (2012) found that knowledge sharing positively impacts decision-making processes in organizations, leading to better outcomes.</w:t>
      </w:r>
    </w:p>
    <w:p w:rsidR="00AE1164" w:rsidRDefault="00CA443D" w:rsidP="00CA443D">
      <w:pPr>
        <w:tabs>
          <w:tab w:val="left" w:pos="1050"/>
        </w:tabs>
        <w:spacing w:line="360" w:lineRule="auto"/>
        <w:jc w:val="both"/>
        <w:rPr>
          <w:rFonts w:ascii="Times New Roman" w:hAnsi="Times New Roman" w:cs="Times New Roman"/>
          <w:sz w:val="24"/>
        </w:rPr>
      </w:pPr>
      <w:r>
        <w:rPr>
          <w:rFonts w:ascii="Times New Roman" w:hAnsi="Times New Roman" w:cs="Times New Roman"/>
          <w:sz w:val="24"/>
        </w:rPr>
        <w:t>3</w:t>
      </w:r>
      <w:r w:rsidRPr="00CA443D">
        <w:rPr>
          <w:rFonts w:ascii="Times New Roman" w:hAnsi="Times New Roman" w:cs="Times New Roman"/>
          <w:sz w:val="24"/>
        </w:rPr>
        <w:t>. Organizat</w:t>
      </w:r>
      <w:r w:rsidR="00AE1164">
        <w:rPr>
          <w:rFonts w:ascii="Times New Roman" w:hAnsi="Times New Roman" w:cs="Times New Roman"/>
          <w:sz w:val="24"/>
        </w:rPr>
        <w:t>ional Learning and Improvement</w:t>
      </w:r>
    </w:p>
    <w:p w:rsidR="00CA443D" w:rsidRDefault="00CA443D" w:rsidP="00CA443D">
      <w:pPr>
        <w:tabs>
          <w:tab w:val="left" w:pos="1050"/>
        </w:tabs>
        <w:spacing w:line="360" w:lineRule="auto"/>
        <w:jc w:val="both"/>
        <w:rPr>
          <w:rFonts w:ascii="Times New Roman" w:hAnsi="Times New Roman" w:cs="Times New Roman"/>
          <w:sz w:val="24"/>
        </w:rPr>
      </w:pPr>
      <w:r w:rsidRPr="00CA443D">
        <w:rPr>
          <w:rFonts w:ascii="Times New Roman" w:hAnsi="Times New Roman" w:cs="Times New Roman"/>
          <w:sz w:val="24"/>
        </w:rPr>
        <w:t>Knowledge sharing plays a vital role in organizational learning. By sharing their knowledge and experiences, individuals contribute to the collective knowledge of the organization. This enables the conversion of individual knowledge into organizational knowledge, closing the gap between individual and organizational knowledge. Through knowledge sharing, organizations can continuously learn, improve practices</w:t>
      </w:r>
      <w:r>
        <w:rPr>
          <w:rFonts w:ascii="Times New Roman" w:hAnsi="Times New Roman" w:cs="Times New Roman"/>
          <w:sz w:val="24"/>
        </w:rPr>
        <w:t>, and avoid repeating mistakes.</w:t>
      </w:r>
    </w:p>
    <w:p w:rsidR="00AE1164" w:rsidRDefault="00AE1164" w:rsidP="00CA443D">
      <w:pPr>
        <w:tabs>
          <w:tab w:val="left" w:pos="1050"/>
        </w:tabs>
        <w:spacing w:line="360" w:lineRule="auto"/>
        <w:jc w:val="both"/>
        <w:rPr>
          <w:rFonts w:ascii="Times New Roman" w:hAnsi="Times New Roman" w:cs="Times New Roman"/>
          <w:sz w:val="24"/>
        </w:rPr>
      </w:pPr>
    </w:p>
    <w:p w:rsidR="00AE1164" w:rsidRPr="00CA443D" w:rsidRDefault="00AE1164" w:rsidP="00CA443D">
      <w:pPr>
        <w:tabs>
          <w:tab w:val="left" w:pos="1050"/>
        </w:tabs>
        <w:spacing w:line="360" w:lineRule="auto"/>
        <w:jc w:val="both"/>
        <w:rPr>
          <w:rFonts w:ascii="Times New Roman" w:hAnsi="Times New Roman" w:cs="Times New Roman"/>
          <w:sz w:val="24"/>
        </w:rPr>
      </w:pPr>
    </w:p>
    <w:p w:rsidR="00AE1164" w:rsidRDefault="00CA443D" w:rsidP="00CA443D">
      <w:pPr>
        <w:tabs>
          <w:tab w:val="left" w:pos="1050"/>
        </w:tabs>
        <w:spacing w:line="360" w:lineRule="auto"/>
        <w:jc w:val="both"/>
        <w:rPr>
          <w:rFonts w:ascii="Times New Roman" w:hAnsi="Times New Roman" w:cs="Times New Roman"/>
          <w:sz w:val="24"/>
        </w:rPr>
      </w:pPr>
      <w:r>
        <w:rPr>
          <w:rFonts w:ascii="Times New Roman" w:hAnsi="Times New Roman" w:cs="Times New Roman"/>
          <w:sz w:val="24"/>
        </w:rPr>
        <w:lastRenderedPageBreak/>
        <w:t>4</w:t>
      </w:r>
      <w:r w:rsidRPr="00CA443D">
        <w:rPr>
          <w:rFonts w:ascii="Times New Roman" w:hAnsi="Times New Roman" w:cs="Times New Roman"/>
          <w:sz w:val="24"/>
        </w:rPr>
        <w:t xml:space="preserve">. Retention and </w:t>
      </w:r>
      <w:r w:rsidR="00AE1164">
        <w:rPr>
          <w:rFonts w:ascii="Times New Roman" w:hAnsi="Times New Roman" w:cs="Times New Roman"/>
          <w:sz w:val="24"/>
        </w:rPr>
        <w:t>Growth of Intellectual Capital</w:t>
      </w:r>
    </w:p>
    <w:p w:rsidR="00CA443D" w:rsidRDefault="00CA443D" w:rsidP="00CA443D">
      <w:pPr>
        <w:tabs>
          <w:tab w:val="left" w:pos="1050"/>
        </w:tabs>
        <w:spacing w:line="360" w:lineRule="auto"/>
        <w:jc w:val="both"/>
        <w:rPr>
          <w:rFonts w:ascii="Times New Roman" w:hAnsi="Times New Roman" w:cs="Times New Roman"/>
          <w:sz w:val="24"/>
        </w:rPr>
      </w:pPr>
      <w:r w:rsidRPr="00CA443D">
        <w:rPr>
          <w:rFonts w:ascii="Times New Roman" w:hAnsi="Times New Roman" w:cs="Times New Roman"/>
          <w:sz w:val="24"/>
        </w:rPr>
        <w:t>Knowledge sharing ensures that valuable knowledge and expertise are retained within the organization. When individuals share their knowledge, it becomes accessible to others, preventing knowledge loss due to employee turnover or individual silos. By actively promoting knowledge sharing, organizations can cultivate a knowledge-rich environment, nurture intellectual capital, and leverage it to drive success and competitive advantage.</w:t>
      </w:r>
    </w:p>
    <w:p w:rsidR="00F47C3D" w:rsidRPr="00F47C3D" w:rsidRDefault="00F47C3D" w:rsidP="00F47C3D">
      <w:pPr>
        <w:tabs>
          <w:tab w:val="left" w:pos="1050"/>
        </w:tabs>
        <w:spacing w:line="360" w:lineRule="auto"/>
        <w:jc w:val="both"/>
        <w:rPr>
          <w:rFonts w:ascii="Times New Roman" w:hAnsi="Times New Roman" w:cs="Times New Roman"/>
          <w:sz w:val="24"/>
        </w:rPr>
      </w:pPr>
      <w:r w:rsidRPr="00F47C3D">
        <w:rPr>
          <w:rFonts w:ascii="Times New Roman" w:hAnsi="Times New Roman" w:cs="Times New Roman"/>
          <w:sz w:val="24"/>
        </w:rPr>
        <w:t>In conclusion, knowledge sharing brings about several significant values that can benefit organizations in various ways. By promoting collaboration and communication, accelerating learning and innovation, and enhancing decision-making and problem-solving capabilities, organizations can leverage their knowledge assets to drive success and achieve competitive advantage.</w:t>
      </w:r>
    </w:p>
    <w:p w:rsidR="00F47C3D" w:rsidRDefault="00F47C3D"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744244" w:rsidRDefault="00744244" w:rsidP="00F47C3D">
      <w:pPr>
        <w:tabs>
          <w:tab w:val="left" w:pos="1050"/>
        </w:tabs>
        <w:spacing w:line="360" w:lineRule="auto"/>
        <w:jc w:val="both"/>
        <w:rPr>
          <w:rFonts w:ascii="Times New Roman" w:hAnsi="Times New Roman" w:cs="Times New Roman"/>
          <w:sz w:val="24"/>
        </w:rPr>
      </w:pPr>
    </w:p>
    <w:p w:rsidR="00DC68F6" w:rsidRPr="00DC68F6" w:rsidRDefault="00DC68F6" w:rsidP="00DC68F6">
      <w:pPr>
        <w:tabs>
          <w:tab w:val="left" w:pos="1050"/>
        </w:tabs>
        <w:spacing w:line="360" w:lineRule="auto"/>
        <w:jc w:val="both"/>
        <w:rPr>
          <w:rFonts w:ascii="Times New Roman" w:hAnsi="Times New Roman" w:cs="Times New Roman"/>
          <w:sz w:val="24"/>
        </w:rPr>
      </w:pPr>
    </w:p>
    <w:p w:rsidR="00B27BC5" w:rsidRPr="000774C8" w:rsidRDefault="00B27BC5" w:rsidP="000774C8"/>
    <w:p w:rsidR="00B27BC5" w:rsidRDefault="00B27BC5" w:rsidP="00B27BC5">
      <w:pPr>
        <w:tabs>
          <w:tab w:val="left" w:pos="1050"/>
        </w:tabs>
        <w:spacing w:line="360" w:lineRule="auto"/>
        <w:jc w:val="both"/>
        <w:rPr>
          <w:rFonts w:ascii="Times New Roman" w:hAnsi="Times New Roman" w:cs="Times New Roman"/>
          <w:sz w:val="24"/>
        </w:rPr>
      </w:pPr>
    </w:p>
    <w:sdt>
      <w:sdtPr>
        <w:id w:val="1490591649"/>
        <w:docPartObj>
          <w:docPartGallery w:val="Bibliographies"/>
          <w:docPartUnique/>
        </w:docPartObj>
      </w:sdtPr>
      <w:sdtEndPr>
        <w:rPr>
          <w:rFonts w:asciiTheme="minorHAnsi" w:eastAsiaTheme="minorHAnsi" w:hAnsiTheme="minorHAnsi" w:cstheme="minorBidi"/>
          <w:color w:val="auto"/>
          <w:sz w:val="22"/>
          <w:szCs w:val="22"/>
        </w:rPr>
      </w:sdtEndPr>
      <w:sdtContent>
        <w:p w:rsidR="000774C8" w:rsidRDefault="000774C8">
          <w:pPr>
            <w:pStyle w:val="Heading1"/>
          </w:pPr>
          <w:r>
            <w:t>References</w:t>
          </w:r>
        </w:p>
        <w:sdt>
          <w:sdtPr>
            <w:id w:val="-1654054606"/>
            <w:bibliography/>
          </w:sdtPr>
          <w:sdtContent>
            <w:p w:rsidR="000774C8" w:rsidRDefault="000774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774C8">
                <w:trPr>
                  <w:divId w:val="324556806"/>
                  <w:tblCellSpacing w:w="15" w:type="dxa"/>
                </w:trPr>
                <w:tc>
                  <w:tcPr>
                    <w:tcW w:w="50" w:type="pct"/>
                    <w:hideMark/>
                  </w:tcPr>
                  <w:p w:rsidR="000774C8" w:rsidRDefault="000774C8">
                    <w:pPr>
                      <w:pStyle w:val="Bibliography"/>
                      <w:rPr>
                        <w:noProof/>
                        <w:sz w:val="24"/>
                        <w:szCs w:val="24"/>
                      </w:rPr>
                    </w:pPr>
                    <w:r>
                      <w:rPr>
                        <w:noProof/>
                      </w:rPr>
                      <w:t xml:space="preserve">[1] </w:t>
                    </w:r>
                  </w:p>
                </w:tc>
                <w:tc>
                  <w:tcPr>
                    <w:tcW w:w="0" w:type="auto"/>
                    <w:hideMark/>
                  </w:tcPr>
                  <w:p w:rsidR="000774C8" w:rsidRDefault="000774C8">
                    <w:pPr>
                      <w:pStyle w:val="Bibliography"/>
                      <w:rPr>
                        <w:noProof/>
                      </w:rPr>
                    </w:pPr>
                    <w:r>
                      <w:rPr>
                        <w:noProof/>
                      </w:rPr>
                      <w:t xml:space="preserve">F. &amp;. N. A. M. Pangil, "Knowledge and the Importance of Knowledge Sharing in Organizations," pp. 353-354. </w:t>
                    </w:r>
                  </w:p>
                </w:tc>
              </w:tr>
              <w:tr w:rsidR="000774C8">
                <w:trPr>
                  <w:divId w:val="324556806"/>
                  <w:tblCellSpacing w:w="15" w:type="dxa"/>
                </w:trPr>
                <w:tc>
                  <w:tcPr>
                    <w:tcW w:w="50" w:type="pct"/>
                    <w:hideMark/>
                  </w:tcPr>
                  <w:p w:rsidR="000774C8" w:rsidRDefault="000774C8">
                    <w:pPr>
                      <w:pStyle w:val="Bibliography"/>
                      <w:rPr>
                        <w:noProof/>
                      </w:rPr>
                    </w:pPr>
                    <w:r>
                      <w:rPr>
                        <w:noProof/>
                      </w:rPr>
                      <w:t xml:space="preserve">[2] </w:t>
                    </w:r>
                  </w:p>
                </w:tc>
                <w:tc>
                  <w:tcPr>
                    <w:tcW w:w="0" w:type="auto"/>
                    <w:hideMark/>
                  </w:tcPr>
                  <w:p w:rsidR="000774C8" w:rsidRDefault="000774C8">
                    <w:pPr>
                      <w:pStyle w:val="Bibliography"/>
                      <w:rPr>
                        <w:noProof/>
                      </w:rPr>
                    </w:pPr>
                    <w:r>
                      <w:rPr>
                        <w:noProof/>
                      </w:rPr>
                      <w:t>G. L. Sandra Idjoski, "The Value of Knowledge - 4 Ways Organizations Can Manage Information Better," 27 November 2022. [Online]. Available: https://blog.collabwriting.com/knowledge-management-4-ways-organizations-can-manage-information-better/. [Accessed 19 April 2024].</w:t>
                    </w:r>
                  </w:p>
                </w:tc>
              </w:tr>
            </w:tbl>
            <w:p w:rsidR="000774C8" w:rsidRDefault="000774C8">
              <w:pPr>
                <w:divId w:val="324556806"/>
                <w:rPr>
                  <w:rFonts w:eastAsia="Times New Roman"/>
                  <w:noProof/>
                </w:rPr>
              </w:pPr>
            </w:p>
            <w:p w:rsidR="000774C8" w:rsidRDefault="000774C8">
              <w:r>
                <w:rPr>
                  <w:b/>
                  <w:bCs/>
                  <w:noProof/>
                </w:rPr>
                <w:fldChar w:fldCharType="end"/>
              </w:r>
            </w:p>
          </w:sdtContent>
        </w:sdt>
      </w:sdtContent>
    </w:sdt>
    <w:bookmarkStart w:id="0" w:name="_GoBack" w:displacedByCustomXml="prev"/>
    <w:bookmarkEnd w:id="0" w:displacedByCustomXml="prev"/>
    <w:sectPr w:rsidR="000774C8" w:rsidSect="00EC21D3">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BF1" w:rsidRDefault="00E86BF1" w:rsidP="00CD7047">
      <w:pPr>
        <w:spacing w:after="0" w:line="240" w:lineRule="auto"/>
      </w:pPr>
      <w:r>
        <w:separator/>
      </w:r>
    </w:p>
  </w:endnote>
  <w:endnote w:type="continuationSeparator" w:id="0">
    <w:p w:rsidR="00E86BF1" w:rsidRDefault="00E86BF1" w:rsidP="00CD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271150"/>
      <w:docPartObj>
        <w:docPartGallery w:val="Page Numbers (Bottom of Page)"/>
        <w:docPartUnique/>
      </w:docPartObj>
    </w:sdtPr>
    <w:sdtEndPr>
      <w:rPr>
        <w:noProof/>
      </w:rPr>
    </w:sdtEndPr>
    <w:sdtContent>
      <w:p w:rsidR="00EC21D3" w:rsidRDefault="00EC21D3">
        <w:pPr>
          <w:pStyle w:val="Footer"/>
          <w:jc w:val="center"/>
        </w:pPr>
        <w:r>
          <w:fldChar w:fldCharType="begin"/>
        </w:r>
        <w:r>
          <w:instrText xml:space="preserve"> PAGE   \* MERGEFORMAT </w:instrText>
        </w:r>
        <w:r>
          <w:fldChar w:fldCharType="separate"/>
        </w:r>
        <w:r w:rsidR="000774C8">
          <w:rPr>
            <w:noProof/>
          </w:rPr>
          <w:t>1</w:t>
        </w:r>
        <w:r>
          <w:rPr>
            <w:noProof/>
          </w:rPr>
          <w:fldChar w:fldCharType="end"/>
        </w:r>
      </w:p>
    </w:sdtContent>
  </w:sdt>
  <w:p w:rsidR="00EC21D3" w:rsidRDefault="00EC21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BF1" w:rsidRDefault="00E86BF1" w:rsidP="00CD7047">
      <w:pPr>
        <w:spacing w:after="0" w:line="240" w:lineRule="auto"/>
      </w:pPr>
      <w:r>
        <w:separator/>
      </w:r>
    </w:p>
  </w:footnote>
  <w:footnote w:type="continuationSeparator" w:id="0">
    <w:p w:rsidR="00E86BF1" w:rsidRDefault="00E86BF1" w:rsidP="00CD70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47"/>
    <w:rsid w:val="000774C8"/>
    <w:rsid w:val="000B12ED"/>
    <w:rsid w:val="00106E74"/>
    <w:rsid w:val="001A7D21"/>
    <w:rsid w:val="002D6CE7"/>
    <w:rsid w:val="00442E81"/>
    <w:rsid w:val="004637C2"/>
    <w:rsid w:val="00744244"/>
    <w:rsid w:val="008F3ABE"/>
    <w:rsid w:val="009E7E88"/>
    <w:rsid w:val="00A66C30"/>
    <w:rsid w:val="00AE1164"/>
    <w:rsid w:val="00B27BC5"/>
    <w:rsid w:val="00CA443D"/>
    <w:rsid w:val="00CD7047"/>
    <w:rsid w:val="00D32744"/>
    <w:rsid w:val="00DC68F6"/>
    <w:rsid w:val="00E86BF1"/>
    <w:rsid w:val="00EC21D3"/>
    <w:rsid w:val="00F4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1CE59-C18A-4943-BAB4-C38BBC7C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47"/>
  </w:style>
  <w:style w:type="paragraph" w:styleId="Footer">
    <w:name w:val="footer"/>
    <w:basedOn w:val="Normal"/>
    <w:link w:val="FooterChar"/>
    <w:uiPriority w:val="99"/>
    <w:unhideWhenUsed/>
    <w:rsid w:val="00CD7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47"/>
  </w:style>
  <w:style w:type="character" w:customStyle="1" w:styleId="Heading1Char">
    <w:name w:val="Heading 1 Char"/>
    <w:basedOn w:val="DefaultParagraphFont"/>
    <w:link w:val="Heading1"/>
    <w:uiPriority w:val="9"/>
    <w:rsid w:val="000774C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77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6806">
      <w:bodyDiv w:val="1"/>
      <w:marLeft w:val="0"/>
      <w:marRight w:val="0"/>
      <w:marTop w:val="0"/>
      <w:marBottom w:val="0"/>
      <w:divBdr>
        <w:top w:val="none" w:sz="0" w:space="0" w:color="auto"/>
        <w:left w:val="none" w:sz="0" w:space="0" w:color="auto"/>
        <w:bottom w:val="none" w:sz="0" w:space="0" w:color="auto"/>
        <w:right w:val="none" w:sz="0" w:space="0" w:color="auto"/>
      </w:divBdr>
    </w:div>
    <w:div w:id="346908232">
      <w:bodyDiv w:val="1"/>
      <w:marLeft w:val="0"/>
      <w:marRight w:val="0"/>
      <w:marTop w:val="0"/>
      <w:marBottom w:val="0"/>
      <w:divBdr>
        <w:top w:val="none" w:sz="0" w:space="0" w:color="auto"/>
        <w:left w:val="none" w:sz="0" w:space="0" w:color="auto"/>
        <w:bottom w:val="none" w:sz="0" w:space="0" w:color="auto"/>
        <w:right w:val="none" w:sz="0" w:space="0" w:color="auto"/>
      </w:divBdr>
    </w:div>
    <w:div w:id="383648903">
      <w:bodyDiv w:val="1"/>
      <w:marLeft w:val="0"/>
      <w:marRight w:val="0"/>
      <w:marTop w:val="0"/>
      <w:marBottom w:val="0"/>
      <w:divBdr>
        <w:top w:val="none" w:sz="0" w:space="0" w:color="auto"/>
        <w:left w:val="none" w:sz="0" w:space="0" w:color="auto"/>
        <w:bottom w:val="none" w:sz="0" w:space="0" w:color="auto"/>
        <w:right w:val="none" w:sz="0" w:space="0" w:color="auto"/>
      </w:divBdr>
    </w:div>
    <w:div w:id="559288529">
      <w:bodyDiv w:val="1"/>
      <w:marLeft w:val="0"/>
      <w:marRight w:val="0"/>
      <w:marTop w:val="0"/>
      <w:marBottom w:val="0"/>
      <w:divBdr>
        <w:top w:val="none" w:sz="0" w:space="0" w:color="auto"/>
        <w:left w:val="none" w:sz="0" w:space="0" w:color="auto"/>
        <w:bottom w:val="none" w:sz="0" w:space="0" w:color="auto"/>
        <w:right w:val="none" w:sz="0" w:space="0" w:color="auto"/>
      </w:divBdr>
    </w:div>
    <w:div w:id="609051483">
      <w:bodyDiv w:val="1"/>
      <w:marLeft w:val="0"/>
      <w:marRight w:val="0"/>
      <w:marTop w:val="0"/>
      <w:marBottom w:val="0"/>
      <w:divBdr>
        <w:top w:val="none" w:sz="0" w:space="0" w:color="auto"/>
        <w:left w:val="none" w:sz="0" w:space="0" w:color="auto"/>
        <w:bottom w:val="none" w:sz="0" w:space="0" w:color="auto"/>
        <w:right w:val="none" w:sz="0" w:space="0" w:color="auto"/>
      </w:divBdr>
    </w:div>
    <w:div w:id="640426653">
      <w:bodyDiv w:val="1"/>
      <w:marLeft w:val="0"/>
      <w:marRight w:val="0"/>
      <w:marTop w:val="0"/>
      <w:marBottom w:val="0"/>
      <w:divBdr>
        <w:top w:val="none" w:sz="0" w:space="0" w:color="auto"/>
        <w:left w:val="none" w:sz="0" w:space="0" w:color="auto"/>
        <w:bottom w:val="none" w:sz="0" w:space="0" w:color="auto"/>
        <w:right w:val="none" w:sz="0" w:space="0" w:color="auto"/>
      </w:divBdr>
    </w:div>
    <w:div w:id="666593084">
      <w:bodyDiv w:val="1"/>
      <w:marLeft w:val="0"/>
      <w:marRight w:val="0"/>
      <w:marTop w:val="0"/>
      <w:marBottom w:val="0"/>
      <w:divBdr>
        <w:top w:val="none" w:sz="0" w:space="0" w:color="auto"/>
        <w:left w:val="none" w:sz="0" w:space="0" w:color="auto"/>
        <w:bottom w:val="none" w:sz="0" w:space="0" w:color="auto"/>
        <w:right w:val="none" w:sz="0" w:space="0" w:color="auto"/>
      </w:divBdr>
    </w:div>
    <w:div w:id="729773392">
      <w:bodyDiv w:val="1"/>
      <w:marLeft w:val="0"/>
      <w:marRight w:val="0"/>
      <w:marTop w:val="0"/>
      <w:marBottom w:val="0"/>
      <w:divBdr>
        <w:top w:val="none" w:sz="0" w:space="0" w:color="auto"/>
        <w:left w:val="none" w:sz="0" w:space="0" w:color="auto"/>
        <w:bottom w:val="none" w:sz="0" w:space="0" w:color="auto"/>
        <w:right w:val="none" w:sz="0" w:space="0" w:color="auto"/>
      </w:divBdr>
    </w:div>
    <w:div w:id="754085086">
      <w:bodyDiv w:val="1"/>
      <w:marLeft w:val="0"/>
      <w:marRight w:val="0"/>
      <w:marTop w:val="0"/>
      <w:marBottom w:val="0"/>
      <w:divBdr>
        <w:top w:val="none" w:sz="0" w:space="0" w:color="auto"/>
        <w:left w:val="none" w:sz="0" w:space="0" w:color="auto"/>
        <w:bottom w:val="none" w:sz="0" w:space="0" w:color="auto"/>
        <w:right w:val="none" w:sz="0" w:space="0" w:color="auto"/>
      </w:divBdr>
    </w:div>
    <w:div w:id="1071805638">
      <w:bodyDiv w:val="1"/>
      <w:marLeft w:val="0"/>
      <w:marRight w:val="0"/>
      <w:marTop w:val="0"/>
      <w:marBottom w:val="0"/>
      <w:divBdr>
        <w:top w:val="none" w:sz="0" w:space="0" w:color="auto"/>
        <w:left w:val="none" w:sz="0" w:space="0" w:color="auto"/>
        <w:bottom w:val="none" w:sz="0" w:space="0" w:color="auto"/>
        <w:right w:val="none" w:sz="0" w:space="0" w:color="auto"/>
      </w:divBdr>
    </w:div>
    <w:div w:id="1212813829">
      <w:bodyDiv w:val="1"/>
      <w:marLeft w:val="0"/>
      <w:marRight w:val="0"/>
      <w:marTop w:val="0"/>
      <w:marBottom w:val="0"/>
      <w:divBdr>
        <w:top w:val="none" w:sz="0" w:space="0" w:color="auto"/>
        <w:left w:val="none" w:sz="0" w:space="0" w:color="auto"/>
        <w:bottom w:val="none" w:sz="0" w:space="0" w:color="auto"/>
        <w:right w:val="none" w:sz="0" w:space="0" w:color="auto"/>
      </w:divBdr>
    </w:div>
    <w:div w:id="1221093661">
      <w:bodyDiv w:val="1"/>
      <w:marLeft w:val="0"/>
      <w:marRight w:val="0"/>
      <w:marTop w:val="0"/>
      <w:marBottom w:val="0"/>
      <w:divBdr>
        <w:top w:val="none" w:sz="0" w:space="0" w:color="auto"/>
        <w:left w:val="none" w:sz="0" w:space="0" w:color="auto"/>
        <w:bottom w:val="none" w:sz="0" w:space="0" w:color="auto"/>
        <w:right w:val="none" w:sz="0" w:space="0" w:color="auto"/>
      </w:divBdr>
    </w:div>
    <w:div w:id="1260217826">
      <w:bodyDiv w:val="1"/>
      <w:marLeft w:val="0"/>
      <w:marRight w:val="0"/>
      <w:marTop w:val="0"/>
      <w:marBottom w:val="0"/>
      <w:divBdr>
        <w:top w:val="none" w:sz="0" w:space="0" w:color="auto"/>
        <w:left w:val="none" w:sz="0" w:space="0" w:color="auto"/>
        <w:bottom w:val="none" w:sz="0" w:space="0" w:color="auto"/>
        <w:right w:val="none" w:sz="0" w:space="0" w:color="auto"/>
      </w:divBdr>
    </w:div>
    <w:div w:id="1277565530">
      <w:bodyDiv w:val="1"/>
      <w:marLeft w:val="0"/>
      <w:marRight w:val="0"/>
      <w:marTop w:val="0"/>
      <w:marBottom w:val="0"/>
      <w:divBdr>
        <w:top w:val="none" w:sz="0" w:space="0" w:color="auto"/>
        <w:left w:val="none" w:sz="0" w:space="0" w:color="auto"/>
        <w:bottom w:val="none" w:sz="0" w:space="0" w:color="auto"/>
        <w:right w:val="none" w:sz="0" w:space="0" w:color="auto"/>
      </w:divBdr>
    </w:div>
    <w:div w:id="1704478412">
      <w:bodyDiv w:val="1"/>
      <w:marLeft w:val="0"/>
      <w:marRight w:val="0"/>
      <w:marTop w:val="0"/>
      <w:marBottom w:val="0"/>
      <w:divBdr>
        <w:top w:val="none" w:sz="0" w:space="0" w:color="auto"/>
        <w:left w:val="none" w:sz="0" w:space="0" w:color="auto"/>
        <w:bottom w:val="none" w:sz="0" w:space="0" w:color="auto"/>
        <w:right w:val="none" w:sz="0" w:space="0" w:color="auto"/>
      </w:divBdr>
    </w:div>
    <w:div w:id="1902978729">
      <w:bodyDiv w:val="1"/>
      <w:marLeft w:val="0"/>
      <w:marRight w:val="0"/>
      <w:marTop w:val="0"/>
      <w:marBottom w:val="0"/>
      <w:divBdr>
        <w:top w:val="none" w:sz="0" w:space="0" w:color="auto"/>
        <w:left w:val="none" w:sz="0" w:space="0" w:color="auto"/>
        <w:bottom w:val="none" w:sz="0" w:space="0" w:color="auto"/>
        <w:right w:val="none" w:sz="0" w:space="0" w:color="auto"/>
      </w:divBdr>
    </w:div>
    <w:div w:id="1914852170">
      <w:bodyDiv w:val="1"/>
      <w:marLeft w:val="0"/>
      <w:marRight w:val="0"/>
      <w:marTop w:val="0"/>
      <w:marBottom w:val="0"/>
      <w:divBdr>
        <w:top w:val="none" w:sz="0" w:space="0" w:color="auto"/>
        <w:left w:val="none" w:sz="0" w:space="0" w:color="auto"/>
        <w:bottom w:val="none" w:sz="0" w:space="0" w:color="auto"/>
        <w:right w:val="none" w:sz="0" w:space="0" w:color="auto"/>
      </w:divBdr>
    </w:div>
    <w:div w:id="2047412007">
      <w:bodyDiv w:val="1"/>
      <w:marLeft w:val="0"/>
      <w:marRight w:val="0"/>
      <w:marTop w:val="0"/>
      <w:marBottom w:val="0"/>
      <w:divBdr>
        <w:top w:val="none" w:sz="0" w:space="0" w:color="auto"/>
        <w:left w:val="none" w:sz="0" w:space="0" w:color="auto"/>
        <w:bottom w:val="none" w:sz="0" w:space="0" w:color="auto"/>
        <w:right w:val="none" w:sz="0" w:space="0" w:color="auto"/>
      </w:divBdr>
    </w:div>
    <w:div w:id="2071417802">
      <w:bodyDiv w:val="1"/>
      <w:marLeft w:val="0"/>
      <w:marRight w:val="0"/>
      <w:marTop w:val="0"/>
      <w:marBottom w:val="0"/>
      <w:divBdr>
        <w:top w:val="none" w:sz="0" w:space="0" w:color="auto"/>
        <w:left w:val="none" w:sz="0" w:space="0" w:color="auto"/>
        <w:bottom w:val="none" w:sz="0" w:space="0" w:color="auto"/>
        <w:right w:val="none" w:sz="0" w:space="0" w:color="auto"/>
      </w:divBdr>
    </w:div>
    <w:div w:id="21450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San22</b:Tag>
    <b:SourceType>InternetSite</b:SourceType>
    <b:Guid>{01A558FF-E3E4-4399-913C-08DDF86F9D77}</b:Guid>
    <b:Title>The Value of Knowledge - 4 Ways Organizations Can Manage Information Better</b:Title>
    <b:Year>2022</b:Year>
    <b:Month>November</b:Month>
    <b:Day>27</b:Day>
    <b:YearAccessed>2024</b:YearAccessed>
    <b:MonthAccessed>April</b:MonthAccessed>
    <b:DayAccessed>19</b:DayAccessed>
    <b:URL>https://blog.collabwriting.com/knowledge-management-4-ways-organizations-can-manage-information-better/</b:URL>
    <b:Author>
      <b:Author>
        <b:NameList>
          <b:Person>
            <b:Last>Sandra Idjoski</b:Last>
            <b:First>Gordana</b:First>
            <b:Middle>Lasković</b:Middle>
          </b:Person>
        </b:NameList>
      </b:Author>
      <b:ProducerName>
        <b:NameList>
          <b:Person>
            <b:Last>Collabwriting</b:Last>
          </b:Person>
        </b:NameList>
      </b:ProducerName>
    </b:Author>
    <b:InternetSiteTitle>Collabwriting Blog</b:InternetSiteTitle>
    <b:RefOrder>2</b:RefOrder>
  </b:Source>
  <b:Source>
    <b:Tag>Pan</b:Tag>
    <b:SourceType>JournalArticle</b:SourceType>
    <b:Guid>{EE3A0680-4CF6-43AB-9E8D-AAFB9C1626DF}</b:Guid>
    <b:Title>Knowledge and the Importance of Knowledge Sharing in Organizations</b:Title>
    <b:Pages> 353-354</b:Pages>
    <b:Author>
      <b:Author>
        <b:NameList>
          <b:Person>
            <b:Last>Pangil</b:Last>
            <b:First>F.,</b:First>
            <b:Middle>&amp; Nasurddin, A. M</b:Middle>
          </b:Person>
        </b:NameList>
      </b:Author>
    </b:Author>
    <b:RefOrder>1</b:RefOrder>
  </b:Source>
</b:Sources>
</file>

<file path=customXml/itemProps1.xml><?xml version="1.0" encoding="utf-8"?>
<ds:datastoreItem xmlns:ds="http://schemas.openxmlformats.org/officeDocument/2006/customXml" ds:itemID="{82D1C352-DD95-4447-825A-E55EDF49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dc:creator>
  <cp:keywords/>
  <dc:description/>
  <cp:lastModifiedBy>AAU</cp:lastModifiedBy>
  <cp:revision>2</cp:revision>
  <dcterms:created xsi:type="dcterms:W3CDTF">2024-04-22T14:15:00Z</dcterms:created>
  <dcterms:modified xsi:type="dcterms:W3CDTF">2024-04-22T14:15:00Z</dcterms:modified>
</cp:coreProperties>
</file>