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A63D25" wp14:editId="478466A5">
            <wp:simplePos x="0" y="0"/>
            <wp:positionH relativeFrom="column">
              <wp:posOffset>26633</wp:posOffset>
            </wp:positionH>
            <wp:positionV relativeFrom="paragraph">
              <wp:posOffset>26969</wp:posOffset>
            </wp:positionV>
            <wp:extent cx="1086597" cy="1243106"/>
            <wp:effectExtent l="19050" t="0" r="0" b="0"/>
            <wp:wrapNone/>
            <wp:docPr id="1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Gerb-BMSTU_01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1086597" cy="12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78BE">
        <w:rPr>
          <w:b/>
          <w:sz w:val="28"/>
          <w:szCs w:val="28"/>
        </w:rPr>
        <w:t>МИНИСТЕРСТВО ОБРАЗОВАНИЯ И НАУКИ РФ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 xml:space="preserve">Московский государственный технический университет 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им. Н.Э. Баумана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(МГТУ им. Н.Э. Баумана)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Кафедра «Информационная безопасность» (ИУ8)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A70229">
      <w:pPr>
        <w:spacing w:line="360" w:lineRule="auto"/>
        <w:rPr>
          <w:sz w:val="28"/>
          <w:szCs w:val="28"/>
        </w:rPr>
      </w:pPr>
    </w:p>
    <w:p w:rsidR="005C461D" w:rsidRPr="001373A2" w:rsidRDefault="005C461D" w:rsidP="005C461D">
      <w:pPr>
        <w:spacing w:line="360" w:lineRule="auto"/>
        <w:jc w:val="center"/>
        <w:rPr>
          <w:sz w:val="28"/>
          <w:szCs w:val="28"/>
          <w:lang w:val="en-US"/>
        </w:rPr>
      </w:pPr>
      <w:r w:rsidRPr="007C78BE">
        <w:rPr>
          <w:sz w:val="28"/>
          <w:szCs w:val="28"/>
        </w:rPr>
        <w:t xml:space="preserve">Лабораторная работа № </w:t>
      </w:r>
      <w:r w:rsidR="001373A2">
        <w:rPr>
          <w:sz w:val="28"/>
          <w:szCs w:val="28"/>
          <w:lang w:val="en-US"/>
        </w:rPr>
        <w:t>4</w:t>
      </w:r>
    </w:p>
    <w:p w:rsidR="005C461D" w:rsidRPr="007C78BE" w:rsidRDefault="005C461D" w:rsidP="005C461D">
      <w:pPr>
        <w:spacing w:line="360" w:lineRule="auto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По дисциплине: «</w:t>
      </w:r>
      <w:r w:rsidR="00A70229" w:rsidRPr="007C78BE">
        <w:rPr>
          <w:sz w:val="28"/>
          <w:szCs w:val="28"/>
        </w:rPr>
        <w:t>Машинное обучение</w:t>
      </w:r>
      <w:r w:rsidRPr="007C78BE">
        <w:rPr>
          <w:sz w:val="28"/>
          <w:szCs w:val="28"/>
        </w:rPr>
        <w:t>»</w:t>
      </w:r>
    </w:p>
    <w:p w:rsidR="005C461D" w:rsidRPr="00FC736E" w:rsidRDefault="005C461D" w:rsidP="00FC736E">
      <w:pPr>
        <w:spacing w:line="360" w:lineRule="auto"/>
        <w:ind w:right="-2"/>
        <w:jc w:val="center"/>
        <w:rPr>
          <w:sz w:val="28"/>
          <w:szCs w:val="28"/>
        </w:rPr>
      </w:pPr>
      <w:r w:rsidRPr="00FC736E">
        <w:rPr>
          <w:sz w:val="28"/>
          <w:szCs w:val="28"/>
        </w:rPr>
        <w:t>Тема: «</w:t>
      </w:r>
      <w:r w:rsidR="004C76D1" w:rsidRPr="004C76D1">
        <w:rPr>
          <w:sz w:val="28"/>
          <w:szCs w:val="28"/>
        </w:rPr>
        <w:t>Предобработка данных</w:t>
      </w:r>
      <w:r w:rsidRPr="00FC736E">
        <w:rPr>
          <w:sz w:val="28"/>
          <w:szCs w:val="28"/>
        </w:rPr>
        <w:t>»</w:t>
      </w: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C11C56" w:rsidRDefault="005C461D" w:rsidP="005C461D">
      <w:pPr>
        <w:rPr>
          <w:sz w:val="28"/>
          <w:szCs w:val="28"/>
        </w:rPr>
      </w:pPr>
    </w:p>
    <w:p w:rsidR="00C11C56" w:rsidRPr="00C11C56" w:rsidRDefault="00C11C56" w:rsidP="005C461D">
      <w:pPr>
        <w:rPr>
          <w:sz w:val="28"/>
          <w:szCs w:val="28"/>
        </w:rPr>
      </w:pPr>
    </w:p>
    <w:p w:rsidR="00C11C56" w:rsidRPr="00D20E3E" w:rsidRDefault="00C11C56" w:rsidP="005C461D">
      <w:pPr>
        <w:rPr>
          <w:sz w:val="28"/>
          <w:szCs w:val="28"/>
        </w:rPr>
      </w:pPr>
    </w:p>
    <w:p w:rsidR="00C11C56" w:rsidRPr="00D20E3E" w:rsidRDefault="00C11C56" w:rsidP="005C461D">
      <w:pPr>
        <w:rPr>
          <w:sz w:val="28"/>
          <w:szCs w:val="28"/>
        </w:rPr>
      </w:pPr>
    </w:p>
    <w:p w:rsidR="00C11C56" w:rsidRPr="00D20E3E" w:rsidRDefault="00C11C56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D82A17">
      <w:pPr>
        <w:ind w:left="7080"/>
        <w:rPr>
          <w:sz w:val="28"/>
          <w:szCs w:val="28"/>
        </w:rPr>
      </w:pPr>
      <w:r w:rsidRPr="007C78BE">
        <w:rPr>
          <w:sz w:val="28"/>
          <w:szCs w:val="28"/>
        </w:rPr>
        <w:t>Выполнил: Веденеев А.А.,</w:t>
      </w:r>
    </w:p>
    <w:p w:rsidR="005C461D" w:rsidRPr="007C78BE" w:rsidRDefault="005C461D" w:rsidP="00D82A17">
      <w:pPr>
        <w:ind w:left="7080"/>
        <w:rPr>
          <w:sz w:val="28"/>
          <w:szCs w:val="28"/>
        </w:rPr>
      </w:pPr>
      <w:r w:rsidRPr="007C78BE">
        <w:rPr>
          <w:sz w:val="28"/>
          <w:szCs w:val="28"/>
        </w:rPr>
        <w:t>Студент группы ИУ8-92</w:t>
      </w:r>
    </w:p>
    <w:p w:rsidR="005C461D" w:rsidRPr="007C78BE" w:rsidRDefault="005C461D" w:rsidP="00D82A17">
      <w:pPr>
        <w:ind w:left="7080"/>
        <w:rPr>
          <w:sz w:val="28"/>
          <w:szCs w:val="28"/>
        </w:rPr>
      </w:pPr>
    </w:p>
    <w:p w:rsidR="005C461D" w:rsidRPr="007C78BE" w:rsidRDefault="005C461D" w:rsidP="00D82A17">
      <w:pPr>
        <w:ind w:left="7080"/>
        <w:rPr>
          <w:sz w:val="28"/>
          <w:szCs w:val="28"/>
        </w:rPr>
      </w:pPr>
      <w:r w:rsidRPr="007C78BE">
        <w:rPr>
          <w:sz w:val="28"/>
          <w:szCs w:val="28"/>
        </w:rPr>
        <w:t>Проверил</w:t>
      </w:r>
      <w:r w:rsidR="00A70229" w:rsidRPr="007C78BE">
        <w:rPr>
          <w:sz w:val="28"/>
          <w:szCs w:val="28"/>
        </w:rPr>
        <w:t>а</w:t>
      </w:r>
      <w:r w:rsidRPr="007C78BE">
        <w:rPr>
          <w:sz w:val="28"/>
          <w:szCs w:val="28"/>
        </w:rPr>
        <w:t xml:space="preserve">: </w:t>
      </w:r>
      <w:r w:rsidR="00A70229" w:rsidRPr="007C78BE">
        <w:rPr>
          <w:sz w:val="28"/>
          <w:szCs w:val="28"/>
        </w:rPr>
        <w:t>Коннова</w:t>
      </w:r>
      <w:r w:rsidRPr="007C78BE">
        <w:rPr>
          <w:sz w:val="28"/>
          <w:szCs w:val="28"/>
        </w:rPr>
        <w:t xml:space="preserve"> Н.</w:t>
      </w:r>
      <w:r w:rsidR="00A70229" w:rsidRPr="007C78BE">
        <w:rPr>
          <w:sz w:val="28"/>
          <w:szCs w:val="28"/>
        </w:rPr>
        <w:t>С</w:t>
      </w:r>
      <w:r w:rsidRPr="007C78BE">
        <w:rPr>
          <w:sz w:val="28"/>
          <w:szCs w:val="28"/>
        </w:rPr>
        <w:t>.,</w:t>
      </w:r>
    </w:p>
    <w:p w:rsidR="005C461D" w:rsidRPr="007C78BE" w:rsidRDefault="005C461D" w:rsidP="00D82A17">
      <w:pPr>
        <w:ind w:left="7080"/>
        <w:rPr>
          <w:sz w:val="28"/>
          <w:szCs w:val="28"/>
        </w:rPr>
      </w:pPr>
      <w:r w:rsidRPr="007C78BE">
        <w:rPr>
          <w:sz w:val="28"/>
          <w:szCs w:val="28"/>
        </w:rPr>
        <w:t>Преподаватель каф. ИУ8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г. Москва</w:t>
      </w:r>
      <w:r w:rsidR="00BA4EB2">
        <w:rPr>
          <w:sz w:val="28"/>
          <w:szCs w:val="28"/>
        </w:rPr>
        <w:t>,</w:t>
      </w:r>
      <w:r w:rsidRPr="007C78BE">
        <w:rPr>
          <w:sz w:val="28"/>
          <w:szCs w:val="28"/>
        </w:rPr>
        <w:t xml:space="preserve"> 2024 г.</w:t>
      </w:r>
    </w:p>
    <w:p w:rsidR="00294232" w:rsidRPr="004C76D1" w:rsidRDefault="00294232" w:rsidP="00294232">
      <w:pPr>
        <w:pStyle w:val="Heading1"/>
        <w:ind w:right="686"/>
        <w:rPr>
          <w:sz w:val="28"/>
          <w:szCs w:val="28"/>
        </w:rPr>
      </w:pPr>
      <w:r w:rsidRPr="007C78BE">
        <w:rPr>
          <w:sz w:val="28"/>
          <w:szCs w:val="28"/>
        </w:rPr>
        <w:lastRenderedPageBreak/>
        <w:t>Практическая</w:t>
      </w:r>
      <w:r w:rsidRPr="007C78BE">
        <w:rPr>
          <w:spacing w:val="-9"/>
          <w:sz w:val="28"/>
          <w:szCs w:val="28"/>
        </w:rPr>
        <w:t xml:space="preserve"> </w:t>
      </w:r>
      <w:r w:rsidRPr="007C78BE">
        <w:rPr>
          <w:sz w:val="28"/>
          <w:szCs w:val="28"/>
        </w:rPr>
        <w:t xml:space="preserve">часть лабораторной работы </w:t>
      </w:r>
      <w:r w:rsidR="004C76D1" w:rsidRPr="004C76D1">
        <w:rPr>
          <w:sz w:val="28"/>
          <w:szCs w:val="28"/>
        </w:rPr>
        <w:t>4</w:t>
      </w:r>
    </w:p>
    <w:p w:rsidR="004C76D1" w:rsidRDefault="00294232" w:rsidP="004C76D1">
      <w:pPr>
        <w:pStyle w:val="BodyText"/>
        <w:spacing w:before="277" w:line="360" w:lineRule="auto"/>
        <w:ind w:left="162" w:right="265" w:firstLine="993"/>
        <w:jc w:val="both"/>
        <w:rPr>
          <w:bCs/>
          <w:spacing w:val="1"/>
          <w:lang w:val="en-RU"/>
        </w:rPr>
      </w:pPr>
      <w:r w:rsidRPr="007C78BE">
        <w:rPr>
          <w:b/>
        </w:rPr>
        <w:t>Цель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работы:</w:t>
      </w:r>
      <w:r w:rsidRPr="007C78BE">
        <w:rPr>
          <w:b/>
          <w:spacing w:val="1"/>
        </w:rPr>
        <w:t xml:space="preserve"> </w:t>
      </w:r>
      <w:r w:rsidR="004C76D1">
        <w:rPr>
          <w:bCs/>
          <w:spacing w:val="1"/>
        </w:rPr>
        <w:t>п</w:t>
      </w:r>
      <w:r w:rsidR="004C76D1" w:rsidRPr="004C76D1">
        <w:rPr>
          <w:bCs/>
          <w:spacing w:val="1"/>
          <w:lang w:val="en-RU"/>
        </w:rPr>
        <w:t>ознакомиться с основными задачами и приемами предварительного анализа и обработки данных для целей машинного обучения</w:t>
      </w:r>
      <w:r w:rsidR="004C76D1">
        <w:rPr>
          <w:bCs/>
          <w:spacing w:val="1"/>
          <w:lang w:val="en-RU"/>
        </w:rPr>
        <w:t>.</w:t>
      </w:r>
    </w:p>
    <w:p w:rsidR="004C76D1" w:rsidRPr="004C76D1" w:rsidRDefault="004C76D1" w:rsidP="004C76D1">
      <w:pPr>
        <w:pStyle w:val="BodyText"/>
        <w:spacing w:before="277" w:line="360" w:lineRule="auto"/>
        <w:ind w:left="162" w:right="265" w:firstLine="993"/>
        <w:jc w:val="both"/>
        <w:rPr>
          <w:bCs/>
          <w:spacing w:val="1"/>
          <w:lang w:val="en-RU"/>
        </w:rPr>
      </w:pPr>
      <w:r w:rsidRPr="004C76D1">
        <w:rPr>
          <w:bCs/>
          <w:spacing w:val="1"/>
        </w:rPr>
        <w:t>Предварительная обработка данных является неотъемлемым этапом машинного обучения, поскольку качество данных и полезная информация, которую можно извлечь из них, напрямую влияют на способность нашей модели к обучению; поэтому чрезвычайно важно, чтобы мы предварительно обработали наши данные, прежде чем вводить их в нашу модель.</w:t>
      </w:r>
    </w:p>
    <w:p w:rsidR="008B208C" w:rsidRDefault="00BB50B0" w:rsidP="00A70229">
      <w:pPr>
        <w:pStyle w:val="BodyText"/>
        <w:spacing w:before="277" w:line="360" w:lineRule="auto"/>
        <w:ind w:left="162" w:right="265" w:firstLine="993"/>
        <w:jc w:val="both"/>
        <w:rPr>
          <w:b/>
          <w:lang w:val="en-US"/>
        </w:rPr>
      </w:pPr>
      <w:r w:rsidRPr="007C78BE">
        <w:rPr>
          <w:b/>
        </w:rPr>
        <w:t>Ход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</w:t>
      </w:r>
    </w:p>
    <w:p w:rsidR="009E3A21" w:rsidRDefault="004C76D1" w:rsidP="004C76D1">
      <w:pPr>
        <w:pStyle w:val="BodyText"/>
        <w:spacing w:before="277" w:line="360" w:lineRule="auto"/>
        <w:ind w:right="265"/>
        <w:jc w:val="center"/>
        <w:rPr>
          <w:b/>
          <w:lang w:val="en-US"/>
        </w:rPr>
      </w:pPr>
      <w:r w:rsidRPr="004C76D1">
        <w:rPr>
          <w:b/>
          <w:lang w:val="en-US"/>
        </w:rPr>
        <w:drawing>
          <wp:inline distT="0" distB="0" distL="0" distR="0" wp14:anchorId="7D133C37" wp14:editId="4434A0F2">
            <wp:extent cx="6870950" cy="3869355"/>
            <wp:effectExtent l="0" t="0" r="0" b="4445"/>
            <wp:docPr id="2093320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205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6361" cy="38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D1" w:rsidRDefault="004C76D1" w:rsidP="004C76D1">
      <w:pPr>
        <w:pStyle w:val="BodyText"/>
        <w:spacing w:before="277" w:line="360" w:lineRule="auto"/>
        <w:ind w:right="265"/>
        <w:jc w:val="center"/>
        <w:rPr>
          <w:b/>
          <w:lang w:val="en-US"/>
        </w:rPr>
      </w:pPr>
      <w:r w:rsidRPr="004C76D1">
        <w:rPr>
          <w:b/>
          <w:lang w:val="en-US"/>
        </w:rPr>
        <w:lastRenderedPageBreak/>
        <w:drawing>
          <wp:inline distT="0" distB="0" distL="0" distR="0" wp14:anchorId="18DE0C42" wp14:editId="382F60F3">
            <wp:extent cx="5871411" cy="5580747"/>
            <wp:effectExtent l="0" t="0" r="0" b="0"/>
            <wp:docPr id="732143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37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8487" cy="56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D1" w:rsidRDefault="004C76D1" w:rsidP="004C76D1">
      <w:pPr>
        <w:pStyle w:val="BodyText"/>
        <w:spacing w:before="277" w:line="360" w:lineRule="auto"/>
        <w:ind w:right="265"/>
        <w:jc w:val="center"/>
        <w:rPr>
          <w:b/>
          <w:lang w:val="en-US"/>
        </w:rPr>
      </w:pPr>
      <w:r w:rsidRPr="004C76D1">
        <w:rPr>
          <w:b/>
          <w:lang w:val="en-US"/>
        </w:rPr>
        <w:drawing>
          <wp:inline distT="0" distB="0" distL="0" distR="0" wp14:anchorId="10AACCB0" wp14:editId="5479FA54">
            <wp:extent cx="5852160" cy="2190576"/>
            <wp:effectExtent l="0" t="0" r="2540" b="0"/>
            <wp:docPr id="1747961305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61305" name="Picture 1" descr="A graph with blue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9766" cy="22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4C76D1">
      <w:pPr>
        <w:pStyle w:val="BodyText"/>
        <w:spacing w:before="277" w:line="360" w:lineRule="auto"/>
        <w:ind w:right="265"/>
        <w:jc w:val="center"/>
        <w:rPr>
          <w:b/>
          <w:lang w:val="en-US"/>
        </w:rPr>
      </w:pPr>
      <w:r w:rsidRPr="005B7E9C">
        <w:rPr>
          <w:b/>
          <w:lang w:val="en-US"/>
        </w:rPr>
        <w:lastRenderedPageBreak/>
        <w:drawing>
          <wp:inline distT="0" distB="0" distL="0" distR="0" wp14:anchorId="43D37AB2" wp14:editId="0EAF1C16">
            <wp:extent cx="6646545" cy="4295775"/>
            <wp:effectExtent l="0" t="0" r="0" b="0"/>
            <wp:docPr id="1680054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545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4C76D1">
      <w:pPr>
        <w:pStyle w:val="BodyText"/>
        <w:spacing w:before="277" w:line="360" w:lineRule="auto"/>
        <w:ind w:right="265"/>
        <w:jc w:val="center"/>
        <w:rPr>
          <w:b/>
          <w:lang w:val="en-US"/>
        </w:rPr>
      </w:pPr>
      <w:r w:rsidRPr="005B7E9C">
        <w:rPr>
          <w:b/>
          <w:lang w:val="en-US"/>
        </w:rPr>
        <w:drawing>
          <wp:inline distT="0" distB="0" distL="0" distR="0" wp14:anchorId="57B649A9" wp14:editId="100D5DC7">
            <wp:extent cx="6851685" cy="2849078"/>
            <wp:effectExtent l="0" t="0" r="0" b="0"/>
            <wp:docPr id="1784217740" name="Picture 1" descr="A graph with blu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17740" name="Picture 1" descr="A graph with blue and orange squa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8044" cy="28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4C76D1">
      <w:pPr>
        <w:pStyle w:val="BodyText"/>
        <w:spacing w:before="277" w:line="360" w:lineRule="auto"/>
        <w:ind w:right="265"/>
        <w:jc w:val="center"/>
        <w:rPr>
          <w:b/>
          <w:lang w:val="en-US"/>
        </w:rPr>
      </w:pPr>
      <w:r w:rsidRPr="005B7E9C">
        <w:rPr>
          <w:b/>
          <w:lang w:val="en-US"/>
        </w:rPr>
        <w:lastRenderedPageBreak/>
        <w:drawing>
          <wp:inline distT="0" distB="0" distL="0" distR="0" wp14:anchorId="6C4CA007" wp14:editId="7B72D9E0">
            <wp:extent cx="6489700" cy="4610100"/>
            <wp:effectExtent l="0" t="0" r="0" b="0"/>
            <wp:docPr id="145778620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86200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4C76D1">
      <w:pPr>
        <w:pStyle w:val="BodyText"/>
        <w:spacing w:before="277" w:line="360" w:lineRule="auto"/>
        <w:ind w:right="265"/>
        <w:jc w:val="center"/>
        <w:rPr>
          <w:b/>
          <w:lang w:val="en-US"/>
        </w:rPr>
      </w:pPr>
      <w:r w:rsidRPr="005B7E9C">
        <w:rPr>
          <w:b/>
          <w:lang w:val="en-US"/>
        </w:rPr>
        <w:drawing>
          <wp:inline distT="0" distB="0" distL="0" distR="0" wp14:anchorId="735F8393" wp14:editId="004BF5AE">
            <wp:extent cx="6159500" cy="2806700"/>
            <wp:effectExtent l="0" t="0" r="0" b="0"/>
            <wp:docPr id="182574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406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4C76D1">
      <w:pPr>
        <w:pStyle w:val="BodyText"/>
        <w:spacing w:before="277" w:line="360" w:lineRule="auto"/>
        <w:ind w:right="265"/>
        <w:jc w:val="center"/>
        <w:rPr>
          <w:b/>
          <w:lang w:val="en-US"/>
        </w:rPr>
      </w:pPr>
      <w:r w:rsidRPr="005B7E9C">
        <w:rPr>
          <w:b/>
          <w:lang w:val="en-US"/>
        </w:rPr>
        <w:lastRenderedPageBreak/>
        <w:drawing>
          <wp:inline distT="0" distB="0" distL="0" distR="0" wp14:anchorId="48142BCA" wp14:editId="6F8FB227">
            <wp:extent cx="6350000" cy="3771900"/>
            <wp:effectExtent l="0" t="0" r="0" b="0"/>
            <wp:docPr id="1891776717" name="Picture 1" descr="A graph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76717" name="Picture 1" descr="A graph with blue and black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4C76D1">
      <w:pPr>
        <w:pStyle w:val="BodyText"/>
        <w:spacing w:before="277" w:line="360" w:lineRule="auto"/>
        <w:ind w:right="265"/>
        <w:jc w:val="center"/>
        <w:rPr>
          <w:b/>
          <w:lang w:val="en-US"/>
        </w:rPr>
      </w:pPr>
      <w:r w:rsidRPr="005B7E9C">
        <w:rPr>
          <w:b/>
          <w:lang w:val="en-US"/>
        </w:rPr>
        <w:drawing>
          <wp:inline distT="0" distB="0" distL="0" distR="0" wp14:anchorId="126952F4" wp14:editId="31081E09">
            <wp:extent cx="5435600" cy="2971800"/>
            <wp:effectExtent l="0" t="0" r="0" b="0"/>
            <wp:docPr id="2103196374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96374" name="Picture 1" descr="A graph with blue squar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21" w:rsidRDefault="005B7E9C" w:rsidP="009E3A21">
      <w:pPr>
        <w:pStyle w:val="BodyText"/>
        <w:spacing w:before="277" w:line="360" w:lineRule="auto"/>
        <w:ind w:right="265"/>
        <w:jc w:val="both"/>
        <w:rPr>
          <w:b/>
          <w:lang w:val="en-US"/>
        </w:rPr>
      </w:pPr>
      <w:r w:rsidRPr="005B7E9C">
        <w:rPr>
          <w:b/>
          <w:lang w:val="en-US"/>
        </w:rPr>
        <w:lastRenderedPageBreak/>
        <w:drawing>
          <wp:inline distT="0" distB="0" distL="0" distR="0" wp14:anchorId="45A84E9A" wp14:editId="5C1BC0C6">
            <wp:extent cx="6420050" cy="3735369"/>
            <wp:effectExtent l="0" t="0" r="0" b="0"/>
            <wp:docPr id="1212186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67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0915" cy="374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9E3A21">
      <w:pPr>
        <w:pStyle w:val="BodyText"/>
        <w:spacing w:before="277" w:line="360" w:lineRule="auto"/>
        <w:ind w:right="265"/>
        <w:jc w:val="both"/>
        <w:rPr>
          <w:b/>
          <w:lang w:val="en-US"/>
        </w:rPr>
      </w:pPr>
      <w:r w:rsidRPr="005B7E9C">
        <w:rPr>
          <w:b/>
          <w:lang w:val="en-US"/>
        </w:rPr>
        <w:drawing>
          <wp:inline distT="0" distB="0" distL="0" distR="0" wp14:anchorId="31CA1B45" wp14:editId="6C40F230">
            <wp:extent cx="6224815" cy="4061861"/>
            <wp:effectExtent l="0" t="0" r="0" b="2540"/>
            <wp:docPr id="1905984032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84032" name="Picture 1" descr="A graph of different sizes and color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8981" cy="40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9E3A21">
      <w:pPr>
        <w:pStyle w:val="BodyText"/>
        <w:spacing w:before="277" w:line="360" w:lineRule="auto"/>
        <w:ind w:right="265"/>
        <w:jc w:val="both"/>
        <w:rPr>
          <w:b/>
          <w:lang w:val="en-US"/>
        </w:rPr>
      </w:pPr>
      <w:r w:rsidRPr="005B7E9C">
        <w:rPr>
          <w:b/>
          <w:lang w:val="en-US"/>
        </w:rPr>
        <w:lastRenderedPageBreak/>
        <w:drawing>
          <wp:inline distT="0" distB="0" distL="0" distR="0" wp14:anchorId="0049ADE6" wp14:editId="2E5DCA7C">
            <wp:extent cx="6502400" cy="2146300"/>
            <wp:effectExtent l="0" t="0" r="0" b="0"/>
            <wp:docPr id="1480834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341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9E3A21">
      <w:pPr>
        <w:pStyle w:val="BodyText"/>
        <w:spacing w:before="277" w:line="360" w:lineRule="auto"/>
        <w:ind w:right="265"/>
        <w:jc w:val="both"/>
        <w:rPr>
          <w:b/>
          <w:lang w:val="en-US"/>
        </w:rPr>
      </w:pPr>
      <w:r w:rsidRPr="005B7E9C">
        <w:rPr>
          <w:b/>
          <w:lang w:val="en-US"/>
        </w:rPr>
        <w:drawing>
          <wp:inline distT="0" distB="0" distL="0" distR="0" wp14:anchorId="04993426" wp14:editId="6FE16CF6">
            <wp:extent cx="6653274" cy="4764505"/>
            <wp:effectExtent l="0" t="0" r="1905" b="0"/>
            <wp:docPr id="391582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82168" name="Picture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r="14509"/>
                    <a:stretch/>
                  </pic:blipFill>
                  <pic:spPr bwMode="auto">
                    <a:xfrm>
                      <a:off x="0" y="0"/>
                      <a:ext cx="6685125" cy="478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E9C" w:rsidRDefault="005B7E9C" w:rsidP="009E3A21">
      <w:pPr>
        <w:pStyle w:val="BodyText"/>
        <w:spacing w:before="277" w:line="360" w:lineRule="auto"/>
        <w:ind w:right="265"/>
        <w:jc w:val="both"/>
        <w:rPr>
          <w:b/>
          <w:lang w:val="en-US"/>
        </w:rPr>
      </w:pPr>
      <w:r w:rsidRPr="005B7E9C">
        <w:rPr>
          <w:b/>
          <w:lang w:val="en-US"/>
        </w:rPr>
        <w:lastRenderedPageBreak/>
        <w:drawing>
          <wp:inline distT="0" distB="0" distL="0" distR="0" wp14:anchorId="1011A703" wp14:editId="7202F04E">
            <wp:extent cx="6646545" cy="4612640"/>
            <wp:effectExtent l="0" t="0" r="0" b="0"/>
            <wp:docPr id="1325019641" name="Picture 1" descr="A group of graphs with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19641" name="Picture 1" descr="A group of graphs with different color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9E3A21">
      <w:pPr>
        <w:pStyle w:val="BodyText"/>
        <w:spacing w:before="277" w:line="360" w:lineRule="auto"/>
        <w:ind w:right="265"/>
        <w:jc w:val="both"/>
        <w:rPr>
          <w:b/>
          <w:lang w:val="en-US"/>
        </w:rPr>
      </w:pPr>
      <w:r w:rsidRPr="005B7E9C">
        <w:rPr>
          <w:b/>
          <w:lang w:val="en-US"/>
        </w:rPr>
        <w:drawing>
          <wp:inline distT="0" distB="0" distL="0" distR="0" wp14:anchorId="56A978D4" wp14:editId="4E5B14BE">
            <wp:extent cx="6708808" cy="2491034"/>
            <wp:effectExtent l="0" t="0" r="0" b="0"/>
            <wp:docPr id="18951663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6632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198" cy="250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5B7E9C">
      <w:pPr>
        <w:pStyle w:val="BodyText"/>
        <w:spacing w:before="277" w:line="360" w:lineRule="auto"/>
        <w:ind w:right="265"/>
        <w:jc w:val="center"/>
        <w:rPr>
          <w:b/>
        </w:rPr>
      </w:pPr>
      <w:r w:rsidRPr="005B7E9C">
        <w:rPr>
          <w:b/>
        </w:rPr>
        <w:lastRenderedPageBreak/>
        <w:drawing>
          <wp:inline distT="0" distB="0" distL="0" distR="0" wp14:anchorId="27A47991" wp14:editId="6D039FEA">
            <wp:extent cx="4119245" cy="4820394"/>
            <wp:effectExtent l="0" t="0" r="0" b="5715"/>
            <wp:docPr id="1682263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637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2498" cy="48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5B7E9C">
      <w:pPr>
        <w:pStyle w:val="BodyText"/>
        <w:spacing w:before="277" w:line="360" w:lineRule="auto"/>
        <w:ind w:right="265"/>
        <w:jc w:val="center"/>
        <w:rPr>
          <w:b/>
        </w:rPr>
      </w:pPr>
      <w:r w:rsidRPr="005B7E9C">
        <w:rPr>
          <w:b/>
        </w:rPr>
        <w:drawing>
          <wp:inline distT="0" distB="0" distL="0" distR="0" wp14:anchorId="4FD00109" wp14:editId="03274760">
            <wp:extent cx="4581472" cy="2926080"/>
            <wp:effectExtent l="0" t="0" r="3810" b="0"/>
            <wp:docPr id="149593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336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3201" cy="29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5B7E9C">
      <w:pPr>
        <w:pStyle w:val="BodyText"/>
        <w:spacing w:before="277" w:line="360" w:lineRule="auto"/>
        <w:ind w:right="265"/>
        <w:jc w:val="center"/>
        <w:rPr>
          <w:b/>
        </w:rPr>
      </w:pPr>
      <w:r w:rsidRPr="005B7E9C">
        <w:rPr>
          <w:b/>
        </w:rPr>
        <w:lastRenderedPageBreak/>
        <w:drawing>
          <wp:inline distT="0" distB="0" distL="0" distR="0" wp14:anchorId="7EE7B673" wp14:editId="70334FD3">
            <wp:extent cx="6855076" cy="2791838"/>
            <wp:effectExtent l="0" t="0" r="3175" b="2540"/>
            <wp:docPr id="257008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0809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61016" cy="27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Default="005B7E9C" w:rsidP="005B7E9C">
      <w:pPr>
        <w:pStyle w:val="BodyText"/>
        <w:spacing w:before="277" w:line="360" w:lineRule="auto"/>
        <w:ind w:right="265"/>
        <w:jc w:val="center"/>
        <w:rPr>
          <w:b/>
        </w:rPr>
      </w:pPr>
      <w:r w:rsidRPr="005B7E9C">
        <w:rPr>
          <w:b/>
        </w:rPr>
        <w:drawing>
          <wp:inline distT="0" distB="0" distL="0" distR="0" wp14:anchorId="64644239" wp14:editId="5F18F933">
            <wp:extent cx="6932176" cy="4114800"/>
            <wp:effectExtent l="0" t="0" r="2540" b="0"/>
            <wp:docPr id="15767910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9106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2242" cy="4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9C" w:rsidRPr="005B7E9C" w:rsidRDefault="005B7E9C" w:rsidP="005B7E9C">
      <w:pPr>
        <w:pStyle w:val="BodyText"/>
        <w:spacing w:before="277" w:line="360" w:lineRule="auto"/>
        <w:ind w:right="265"/>
        <w:jc w:val="center"/>
        <w:rPr>
          <w:b/>
        </w:rPr>
      </w:pPr>
      <w:r w:rsidRPr="005B7E9C">
        <w:rPr>
          <w:b/>
        </w:rPr>
        <w:lastRenderedPageBreak/>
        <w:drawing>
          <wp:inline distT="0" distB="0" distL="0" distR="0" wp14:anchorId="14EE590C" wp14:editId="66A7CA71">
            <wp:extent cx="6540500" cy="5181600"/>
            <wp:effectExtent l="0" t="0" r="0" b="0"/>
            <wp:docPr id="43901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110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4D" w:rsidRPr="005B7E9C" w:rsidRDefault="005B7E9C" w:rsidP="005B7E9C">
      <w:pPr>
        <w:pStyle w:val="BodyText"/>
        <w:spacing w:before="277" w:line="360" w:lineRule="auto"/>
        <w:ind w:left="162" w:right="265"/>
        <w:jc w:val="center"/>
      </w:pPr>
      <w:r w:rsidRPr="005B7E9C">
        <w:rPr>
          <w:lang w:val="en-US"/>
        </w:rPr>
        <w:drawing>
          <wp:inline distT="0" distB="0" distL="0" distR="0" wp14:anchorId="132EB22B" wp14:editId="2048FBBD">
            <wp:extent cx="5016500" cy="2451100"/>
            <wp:effectExtent l="0" t="0" r="0" b="0"/>
            <wp:docPr id="1276753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5318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32" w:rsidRDefault="00294232" w:rsidP="00A05BE3">
      <w:pPr>
        <w:pStyle w:val="Heading2"/>
        <w:spacing w:before="0" w:line="360" w:lineRule="auto"/>
        <w:ind w:left="1290"/>
      </w:pPr>
      <w:r w:rsidRPr="007C78BE">
        <w:lastRenderedPageBreak/>
        <w:t>Вывод</w:t>
      </w:r>
    </w:p>
    <w:p w:rsidR="00C63CA6" w:rsidRPr="00C63CA6" w:rsidRDefault="00C63CA6" w:rsidP="00C63CA6">
      <w:pPr>
        <w:pStyle w:val="Heading2"/>
        <w:spacing w:line="360" w:lineRule="auto"/>
        <w:ind w:left="0" w:firstLine="708"/>
        <w:jc w:val="both"/>
        <w:rPr>
          <w:b w:val="0"/>
          <w:bCs w:val="0"/>
        </w:rPr>
      </w:pPr>
      <w:r w:rsidRPr="00C63CA6">
        <w:rPr>
          <w:b w:val="0"/>
          <w:bCs w:val="0"/>
        </w:rPr>
        <w:t xml:space="preserve">В ходе анализа </w:t>
      </w:r>
      <w:proofErr w:type="spellStart"/>
      <w:r w:rsidRPr="00C63CA6">
        <w:rPr>
          <w:b w:val="0"/>
          <w:bCs w:val="0"/>
        </w:rPr>
        <w:t>датасета</w:t>
      </w:r>
      <w:proofErr w:type="spellEnd"/>
      <w:r w:rsidRPr="00C63CA6">
        <w:rPr>
          <w:b w:val="0"/>
          <w:bCs w:val="0"/>
        </w:rPr>
        <w:t xml:space="preserve"> </w:t>
      </w:r>
      <w:proofErr w:type="spellStart"/>
      <w:r w:rsidRPr="00C63CA6">
        <w:rPr>
          <w:b w:val="0"/>
          <w:bCs w:val="0"/>
        </w:rPr>
        <w:t>Titanic</w:t>
      </w:r>
      <w:proofErr w:type="spellEnd"/>
      <w:r w:rsidRPr="00C63CA6">
        <w:rPr>
          <w:b w:val="0"/>
          <w:bCs w:val="0"/>
        </w:rPr>
        <w:t xml:space="preserve"> было выявлено несколько ключевых закономерностей, связанных с вероятностью выживания пассажиров.</w:t>
      </w:r>
    </w:p>
    <w:p w:rsidR="004C76D1" w:rsidRPr="004C76D1" w:rsidRDefault="00C63CA6" w:rsidP="00C63CA6">
      <w:pPr>
        <w:pStyle w:val="Heading2"/>
        <w:spacing w:before="0" w:line="360" w:lineRule="auto"/>
        <w:ind w:left="0" w:firstLine="708"/>
        <w:jc w:val="both"/>
        <w:rPr>
          <w:b w:val="0"/>
          <w:bCs w:val="0"/>
        </w:rPr>
      </w:pPr>
      <w:r w:rsidRPr="00C63CA6">
        <w:rPr>
          <w:b w:val="0"/>
          <w:bCs w:val="0"/>
        </w:rPr>
        <w:t xml:space="preserve">Женщины имели значительно больше шансов на выживание по сравнению с мужчинами, что объясняется приоритетной эвакуацией женщин и детей на шлюпки. Также было замечено, что пассажиры с более дорогими билетами имели выше шансы на выживание, вероятно, из-за лучших условий обслуживания и преимуществ при эвакуации. Кроме того, существовала связь с портом отправления Саутгемптон: пассажиры, отправлявшиеся из этого порта, обладали немного более высокой вероятностью выживания по сравнению с другими портами, такими как </w:t>
      </w:r>
      <w:proofErr w:type="spellStart"/>
      <w:r w:rsidRPr="00C63CA6">
        <w:rPr>
          <w:b w:val="0"/>
          <w:bCs w:val="0"/>
        </w:rPr>
        <w:t>Куинстаун</w:t>
      </w:r>
      <w:proofErr w:type="spellEnd"/>
      <w:r w:rsidRPr="00C63CA6">
        <w:rPr>
          <w:b w:val="0"/>
          <w:bCs w:val="0"/>
        </w:rPr>
        <w:t xml:space="preserve"> и Йорк.</w:t>
      </w:r>
    </w:p>
    <w:p w:rsidR="004C76D1" w:rsidRPr="007C78BE" w:rsidRDefault="004C76D1" w:rsidP="00A05BE3">
      <w:pPr>
        <w:pStyle w:val="Heading2"/>
        <w:spacing w:before="0" w:line="360" w:lineRule="auto"/>
        <w:ind w:left="1290"/>
      </w:pPr>
    </w:p>
    <w:p w:rsidR="00D82A17" w:rsidRDefault="00D82A17" w:rsidP="00E00A31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E00A31">
        <w:rPr>
          <w:b/>
          <w:bCs/>
          <w:sz w:val="28"/>
          <w:szCs w:val="28"/>
        </w:rPr>
        <w:t>Контрольные вопросы</w:t>
      </w:r>
    </w:p>
    <w:p w:rsidR="009E3A21" w:rsidRDefault="004C76D1" w:rsidP="004C76D1">
      <w:pPr>
        <w:pStyle w:val="ListParagraph"/>
        <w:numPr>
          <w:ilvl w:val="0"/>
          <w:numId w:val="47"/>
        </w:numPr>
        <w:spacing w:line="360" w:lineRule="auto"/>
        <w:jc w:val="both"/>
        <w:rPr>
          <w:sz w:val="28"/>
          <w:szCs w:val="28"/>
        </w:rPr>
      </w:pPr>
      <w:r w:rsidRPr="004C76D1">
        <w:rPr>
          <w:sz w:val="28"/>
          <w:szCs w:val="28"/>
        </w:rPr>
        <w:t>Какие основные виды визуализации вы знаете? Какие у них области применения?</w:t>
      </w:r>
    </w:p>
    <w:p w:rsidR="00C63CA6" w:rsidRPr="00C63CA6" w:rsidRDefault="00C63CA6" w:rsidP="00C63CA6">
      <w:pPr>
        <w:pStyle w:val="ListParagraph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63CA6">
        <w:rPr>
          <w:sz w:val="28"/>
          <w:szCs w:val="28"/>
        </w:rPr>
        <w:t>Гистограммы (</w:t>
      </w:r>
      <w:proofErr w:type="spellStart"/>
      <w:r w:rsidRPr="00C63CA6">
        <w:rPr>
          <w:sz w:val="28"/>
          <w:szCs w:val="28"/>
        </w:rPr>
        <w:t>Histograms</w:t>
      </w:r>
      <w:proofErr w:type="spellEnd"/>
      <w:r w:rsidRPr="00C63CA6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C63CA6">
        <w:rPr>
          <w:sz w:val="28"/>
          <w:szCs w:val="28"/>
        </w:rPr>
        <w:t>Позволяют анализировать распределение переменных и частоты значений. Применяются для изучения распределения числовых данных и выявления выбросов.</w:t>
      </w:r>
    </w:p>
    <w:p w:rsidR="00C63CA6" w:rsidRPr="00C63CA6" w:rsidRDefault="00C63CA6" w:rsidP="00C63CA6">
      <w:pPr>
        <w:pStyle w:val="ListParagraph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63CA6">
        <w:rPr>
          <w:sz w:val="28"/>
          <w:szCs w:val="28"/>
        </w:rPr>
        <w:t>Диаграммы разброса (</w:t>
      </w:r>
      <w:proofErr w:type="spellStart"/>
      <w:r w:rsidRPr="00C63CA6">
        <w:rPr>
          <w:sz w:val="28"/>
          <w:szCs w:val="28"/>
        </w:rPr>
        <w:t>Scatter</w:t>
      </w:r>
      <w:proofErr w:type="spellEnd"/>
      <w:r w:rsidRPr="00C63CA6">
        <w:rPr>
          <w:sz w:val="28"/>
          <w:szCs w:val="28"/>
        </w:rPr>
        <w:t xml:space="preserve"> </w:t>
      </w:r>
      <w:proofErr w:type="spellStart"/>
      <w:r w:rsidRPr="00C63CA6">
        <w:rPr>
          <w:sz w:val="28"/>
          <w:szCs w:val="28"/>
        </w:rPr>
        <w:t>Plots</w:t>
      </w:r>
      <w:proofErr w:type="spellEnd"/>
      <w:r w:rsidRPr="00C63CA6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C63CA6">
        <w:rPr>
          <w:sz w:val="28"/>
          <w:szCs w:val="28"/>
        </w:rPr>
        <w:t>Используются для выявления зависимости между двумя переменными и определения их корреляции.</w:t>
      </w:r>
    </w:p>
    <w:p w:rsidR="00C63CA6" w:rsidRPr="00C63CA6" w:rsidRDefault="00C63CA6" w:rsidP="00C63CA6">
      <w:pPr>
        <w:pStyle w:val="ListParagraph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63CA6">
        <w:rPr>
          <w:sz w:val="28"/>
          <w:szCs w:val="28"/>
        </w:rPr>
        <w:t xml:space="preserve">Линейные графики (Line </w:t>
      </w:r>
      <w:proofErr w:type="spellStart"/>
      <w:r w:rsidRPr="00C63CA6">
        <w:rPr>
          <w:sz w:val="28"/>
          <w:szCs w:val="28"/>
        </w:rPr>
        <w:t>Charts</w:t>
      </w:r>
      <w:proofErr w:type="spellEnd"/>
      <w:r w:rsidRPr="00C63CA6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C63CA6">
        <w:rPr>
          <w:sz w:val="28"/>
          <w:szCs w:val="28"/>
        </w:rPr>
        <w:t>Применяются для анализа изменений данных во времени, например, тренды и динамику во временных рядах.</w:t>
      </w:r>
    </w:p>
    <w:p w:rsidR="00C63CA6" w:rsidRPr="00C63CA6" w:rsidRDefault="00C63CA6" w:rsidP="00C63CA6">
      <w:pPr>
        <w:pStyle w:val="ListParagraph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63CA6">
        <w:rPr>
          <w:sz w:val="28"/>
          <w:szCs w:val="28"/>
        </w:rPr>
        <w:t xml:space="preserve">Круговые диаграммы (Pie </w:t>
      </w:r>
      <w:proofErr w:type="spellStart"/>
      <w:r w:rsidRPr="00C63CA6">
        <w:rPr>
          <w:sz w:val="28"/>
          <w:szCs w:val="28"/>
        </w:rPr>
        <w:t>Charts</w:t>
      </w:r>
      <w:proofErr w:type="spellEnd"/>
      <w:r w:rsidRPr="00C63CA6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C63CA6">
        <w:rPr>
          <w:sz w:val="28"/>
          <w:szCs w:val="28"/>
        </w:rPr>
        <w:t>Наиболее удобны для отображения пропорций или долей данных. Часто используются в задачах, где нужно показать процентное соотношение категорий.</w:t>
      </w:r>
    </w:p>
    <w:p w:rsidR="00C63CA6" w:rsidRPr="00C63CA6" w:rsidRDefault="00C63CA6" w:rsidP="00C63CA6">
      <w:pPr>
        <w:pStyle w:val="ListParagraph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63CA6">
        <w:rPr>
          <w:sz w:val="28"/>
          <w:szCs w:val="28"/>
        </w:rPr>
        <w:t>Столбчатые диаграммы (</w:t>
      </w:r>
      <w:proofErr w:type="spellStart"/>
      <w:r w:rsidRPr="00C63CA6">
        <w:rPr>
          <w:sz w:val="28"/>
          <w:szCs w:val="28"/>
        </w:rPr>
        <w:t>Bar</w:t>
      </w:r>
      <w:proofErr w:type="spellEnd"/>
      <w:r w:rsidRPr="00C63CA6">
        <w:rPr>
          <w:sz w:val="28"/>
          <w:szCs w:val="28"/>
        </w:rPr>
        <w:t xml:space="preserve"> </w:t>
      </w:r>
      <w:proofErr w:type="spellStart"/>
      <w:r w:rsidRPr="00C63CA6">
        <w:rPr>
          <w:sz w:val="28"/>
          <w:szCs w:val="28"/>
        </w:rPr>
        <w:t>Charts</w:t>
      </w:r>
      <w:proofErr w:type="spellEnd"/>
      <w:r w:rsidRPr="00C63CA6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C63CA6">
        <w:rPr>
          <w:sz w:val="28"/>
          <w:szCs w:val="28"/>
        </w:rPr>
        <w:t>Позволяют сравнивать категории данных по величине. Применяются для сравнения значений между группами данных.</w:t>
      </w:r>
    </w:p>
    <w:p w:rsidR="00C63CA6" w:rsidRPr="00C63CA6" w:rsidRDefault="00C63CA6" w:rsidP="00C63CA6">
      <w:pPr>
        <w:pStyle w:val="ListParagraph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63CA6">
        <w:rPr>
          <w:sz w:val="28"/>
          <w:szCs w:val="28"/>
        </w:rPr>
        <w:lastRenderedPageBreak/>
        <w:t>Ящико</w:t>
      </w:r>
      <w:proofErr w:type="spellEnd"/>
      <w:r w:rsidRPr="00C63CA6">
        <w:rPr>
          <w:sz w:val="28"/>
          <w:szCs w:val="28"/>
        </w:rPr>
        <w:t xml:space="preserve">-боксы (Box </w:t>
      </w:r>
      <w:proofErr w:type="spellStart"/>
      <w:r w:rsidRPr="00C63CA6">
        <w:rPr>
          <w:sz w:val="28"/>
          <w:szCs w:val="28"/>
        </w:rPr>
        <w:t>Plots</w:t>
      </w:r>
      <w:proofErr w:type="spellEnd"/>
      <w:r w:rsidRPr="00C63CA6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C63CA6">
        <w:rPr>
          <w:sz w:val="28"/>
          <w:szCs w:val="28"/>
        </w:rPr>
        <w:t xml:space="preserve">Отображают распределение данных, медиану, </w:t>
      </w:r>
      <w:proofErr w:type="spellStart"/>
      <w:r w:rsidRPr="00C63CA6">
        <w:rPr>
          <w:sz w:val="28"/>
          <w:szCs w:val="28"/>
        </w:rPr>
        <w:t>межквартильный</w:t>
      </w:r>
      <w:proofErr w:type="spellEnd"/>
      <w:r w:rsidRPr="00C63CA6">
        <w:rPr>
          <w:sz w:val="28"/>
          <w:szCs w:val="28"/>
        </w:rPr>
        <w:t xml:space="preserve"> диапазон и выбросы. Применяются для статистического анализа и проверки гипотез.</w:t>
      </w:r>
    </w:p>
    <w:p w:rsidR="004C76D1" w:rsidRDefault="00C63CA6" w:rsidP="00C63CA6">
      <w:pPr>
        <w:pStyle w:val="ListParagraph"/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63CA6">
        <w:rPr>
          <w:sz w:val="28"/>
          <w:szCs w:val="28"/>
        </w:rPr>
        <w:t>Тепловые карты (</w:t>
      </w:r>
      <w:proofErr w:type="spellStart"/>
      <w:r w:rsidRPr="00C63CA6">
        <w:rPr>
          <w:sz w:val="28"/>
          <w:szCs w:val="28"/>
        </w:rPr>
        <w:t>Heatmaps</w:t>
      </w:r>
      <w:proofErr w:type="spellEnd"/>
      <w:r w:rsidRPr="00C63CA6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C63CA6">
        <w:rPr>
          <w:sz w:val="28"/>
          <w:szCs w:val="28"/>
        </w:rPr>
        <w:t>Используются для отображения матричных данных и выявления закономерностей между переменными. Например, в анализе корреляции или визуализации таблиц данных.</w:t>
      </w:r>
    </w:p>
    <w:p w:rsidR="00C63CA6" w:rsidRPr="00C63CA6" w:rsidRDefault="00C63CA6" w:rsidP="00C63CA6">
      <w:pPr>
        <w:pStyle w:val="ListParagraph"/>
        <w:spacing w:line="360" w:lineRule="auto"/>
        <w:ind w:left="709" w:firstLine="0"/>
        <w:jc w:val="both"/>
        <w:rPr>
          <w:sz w:val="28"/>
          <w:szCs w:val="28"/>
        </w:rPr>
      </w:pPr>
    </w:p>
    <w:p w:rsidR="004C76D1" w:rsidRDefault="004C76D1" w:rsidP="00C63CA6">
      <w:pPr>
        <w:pStyle w:val="ListParagraph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C76D1">
        <w:rPr>
          <w:sz w:val="28"/>
          <w:szCs w:val="28"/>
        </w:rPr>
        <w:t>Какие типы визуализации больше всего подходят для анализа совместного распределения двух непрерывных переменных?</w:t>
      </w:r>
    </w:p>
    <w:p w:rsidR="00C63CA6" w:rsidRPr="00C63CA6" w:rsidRDefault="00C63CA6" w:rsidP="00C63CA6">
      <w:pPr>
        <w:pStyle w:val="ListParagraph"/>
        <w:numPr>
          <w:ilvl w:val="0"/>
          <w:numId w:val="50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C63CA6">
        <w:rPr>
          <w:sz w:val="28"/>
          <w:szCs w:val="28"/>
        </w:rPr>
        <w:t>Scatter</w:t>
      </w:r>
      <w:proofErr w:type="spellEnd"/>
      <w:r w:rsidRPr="00C63CA6">
        <w:rPr>
          <w:sz w:val="28"/>
          <w:szCs w:val="28"/>
        </w:rPr>
        <w:t xml:space="preserve"> </w:t>
      </w:r>
      <w:proofErr w:type="spellStart"/>
      <w:r w:rsidRPr="00C63CA6">
        <w:rPr>
          <w:sz w:val="28"/>
          <w:szCs w:val="28"/>
        </w:rPr>
        <w:t>Plot</w:t>
      </w:r>
      <w:proofErr w:type="spellEnd"/>
      <w:r w:rsidRPr="00C63CA6">
        <w:rPr>
          <w:sz w:val="28"/>
          <w:szCs w:val="28"/>
        </w:rPr>
        <w:t xml:space="preserve"> показывает корреляцию и тренды между переменными.</w:t>
      </w:r>
    </w:p>
    <w:p w:rsidR="00C63CA6" w:rsidRPr="00C63CA6" w:rsidRDefault="00C63CA6" w:rsidP="00C63CA6">
      <w:pPr>
        <w:pStyle w:val="ListParagraph"/>
        <w:numPr>
          <w:ilvl w:val="0"/>
          <w:numId w:val="50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C63CA6">
        <w:rPr>
          <w:sz w:val="28"/>
          <w:szCs w:val="28"/>
        </w:rPr>
        <w:t>Density</w:t>
      </w:r>
      <w:proofErr w:type="spellEnd"/>
      <w:r w:rsidRPr="00C63CA6">
        <w:rPr>
          <w:sz w:val="28"/>
          <w:szCs w:val="28"/>
        </w:rPr>
        <w:t xml:space="preserve"> </w:t>
      </w:r>
      <w:proofErr w:type="spellStart"/>
      <w:r w:rsidRPr="00C63CA6">
        <w:rPr>
          <w:sz w:val="28"/>
          <w:szCs w:val="28"/>
        </w:rPr>
        <w:t>Plots</w:t>
      </w:r>
      <w:proofErr w:type="spellEnd"/>
      <w:r w:rsidRPr="00C63CA6">
        <w:rPr>
          <w:sz w:val="28"/>
          <w:szCs w:val="28"/>
        </w:rPr>
        <w:t xml:space="preserve"> демонстрируют вероятность распределения данных.</w:t>
      </w:r>
    </w:p>
    <w:p w:rsidR="00C63CA6" w:rsidRDefault="00C63CA6" w:rsidP="00E30EE0">
      <w:pPr>
        <w:pStyle w:val="ListParagraph"/>
        <w:numPr>
          <w:ilvl w:val="0"/>
          <w:numId w:val="50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C63CA6">
        <w:rPr>
          <w:sz w:val="28"/>
          <w:szCs w:val="28"/>
        </w:rPr>
        <w:t>Contour</w:t>
      </w:r>
      <w:proofErr w:type="spellEnd"/>
      <w:r w:rsidRPr="00C63CA6">
        <w:rPr>
          <w:sz w:val="28"/>
          <w:szCs w:val="28"/>
        </w:rPr>
        <w:t xml:space="preserve"> </w:t>
      </w:r>
      <w:proofErr w:type="spellStart"/>
      <w:r w:rsidRPr="00C63CA6">
        <w:rPr>
          <w:sz w:val="28"/>
          <w:szCs w:val="28"/>
        </w:rPr>
        <w:t>Plots</w:t>
      </w:r>
      <w:proofErr w:type="spellEnd"/>
      <w:r w:rsidRPr="00C63CA6">
        <w:rPr>
          <w:sz w:val="28"/>
          <w:szCs w:val="28"/>
        </w:rPr>
        <w:t xml:space="preserve"> визуализируют зоны высокой плотности данных.</w:t>
      </w:r>
    </w:p>
    <w:p w:rsidR="00E30EE0" w:rsidRPr="00E30EE0" w:rsidRDefault="00E30EE0" w:rsidP="00E30EE0">
      <w:pPr>
        <w:spacing w:line="360" w:lineRule="auto"/>
        <w:jc w:val="both"/>
        <w:rPr>
          <w:sz w:val="28"/>
          <w:szCs w:val="28"/>
        </w:rPr>
      </w:pPr>
    </w:p>
    <w:p w:rsidR="00E30EE0" w:rsidRDefault="004C76D1" w:rsidP="00E30EE0">
      <w:pPr>
        <w:pStyle w:val="ListParagraph"/>
        <w:numPr>
          <w:ilvl w:val="0"/>
          <w:numId w:val="47"/>
        </w:numPr>
        <w:spacing w:line="360" w:lineRule="auto"/>
        <w:jc w:val="both"/>
        <w:rPr>
          <w:sz w:val="28"/>
          <w:szCs w:val="28"/>
        </w:rPr>
      </w:pPr>
      <w:r w:rsidRPr="004C76D1">
        <w:rPr>
          <w:sz w:val="28"/>
          <w:szCs w:val="28"/>
        </w:rPr>
        <w:t>Какие типы визуализации больше всего подходят для анализа совместного распределения двух дискретных переменных?</w:t>
      </w:r>
    </w:p>
    <w:p w:rsidR="00E30EE0" w:rsidRPr="00E30EE0" w:rsidRDefault="00E30EE0" w:rsidP="00E30EE0">
      <w:pPr>
        <w:pStyle w:val="ListParagraph"/>
        <w:numPr>
          <w:ilvl w:val="0"/>
          <w:numId w:val="51"/>
        </w:numPr>
        <w:spacing w:line="360" w:lineRule="auto"/>
        <w:jc w:val="both"/>
        <w:rPr>
          <w:sz w:val="28"/>
          <w:szCs w:val="28"/>
        </w:rPr>
      </w:pPr>
      <w:r w:rsidRPr="00E30EE0">
        <w:rPr>
          <w:sz w:val="28"/>
          <w:szCs w:val="28"/>
        </w:rPr>
        <w:t>Столбчатые диаграммы сравнивают частоты категорий переменных.</w:t>
      </w:r>
    </w:p>
    <w:p w:rsidR="00E30EE0" w:rsidRPr="00E30EE0" w:rsidRDefault="00E30EE0" w:rsidP="00E30EE0">
      <w:pPr>
        <w:pStyle w:val="ListParagraph"/>
        <w:numPr>
          <w:ilvl w:val="0"/>
          <w:numId w:val="51"/>
        </w:numPr>
        <w:spacing w:line="360" w:lineRule="auto"/>
        <w:jc w:val="both"/>
        <w:rPr>
          <w:sz w:val="28"/>
          <w:szCs w:val="28"/>
        </w:rPr>
      </w:pPr>
      <w:r w:rsidRPr="00E30EE0">
        <w:rPr>
          <w:sz w:val="28"/>
          <w:szCs w:val="28"/>
        </w:rPr>
        <w:t>Кросс-таблицы (Cross-</w:t>
      </w:r>
      <w:proofErr w:type="spellStart"/>
      <w:r w:rsidRPr="00E30EE0">
        <w:rPr>
          <w:sz w:val="28"/>
          <w:szCs w:val="28"/>
        </w:rPr>
        <w:t>tabulations</w:t>
      </w:r>
      <w:proofErr w:type="spellEnd"/>
      <w:r w:rsidRPr="00E30EE0">
        <w:rPr>
          <w:sz w:val="28"/>
          <w:szCs w:val="28"/>
        </w:rPr>
        <w:t>): отображают частотное распределение двух переменных.</w:t>
      </w:r>
    </w:p>
    <w:p w:rsidR="00E30EE0" w:rsidRPr="00E30EE0" w:rsidRDefault="00E30EE0" w:rsidP="00E30EE0">
      <w:pPr>
        <w:pStyle w:val="ListParagraph"/>
        <w:numPr>
          <w:ilvl w:val="0"/>
          <w:numId w:val="51"/>
        </w:numPr>
        <w:spacing w:line="360" w:lineRule="auto"/>
        <w:jc w:val="both"/>
        <w:rPr>
          <w:sz w:val="28"/>
          <w:szCs w:val="28"/>
        </w:rPr>
      </w:pPr>
      <w:proofErr w:type="spellStart"/>
      <w:r w:rsidRPr="00E30EE0">
        <w:rPr>
          <w:sz w:val="28"/>
          <w:szCs w:val="28"/>
        </w:rPr>
        <w:t>Heatmaps</w:t>
      </w:r>
      <w:proofErr w:type="spellEnd"/>
      <w:r w:rsidRPr="00E30EE0">
        <w:rPr>
          <w:sz w:val="28"/>
          <w:szCs w:val="28"/>
        </w:rPr>
        <w:t xml:space="preserve"> </w:t>
      </w:r>
      <w:r w:rsidRPr="00E30EE0">
        <w:rPr>
          <w:sz w:val="28"/>
          <w:szCs w:val="28"/>
        </w:rPr>
        <w:t>визуализируют частоты пар категорий с помощью цветовой шкалы.</w:t>
      </w:r>
    </w:p>
    <w:p w:rsidR="004C76D1" w:rsidRDefault="00E30EE0" w:rsidP="00E30EE0">
      <w:pPr>
        <w:pStyle w:val="ListParagraph"/>
        <w:numPr>
          <w:ilvl w:val="0"/>
          <w:numId w:val="51"/>
        </w:numPr>
        <w:spacing w:line="360" w:lineRule="auto"/>
        <w:jc w:val="both"/>
        <w:rPr>
          <w:sz w:val="28"/>
          <w:szCs w:val="28"/>
        </w:rPr>
      </w:pPr>
      <w:r w:rsidRPr="00E30EE0">
        <w:rPr>
          <w:sz w:val="28"/>
          <w:szCs w:val="28"/>
        </w:rPr>
        <w:t>Диаграммы точек показывают распределение пар значений и их частоты.</w:t>
      </w:r>
    </w:p>
    <w:p w:rsidR="00E30EE0" w:rsidRPr="00E30EE0" w:rsidRDefault="00E30EE0" w:rsidP="00E30EE0">
      <w:pPr>
        <w:spacing w:line="360" w:lineRule="auto"/>
        <w:jc w:val="both"/>
        <w:rPr>
          <w:sz w:val="28"/>
          <w:szCs w:val="28"/>
        </w:rPr>
      </w:pPr>
    </w:p>
    <w:p w:rsidR="004C76D1" w:rsidRDefault="004C76D1" w:rsidP="00E30EE0">
      <w:pPr>
        <w:pStyle w:val="ListParagraph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C76D1">
        <w:rPr>
          <w:sz w:val="28"/>
          <w:szCs w:val="28"/>
        </w:rPr>
        <w:t>Как лучше всего построить совместное распределение дискретной и непрерывной переменной?</w:t>
      </w:r>
    </w:p>
    <w:p w:rsidR="00E30EE0" w:rsidRPr="00E30EE0" w:rsidRDefault="00E30EE0" w:rsidP="00E30EE0">
      <w:pPr>
        <w:pStyle w:val="ListParagraph"/>
        <w:numPr>
          <w:ilvl w:val="0"/>
          <w:numId w:val="53"/>
        </w:numPr>
        <w:spacing w:line="360" w:lineRule="auto"/>
        <w:jc w:val="both"/>
        <w:rPr>
          <w:sz w:val="28"/>
          <w:szCs w:val="28"/>
        </w:rPr>
      </w:pPr>
      <w:r w:rsidRPr="00E30EE0">
        <w:rPr>
          <w:sz w:val="28"/>
          <w:szCs w:val="28"/>
        </w:rPr>
        <w:t xml:space="preserve">Box </w:t>
      </w:r>
      <w:proofErr w:type="spellStart"/>
      <w:r w:rsidRPr="00E30EE0"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п</w:t>
      </w:r>
      <w:r w:rsidRPr="00E30EE0">
        <w:rPr>
          <w:sz w:val="28"/>
          <w:szCs w:val="28"/>
        </w:rPr>
        <w:t>озволяет показать распределение непрерывной переменной для каждой категории дискретной переменной.</w:t>
      </w:r>
    </w:p>
    <w:p w:rsidR="00E30EE0" w:rsidRPr="00E30EE0" w:rsidRDefault="00E30EE0" w:rsidP="00E30EE0">
      <w:pPr>
        <w:pStyle w:val="ListParagraph"/>
        <w:numPr>
          <w:ilvl w:val="0"/>
          <w:numId w:val="53"/>
        </w:numPr>
        <w:spacing w:line="360" w:lineRule="auto"/>
        <w:jc w:val="both"/>
        <w:rPr>
          <w:sz w:val="28"/>
          <w:szCs w:val="28"/>
        </w:rPr>
      </w:pPr>
      <w:proofErr w:type="spellStart"/>
      <w:r w:rsidRPr="00E30EE0">
        <w:rPr>
          <w:sz w:val="28"/>
          <w:szCs w:val="28"/>
        </w:rPr>
        <w:t>Bar</w:t>
      </w:r>
      <w:proofErr w:type="spellEnd"/>
      <w:r w:rsidRPr="00E30EE0">
        <w:rPr>
          <w:sz w:val="28"/>
          <w:szCs w:val="28"/>
        </w:rPr>
        <w:t xml:space="preserve"> + </w:t>
      </w:r>
      <w:proofErr w:type="spellStart"/>
      <w:r w:rsidRPr="00E30EE0">
        <w:rPr>
          <w:sz w:val="28"/>
          <w:szCs w:val="28"/>
        </w:rPr>
        <w:t>Density</w:t>
      </w:r>
      <w:proofErr w:type="spellEnd"/>
      <w:r w:rsidRPr="00E30EE0">
        <w:rPr>
          <w:sz w:val="28"/>
          <w:szCs w:val="28"/>
        </w:rPr>
        <w:t xml:space="preserve"> </w:t>
      </w:r>
      <w:proofErr w:type="spellStart"/>
      <w:r w:rsidRPr="00E30EE0"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п</w:t>
      </w:r>
      <w:r w:rsidRPr="00E30EE0">
        <w:rPr>
          <w:sz w:val="28"/>
          <w:szCs w:val="28"/>
        </w:rPr>
        <w:t>озволяют сравнить средние значения и распределения.</w:t>
      </w:r>
    </w:p>
    <w:p w:rsidR="00E30EE0" w:rsidRPr="00E30EE0" w:rsidRDefault="00E30EE0" w:rsidP="00E30EE0">
      <w:pPr>
        <w:pStyle w:val="ListParagraph"/>
        <w:numPr>
          <w:ilvl w:val="0"/>
          <w:numId w:val="53"/>
        </w:numPr>
        <w:spacing w:line="360" w:lineRule="auto"/>
        <w:jc w:val="both"/>
        <w:rPr>
          <w:sz w:val="28"/>
          <w:szCs w:val="28"/>
        </w:rPr>
      </w:pPr>
      <w:r w:rsidRPr="00E30EE0">
        <w:rPr>
          <w:sz w:val="28"/>
          <w:szCs w:val="28"/>
        </w:rPr>
        <w:lastRenderedPageBreak/>
        <w:t>График точек (</w:t>
      </w:r>
      <w:proofErr w:type="spellStart"/>
      <w:r w:rsidRPr="00E30EE0">
        <w:rPr>
          <w:sz w:val="28"/>
          <w:szCs w:val="28"/>
        </w:rPr>
        <w:t>Violin</w:t>
      </w:r>
      <w:proofErr w:type="spellEnd"/>
      <w:r w:rsidRPr="00E30EE0">
        <w:rPr>
          <w:sz w:val="28"/>
          <w:szCs w:val="28"/>
        </w:rPr>
        <w:t xml:space="preserve"> </w:t>
      </w:r>
      <w:proofErr w:type="spellStart"/>
      <w:r w:rsidRPr="00E30EE0">
        <w:rPr>
          <w:sz w:val="28"/>
          <w:szCs w:val="28"/>
        </w:rPr>
        <w:t>Plot</w:t>
      </w:r>
      <w:proofErr w:type="spellEnd"/>
      <w:r w:rsidRPr="00E30EE0">
        <w:rPr>
          <w:sz w:val="28"/>
          <w:szCs w:val="28"/>
        </w:rPr>
        <w:t>)</w:t>
      </w:r>
      <w:r>
        <w:rPr>
          <w:sz w:val="28"/>
          <w:szCs w:val="28"/>
        </w:rPr>
        <w:t xml:space="preserve"> к</w:t>
      </w:r>
      <w:r w:rsidRPr="00E30EE0">
        <w:rPr>
          <w:sz w:val="28"/>
          <w:szCs w:val="28"/>
        </w:rPr>
        <w:t>омбинирует элементы ящика с усами и плотности данных, показывая распределение непрерывной переменной по группам дискретной переменной.</w:t>
      </w:r>
    </w:p>
    <w:p w:rsidR="004C76D1" w:rsidRDefault="00E30EE0" w:rsidP="00E30EE0">
      <w:pPr>
        <w:pStyle w:val="ListParagraph"/>
        <w:numPr>
          <w:ilvl w:val="0"/>
          <w:numId w:val="53"/>
        </w:numPr>
        <w:spacing w:line="360" w:lineRule="auto"/>
        <w:jc w:val="both"/>
        <w:rPr>
          <w:sz w:val="28"/>
          <w:szCs w:val="28"/>
        </w:rPr>
      </w:pPr>
      <w:r w:rsidRPr="00E30EE0">
        <w:rPr>
          <w:sz w:val="28"/>
          <w:szCs w:val="28"/>
        </w:rPr>
        <w:t>Круговые диаграммы и разреженные плотности</w:t>
      </w:r>
      <w:r>
        <w:rPr>
          <w:sz w:val="28"/>
          <w:szCs w:val="28"/>
        </w:rPr>
        <w:t xml:space="preserve"> в</w:t>
      </w:r>
      <w:r w:rsidRPr="00E30EE0">
        <w:rPr>
          <w:sz w:val="28"/>
          <w:szCs w:val="28"/>
        </w:rPr>
        <w:t>изуализируют группы дискретных категорий и их соответствующие распределения.</w:t>
      </w:r>
    </w:p>
    <w:p w:rsidR="00E30EE0" w:rsidRPr="00E30EE0" w:rsidRDefault="00E30EE0" w:rsidP="00E30EE0">
      <w:pPr>
        <w:spacing w:line="360" w:lineRule="auto"/>
        <w:jc w:val="both"/>
        <w:rPr>
          <w:sz w:val="28"/>
          <w:szCs w:val="28"/>
        </w:rPr>
      </w:pPr>
    </w:p>
    <w:p w:rsidR="004C76D1" w:rsidRDefault="004C76D1" w:rsidP="00E30EE0">
      <w:pPr>
        <w:pStyle w:val="ListParagraph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C76D1">
        <w:rPr>
          <w:sz w:val="28"/>
          <w:szCs w:val="28"/>
        </w:rPr>
        <w:t>Как лучше всего построить совместное распределение двух непрерывных и одной дискретной переменной?</w:t>
      </w:r>
    </w:p>
    <w:p w:rsidR="00E30EE0" w:rsidRPr="00E30EE0" w:rsidRDefault="00E30EE0" w:rsidP="00E30EE0">
      <w:pPr>
        <w:pStyle w:val="ListParagraph"/>
        <w:numPr>
          <w:ilvl w:val="0"/>
          <w:numId w:val="55"/>
        </w:numPr>
        <w:spacing w:line="360" w:lineRule="auto"/>
        <w:jc w:val="both"/>
        <w:rPr>
          <w:sz w:val="28"/>
          <w:szCs w:val="28"/>
        </w:rPr>
      </w:pPr>
      <w:r w:rsidRPr="00E30EE0">
        <w:rPr>
          <w:sz w:val="28"/>
          <w:szCs w:val="28"/>
        </w:rPr>
        <w:t>Графики “</w:t>
      </w:r>
      <w:proofErr w:type="spellStart"/>
      <w:r w:rsidRPr="00E30EE0">
        <w:rPr>
          <w:sz w:val="28"/>
          <w:szCs w:val="28"/>
        </w:rPr>
        <w:t>Violin</w:t>
      </w:r>
      <w:proofErr w:type="spellEnd"/>
      <w:r w:rsidRPr="00E30EE0">
        <w:rPr>
          <w:sz w:val="28"/>
          <w:szCs w:val="28"/>
        </w:rPr>
        <w:t xml:space="preserve"> </w:t>
      </w:r>
      <w:proofErr w:type="spellStart"/>
      <w:r w:rsidRPr="00E30EE0">
        <w:rPr>
          <w:sz w:val="28"/>
          <w:szCs w:val="28"/>
        </w:rPr>
        <w:t>Plot</w:t>
      </w:r>
      <w:proofErr w:type="spellEnd"/>
      <w:r w:rsidRPr="00E30EE0">
        <w:rPr>
          <w:sz w:val="28"/>
          <w:szCs w:val="28"/>
        </w:rPr>
        <w:t>” с разбивкой по категориям</w:t>
      </w:r>
      <w:r>
        <w:rPr>
          <w:sz w:val="28"/>
          <w:szCs w:val="28"/>
        </w:rPr>
        <w:t xml:space="preserve"> п</w:t>
      </w:r>
      <w:r w:rsidRPr="00E30EE0">
        <w:rPr>
          <w:sz w:val="28"/>
          <w:szCs w:val="28"/>
        </w:rPr>
        <w:t>озволяют сравнить распределение двух непрерывных переменных по группам, определяемым дискретной переменной.</w:t>
      </w:r>
    </w:p>
    <w:p w:rsidR="004C76D1" w:rsidRDefault="00E30EE0" w:rsidP="00E30EE0">
      <w:pPr>
        <w:pStyle w:val="ListParagraph"/>
        <w:numPr>
          <w:ilvl w:val="0"/>
          <w:numId w:val="55"/>
        </w:numPr>
        <w:spacing w:line="360" w:lineRule="auto"/>
        <w:jc w:val="both"/>
        <w:rPr>
          <w:sz w:val="28"/>
          <w:szCs w:val="28"/>
        </w:rPr>
      </w:pPr>
      <w:r w:rsidRPr="00E30EE0">
        <w:rPr>
          <w:sz w:val="28"/>
          <w:szCs w:val="28"/>
        </w:rPr>
        <w:t>Параллельные координаты (</w:t>
      </w:r>
      <w:proofErr w:type="spellStart"/>
      <w:r w:rsidRPr="00E30EE0">
        <w:rPr>
          <w:sz w:val="28"/>
          <w:szCs w:val="28"/>
        </w:rPr>
        <w:t>Parallel</w:t>
      </w:r>
      <w:proofErr w:type="spellEnd"/>
      <w:r w:rsidRPr="00E30EE0">
        <w:rPr>
          <w:sz w:val="28"/>
          <w:szCs w:val="28"/>
        </w:rPr>
        <w:t xml:space="preserve"> </w:t>
      </w:r>
      <w:proofErr w:type="spellStart"/>
      <w:r w:rsidRPr="00E30EE0">
        <w:rPr>
          <w:sz w:val="28"/>
          <w:szCs w:val="28"/>
        </w:rPr>
        <w:t>Coordinates</w:t>
      </w:r>
      <w:proofErr w:type="spellEnd"/>
      <w:r w:rsidRPr="00E30EE0">
        <w:rPr>
          <w:sz w:val="28"/>
          <w:szCs w:val="28"/>
        </w:rPr>
        <w:t>)</w:t>
      </w:r>
      <w:r>
        <w:rPr>
          <w:sz w:val="28"/>
          <w:szCs w:val="28"/>
        </w:rPr>
        <w:t xml:space="preserve"> п</w:t>
      </w:r>
      <w:r w:rsidRPr="00E30EE0">
        <w:rPr>
          <w:sz w:val="28"/>
          <w:szCs w:val="28"/>
        </w:rPr>
        <w:t>озволяют визуализировать многомерные зависимости между переменными.</w:t>
      </w:r>
    </w:p>
    <w:p w:rsidR="00E30EE0" w:rsidRPr="00E30EE0" w:rsidRDefault="00E30EE0" w:rsidP="00E30EE0">
      <w:pPr>
        <w:pStyle w:val="ListParagraph"/>
        <w:spacing w:line="360" w:lineRule="auto"/>
        <w:ind w:left="549" w:firstLine="0"/>
        <w:jc w:val="both"/>
        <w:rPr>
          <w:sz w:val="28"/>
          <w:szCs w:val="28"/>
        </w:rPr>
      </w:pPr>
    </w:p>
    <w:p w:rsidR="004C76D1" w:rsidRDefault="004C76D1" w:rsidP="00E30EE0">
      <w:pPr>
        <w:pStyle w:val="ListParagraph"/>
        <w:numPr>
          <w:ilvl w:val="0"/>
          <w:numId w:val="4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C76D1">
        <w:rPr>
          <w:sz w:val="28"/>
          <w:szCs w:val="28"/>
        </w:rPr>
        <w:t>Как лучше всего построить совместное распределение двух дискретных и одной непрерывной переменной?</w:t>
      </w:r>
    </w:p>
    <w:p w:rsidR="00E30EE0" w:rsidRPr="00E30EE0" w:rsidRDefault="00E30EE0" w:rsidP="00E30EE0">
      <w:pPr>
        <w:pStyle w:val="ListParagraph"/>
        <w:numPr>
          <w:ilvl w:val="0"/>
          <w:numId w:val="5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30EE0">
        <w:rPr>
          <w:sz w:val="28"/>
          <w:szCs w:val="28"/>
        </w:rPr>
        <w:t xml:space="preserve">Box </w:t>
      </w:r>
      <w:proofErr w:type="spellStart"/>
      <w:r w:rsidRPr="00E30EE0"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п</w:t>
      </w:r>
      <w:r w:rsidRPr="00E30EE0">
        <w:rPr>
          <w:sz w:val="28"/>
          <w:szCs w:val="28"/>
        </w:rPr>
        <w:t>озволяет показать распределение непрерывной переменной по каждой комбинации категорий двух дискретных переменных.</w:t>
      </w:r>
    </w:p>
    <w:p w:rsidR="00E30EE0" w:rsidRPr="00E30EE0" w:rsidRDefault="00E30EE0" w:rsidP="00E30EE0">
      <w:pPr>
        <w:pStyle w:val="ListParagraph"/>
        <w:numPr>
          <w:ilvl w:val="0"/>
          <w:numId w:val="5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30EE0">
        <w:rPr>
          <w:sz w:val="28"/>
          <w:szCs w:val="28"/>
        </w:rPr>
        <w:t>Графики с наложением плотности (</w:t>
      </w:r>
      <w:proofErr w:type="spellStart"/>
      <w:r w:rsidRPr="00E30EE0">
        <w:rPr>
          <w:sz w:val="28"/>
          <w:szCs w:val="28"/>
        </w:rPr>
        <w:t>Density</w:t>
      </w:r>
      <w:proofErr w:type="spellEnd"/>
      <w:r w:rsidRPr="00E30EE0">
        <w:rPr>
          <w:sz w:val="28"/>
          <w:szCs w:val="28"/>
        </w:rPr>
        <w:t>/</w:t>
      </w:r>
      <w:proofErr w:type="spellStart"/>
      <w:r w:rsidRPr="00E30EE0">
        <w:rPr>
          <w:sz w:val="28"/>
          <w:szCs w:val="28"/>
        </w:rPr>
        <w:t>Violin</w:t>
      </w:r>
      <w:proofErr w:type="spellEnd"/>
      <w:r w:rsidRPr="00E30EE0">
        <w:rPr>
          <w:sz w:val="28"/>
          <w:szCs w:val="28"/>
        </w:rPr>
        <w:t xml:space="preserve"> </w:t>
      </w:r>
      <w:proofErr w:type="spellStart"/>
      <w:r w:rsidRPr="00E30EE0">
        <w:rPr>
          <w:sz w:val="28"/>
          <w:szCs w:val="28"/>
        </w:rPr>
        <w:t>Plots</w:t>
      </w:r>
      <w:proofErr w:type="spellEnd"/>
      <w:r w:rsidRPr="00E30EE0">
        <w:rPr>
          <w:sz w:val="28"/>
          <w:szCs w:val="28"/>
        </w:rPr>
        <w:t>)</w:t>
      </w:r>
      <w:r>
        <w:rPr>
          <w:sz w:val="28"/>
          <w:szCs w:val="28"/>
        </w:rPr>
        <w:t xml:space="preserve"> п</w:t>
      </w:r>
      <w:r w:rsidRPr="00E30EE0">
        <w:rPr>
          <w:sz w:val="28"/>
          <w:szCs w:val="28"/>
        </w:rPr>
        <w:t>озволяют визуализировать, как непрерывная переменная распределяется по группам, определяемым двумя дискретными переменными.</w:t>
      </w:r>
    </w:p>
    <w:p w:rsidR="004C76D1" w:rsidRPr="004C76D1" w:rsidRDefault="00E30EE0" w:rsidP="00E30EE0">
      <w:pPr>
        <w:pStyle w:val="ListParagraph"/>
        <w:numPr>
          <w:ilvl w:val="0"/>
          <w:numId w:val="5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30EE0">
        <w:rPr>
          <w:sz w:val="28"/>
          <w:szCs w:val="28"/>
        </w:rPr>
        <w:t>Столбчатые диаграммы с наложением</w:t>
      </w:r>
      <w:r>
        <w:rPr>
          <w:sz w:val="28"/>
          <w:szCs w:val="28"/>
        </w:rPr>
        <w:t xml:space="preserve"> позволяют</w:t>
      </w:r>
      <w:r w:rsidRPr="00E30EE0">
        <w:rPr>
          <w:sz w:val="28"/>
          <w:szCs w:val="28"/>
        </w:rPr>
        <w:t xml:space="preserve"> визуально сравнить распределения непрерывной переменной между группами двух категориальных переменных.</w:t>
      </w:r>
    </w:p>
    <w:p w:rsidR="004C76D1" w:rsidRPr="00E30EE0" w:rsidRDefault="004C76D1" w:rsidP="004C76D1">
      <w:pPr>
        <w:spacing w:line="360" w:lineRule="auto"/>
        <w:jc w:val="both"/>
        <w:rPr>
          <w:sz w:val="28"/>
          <w:szCs w:val="28"/>
        </w:rPr>
      </w:pPr>
    </w:p>
    <w:sectPr w:rsidR="004C76D1" w:rsidRPr="00E30EE0" w:rsidSect="00FC736E">
      <w:pgSz w:w="11907" w:h="14175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53899"/>
    <w:multiLevelType w:val="hybridMultilevel"/>
    <w:tmpl w:val="FE50C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E14B1"/>
    <w:multiLevelType w:val="hybridMultilevel"/>
    <w:tmpl w:val="9D50A28E"/>
    <w:lvl w:ilvl="0" w:tplc="08090001">
      <w:start w:val="1"/>
      <w:numFmt w:val="bullet"/>
      <w:lvlText w:val=""/>
      <w:lvlJc w:val="left"/>
      <w:pPr>
        <w:ind w:left="-10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3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0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7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4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2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9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653" w:hanging="360"/>
      </w:pPr>
      <w:rPr>
        <w:rFonts w:ascii="Wingdings" w:hAnsi="Wingdings" w:hint="default"/>
      </w:rPr>
    </w:lvl>
  </w:abstractNum>
  <w:abstractNum w:abstractNumId="2" w15:restartNumberingAfterBreak="0">
    <w:nsid w:val="04530FAB"/>
    <w:multiLevelType w:val="hybridMultilevel"/>
    <w:tmpl w:val="924E399A"/>
    <w:lvl w:ilvl="0" w:tplc="08090001">
      <w:start w:val="1"/>
      <w:numFmt w:val="bullet"/>
      <w:lvlText w:val=""/>
      <w:lvlJc w:val="left"/>
      <w:pPr>
        <w:ind w:left="54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</w:abstractNum>
  <w:abstractNum w:abstractNumId="3" w15:restartNumberingAfterBreak="0">
    <w:nsid w:val="0A43549E"/>
    <w:multiLevelType w:val="hybridMultilevel"/>
    <w:tmpl w:val="02D87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11BD7"/>
    <w:multiLevelType w:val="hybridMultilevel"/>
    <w:tmpl w:val="84D0B3EE"/>
    <w:lvl w:ilvl="0" w:tplc="E14E0E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CA4EF8"/>
    <w:multiLevelType w:val="hybridMultilevel"/>
    <w:tmpl w:val="FCBC5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F4359"/>
    <w:multiLevelType w:val="hybridMultilevel"/>
    <w:tmpl w:val="D23A7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4B61FE"/>
    <w:multiLevelType w:val="hybridMultilevel"/>
    <w:tmpl w:val="3F5C2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F32F9"/>
    <w:multiLevelType w:val="hybridMultilevel"/>
    <w:tmpl w:val="897E1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B05D9"/>
    <w:multiLevelType w:val="hybridMultilevel"/>
    <w:tmpl w:val="0F3231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90DC3"/>
    <w:multiLevelType w:val="hybridMultilevel"/>
    <w:tmpl w:val="69601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03100"/>
    <w:multiLevelType w:val="hybridMultilevel"/>
    <w:tmpl w:val="20CCB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A517B8"/>
    <w:multiLevelType w:val="hybridMultilevel"/>
    <w:tmpl w:val="34DA0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A73C4B"/>
    <w:multiLevelType w:val="hybridMultilevel"/>
    <w:tmpl w:val="A79ED9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F343C88"/>
    <w:multiLevelType w:val="hybridMultilevel"/>
    <w:tmpl w:val="76DC7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5535B"/>
    <w:multiLevelType w:val="hybridMultilevel"/>
    <w:tmpl w:val="4E5C9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9B704B"/>
    <w:multiLevelType w:val="hybridMultilevel"/>
    <w:tmpl w:val="704C8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385314"/>
    <w:multiLevelType w:val="hybridMultilevel"/>
    <w:tmpl w:val="EF0653A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79834B5"/>
    <w:multiLevelType w:val="hybridMultilevel"/>
    <w:tmpl w:val="E034D538"/>
    <w:lvl w:ilvl="0" w:tplc="BC7A11FC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7D2EC220">
      <w:start w:val="1"/>
      <w:numFmt w:val="bullet"/>
      <w:lvlText w:val="•"/>
      <w:lvlJc w:val="left"/>
      <w:pPr>
        <w:ind w:left="2149" w:hanging="72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A274947"/>
    <w:multiLevelType w:val="hybridMultilevel"/>
    <w:tmpl w:val="F5881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645D93"/>
    <w:multiLevelType w:val="hybridMultilevel"/>
    <w:tmpl w:val="0F00CFC2"/>
    <w:lvl w:ilvl="0" w:tplc="9094EF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2CC37AD6"/>
    <w:multiLevelType w:val="hybridMultilevel"/>
    <w:tmpl w:val="7B307BCA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2" w15:restartNumberingAfterBreak="0">
    <w:nsid w:val="2D5375C4"/>
    <w:multiLevelType w:val="hybridMultilevel"/>
    <w:tmpl w:val="88C6968E"/>
    <w:lvl w:ilvl="0" w:tplc="565ED308">
      <w:numFmt w:val="bullet"/>
      <w:lvlText w:val="•"/>
      <w:lvlJc w:val="left"/>
      <w:pPr>
        <w:ind w:left="105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1005BE0">
      <w:numFmt w:val="bullet"/>
      <w:lvlText w:val="•"/>
      <w:lvlJc w:val="left"/>
      <w:pPr>
        <w:ind w:left="1932" w:hanging="169"/>
      </w:pPr>
      <w:rPr>
        <w:rFonts w:hint="default"/>
        <w:lang w:val="ru-RU" w:eastAsia="en-US" w:bidi="ar-SA"/>
      </w:rPr>
    </w:lvl>
    <w:lvl w:ilvl="2" w:tplc="125A6C52">
      <w:numFmt w:val="bullet"/>
      <w:lvlText w:val="•"/>
      <w:lvlJc w:val="left"/>
      <w:pPr>
        <w:ind w:left="2805" w:hanging="169"/>
      </w:pPr>
      <w:rPr>
        <w:rFonts w:hint="default"/>
        <w:lang w:val="ru-RU" w:eastAsia="en-US" w:bidi="ar-SA"/>
      </w:rPr>
    </w:lvl>
    <w:lvl w:ilvl="3" w:tplc="136672CC">
      <w:numFmt w:val="bullet"/>
      <w:lvlText w:val="•"/>
      <w:lvlJc w:val="left"/>
      <w:pPr>
        <w:ind w:left="3677" w:hanging="169"/>
      </w:pPr>
      <w:rPr>
        <w:rFonts w:hint="default"/>
        <w:lang w:val="ru-RU" w:eastAsia="en-US" w:bidi="ar-SA"/>
      </w:rPr>
    </w:lvl>
    <w:lvl w:ilvl="4" w:tplc="71E022BE">
      <w:numFmt w:val="bullet"/>
      <w:lvlText w:val="•"/>
      <w:lvlJc w:val="left"/>
      <w:pPr>
        <w:ind w:left="4550" w:hanging="169"/>
      </w:pPr>
      <w:rPr>
        <w:rFonts w:hint="default"/>
        <w:lang w:val="ru-RU" w:eastAsia="en-US" w:bidi="ar-SA"/>
      </w:rPr>
    </w:lvl>
    <w:lvl w:ilvl="5" w:tplc="49AC9F7C">
      <w:numFmt w:val="bullet"/>
      <w:lvlText w:val="•"/>
      <w:lvlJc w:val="left"/>
      <w:pPr>
        <w:ind w:left="5423" w:hanging="169"/>
      </w:pPr>
      <w:rPr>
        <w:rFonts w:hint="default"/>
        <w:lang w:val="ru-RU" w:eastAsia="en-US" w:bidi="ar-SA"/>
      </w:rPr>
    </w:lvl>
    <w:lvl w:ilvl="6" w:tplc="BF64EB6C">
      <w:numFmt w:val="bullet"/>
      <w:lvlText w:val="•"/>
      <w:lvlJc w:val="left"/>
      <w:pPr>
        <w:ind w:left="6295" w:hanging="169"/>
      </w:pPr>
      <w:rPr>
        <w:rFonts w:hint="default"/>
        <w:lang w:val="ru-RU" w:eastAsia="en-US" w:bidi="ar-SA"/>
      </w:rPr>
    </w:lvl>
    <w:lvl w:ilvl="7" w:tplc="2C46FBCC">
      <w:numFmt w:val="bullet"/>
      <w:lvlText w:val="•"/>
      <w:lvlJc w:val="left"/>
      <w:pPr>
        <w:ind w:left="7168" w:hanging="169"/>
      </w:pPr>
      <w:rPr>
        <w:rFonts w:hint="default"/>
        <w:lang w:val="ru-RU" w:eastAsia="en-US" w:bidi="ar-SA"/>
      </w:rPr>
    </w:lvl>
    <w:lvl w:ilvl="8" w:tplc="744AC7E2">
      <w:numFmt w:val="bullet"/>
      <w:lvlText w:val="•"/>
      <w:lvlJc w:val="left"/>
      <w:pPr>
        <w:ind w:left="8041" w:hanging="169"/>
      </w:pPr>
      <w:rPr>
        <w:rFonts w:hint="default"/>
        <w:lang w:val="ru-RU" w:eastAsia="en-US" w:bidi="ar-SA"/>
      </w:rPr>
    </w:lvl>
  </w:abstractNum>
  <w:abstractNum w:abstractNumId="23" w15:restartNumberingAfterBreak="0">
    <w:nsid w:val="2DF36F90"/>
    <w:multiLevelType w:val="hybridMultilevel"/>
    <w:tmpl w:val="C5481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9072ED"/>
    <w:multiLevelType w:val="multilevel"/>
    <w:tmpl w:val="66A2AB2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ind w:left="1060" w:hanging="70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5" w15:restartNumberingAfterBreak="0">
    <w:nsid w:val="34A55B91"/>
    <w:multiLevelType w:val="hybridMultilevel"/>
    <w:tmpl w:val="D0EA19B6"/>
    <w:lvl w:ilvl="0" w:tplc="F57E9334">
      <w:start w:val="1"/>
      <w:numFmt w:val="decimal"/>
      <w:lvlText w:val="%1."/>
      <w:lvlJc w:val="left"/>
      <w:pPr>
        <w:ind w:left="125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78" w:hanging="360"/>
      </w:pPr>
    </w:lvl>
    <w:lvl w:ilvl="2" w:tplc="0809001B" w:tentative="1">
      <w:start w:val="1"/>
      <w:numFmt w:val="lowerRoman"/>
      <w:lvlText w:val="%3."/>
      <w:lvlJc w:val="right"/>
      <w:pPr>
        <w:ind w:left="2698" w:hanging="180"/>
      </w:pPr>
    </w:lvl>
    <w:lvl w:ilvl="3" w:tplc="0809000F" w:tentative="1">
      <w:start w:val="1"/>
      <w:numFmt w:val="decimal"/>
      <w:lvlText w:val="%4."/>
      <w:lvlJc w:val="left"/>
      <w:pPr>
        <w:ind w:left="3418" w:hanging="360"/>
      </w:pPr>
    </w:lvl>
    <w:lvl w:ilvl="4" w:tplc="08090019" w:tentative="1">
      <w:start w:val="1"/>
      <w:numFmt w:val="lowerLetter"/>
      <w:lvlText w:val="%5."/>
      <w:lvlJc w:val="left"/>
      <w:pPr>
        <w:ind w:left="4138" w:hanging="360"/>
      </w:pPr>
    </w:lvl>
    <w:lvl w:ilvl="5" w:tplc="0809001B" w:tentative="1">
      <w:start w:val="1"/>
      <w:numFmt w:val="lowerRoman"/>
      <w:lvlText w:val="%6."/>
      <w:lvlJc w:val="right"/>
      <w:pPr>
        <w:ind w:left="4858" w:hanging="180"/>
      </w:pPr>
    </w:lvl>
    <w:lvl w:ilvl="6" w:tplc="0809000F" w:tentative="1">
      <w:start w:val="1"/>
      <w:numFmt w:val="decimal"/>
      <w:lvlText w:val="%7."/>
      <w:lvlJc w:val="left"/>
      <w:pPr>
        <w:ind w:left="5578" w:hanging="360"/>
      </w:pPr>
    </w:lvl>
    <w:lvl w:ilvl="7" w:tplc="08090019" w:tentative="1">
      <w:start w:val="1"/>
      <w:numFmt w:val="lowerLetter"/>
      <w:lvlText w:val="%8."/>
      <w:lvlJc w:val="left"/>
      <w:pPr>
        <w:ind w:left="6298" w:hanging="360"/>
      </w:pPr>
    </w:lvl>
    <w:lvl w:ilvl="8" w:tplc="0809001B" w:tentative="1">
      <w:start w:val="1"/>
      <w:numFmt w:val="lowerRoman"/>
      <w:lvlText w:val="%9."/>
      <w:lvlJc w:val="right"/>
      <w:pPr>
        <w:ind w:left="7018" w:hanging="180"/>
      </w:pPr>
    </w:lvl>
  </w:abstractNum>
  <w:abstractNum w:abstractNumId="26" w15:restartNumberingAfterBreak="0">
    <w:nsid w:val="35B770A8"/>
    <w:multiLevelType w:val="hybridMultilevel"/>
    <w:tmpl w:val="7F4CF3DE"/>
    <w:lvl w:ilvl="0" w:tplc="4AD403A6">
      <w:numFmt w:val="bullet"/>
      <w:lvlText w:val="•"/>
      <w:lvlJc w:val="left"/>
      <w:pPr>
        <w:ind w:left="189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32FC26">
      <w:numFmt w:val="bullet"/>
      <w:lvlText w:val="•"/>
      <w:lvlJc w:val="left"/>
      <w:pPr>
        <w:ind w:left="1054" w:hanging="169"/>
      </w:pPr>
      <w:rPr>
        <w:rFonts w:hint="default"/>
        <w:lang w:val="ru-RU" w:eastAsia="en-US" w:bidi="ar-SA"/>
      </w:rPr>
    </w:lvl>
    <w:lvl w:ilvl="2" w:tplc="CD3C0470">
      <w:numFmt w:val="bullet"/>
      <w:lvlText w:val="•"/>
      <w:lvlJc w:val="left"/>
      <w:pPr>
        <w:ind w:left="1929" w:hanging="169"/>
      </w:pPr>
      <w:rPr>
        <w:rFonts w:hint="default"/>
        <w:lang w:val="ru-RU" w:eastAsia="en-US" w:bidi="ar-SA"/>
      </w:rPr>
    </w:lvl>
    <w:lvl w:ilvl="3" w:tplc="A1D87384">
      <w:numFmt w:val="bullet"/>
      <w:lvlText w:val="•"/>
      <w:lvlJc w:val="left"/>
      <w:pPr>
        <w:ind w:left="2803" w:hanging="169"/>
      </w:pPr>
      <w:rPr>
        <w:rFonts w:hint="default"/>
        <w:lang w:val="ru-RU" w:eastAsia="en-US" w:bidi="ar-SA"/>
      </w:rPr>
    </w:lvl>
    <w:lvl w:ilvl="4" w:tplc="0764EFD6">
      <w:numFmt w:val="bullet"/>
      <w:lvlText w:val="•"/>
      <w:lvlJc w:val="left"/>
      <w:pPr>
        <w:ind w:left="3678" w:hanging="169"/>
      </w:pPr>
      <w:rPr>
        <w:rFonts w:hint="default"/>
        <w:lang w:val="ru-RU" w:eastAsia="en-US" w:bidi="ar-SA"/>
      </w:rPr>
    </w:lvl>
    <w:lvl w:ilvl="5" w:tplc="91F4BB96">
      <w:numFmt w:val="bullet"/>
      <w:lvlText w:val="•"/>
      <w:lvlJc w:val="left"/>
      <w:pPr>
        <w:ind w:left="4552" w:hanging="169"/>
      </w:pPr>
      <w:rPr>
        <w:rFonts w:hint="default"/>
        <w:lang w:val="ru-RU" w:eastAsia="en-US" w:bidi="ar-SA"/>
      </w:rPr>
    </w:lvl>
    <w:lvl w:ilvl="6" w:tplc="23B8D738">
      <w:numFmt w:val="bullet"/>
      <w:lvlText w:val="•"/>
      <w:lvlJc w:val="left"/>
      <w:pPr>
        <w:ind w:left="5427" w:hanging="169"/>
      </w:pPr>
      <w:rPr>
        <w:rFonts w:hint="default"/>
        <w:lang w:val="ru-RU" w:eastAsia="en-US" w:bidi="ar-SA"/>
      </w:rPr>
    </w:lvl>
    <w:lvl w:ilvl="7" w:tplc="01880C1A">
      <w:numFmt w:val="bullet"/>
      <w:lvlText w:val="•"/>
      <w:lvlJc w:val="left"/>
      <w:pPr>
        <w:ind w:left="6302" w:hanging="169"/>
      </w:pPr>
      <w:rPr>
        <w:rFonts w:hint="default"/>
        <w:lang w:val="ru-RU" w:eastAsia="en-US" w:bidi="ar-SA"/>
      </w:rPr>
    </w:lvl>
    <w:lvl w:ilvl="8" w:tplc="B04249D8">
      <w:numFmt w:val="bullet"/>
      <w:lvlText w:val="•"/>
      <w:lvlJc w:val="left"/>
      <w:pPr>
        <w:ind w:left="7176" w:hanging="169"/>
      </w:pPr>
      <w:rPr>
        <w:rFonts w:hint="default"/>
        <w:lang w:val="ru-RU" w:eastAsia="en-US" w:bidi="ar-SA"/>
      </w:rPr>
    </w:lvl>
  </w:abstractNum>
  <w:abstractNum w:abstractNumId="27" w15:restartNumberingAfterBreak="0">
    <w:nsid w:val="3A284575"/>
    <w:multiLevelType w:val="hybridMultilevel"/>
    <w:tmpl w:val="D8AA9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DF2A1E"/>
    <w:multiLevelType w:val="hybridMultilevel"/>
    <w:tmpl w:val="093A7794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8090019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F014BF3"/>
    <w:multiLevelType w:val="hybridMultilevel"/>
    <w:tmpl w:val="686EC3E4"/>
    <w:lvl w:ilvl="0" w:tplc="331660F8">
      <w:start w:val="1"/>
      <w:numFmt w:val="decimal"/>
      <w:lvlText w:val="%1."/>
      <w:lvlJc w:val="left"/>
      <w:pPr>
        <w:ind w:left="33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59" w:hanging="360"/>
      </w:pPr>
    </w:lvl>
    <w:lvl w:ilvl="2" w:tplc="0809001B" w:tentative="1">
      <w:start w:val="1"/>
      <w:numFmt w:val="lowerRoman"/>
      <w:lvlText w:val="%3."/>
      <w:lvlJc w:val="right"/>
      <w:pPr>
        <w:ind w:left="1779" w:hanging="180"/>
      </w:pPr>
    </w:lvl>
    <w:lvl w:ilvl="3" w:tplc="0809000F" w:tentative="1">
      <w:start w:val="1"/>
      <w:numFmt w:val="decimal"/>
      <w:lvlText w:val="%4."/>
      <w:lvlJc w:val="left"/>
      <w:pPr>
        <w:ind w:left="2499" w:hanging="360"/>
      </w:pPr>
    </w:lvl>
    <w:lvl w:ilvl="4" w:tplc="08090019" w:tentative="1">
      <w:start w:val="1"/>
      <w:numFmt w:val="lowerLetter"/>
      <w:lvlText w:val="%5."/>
      <w:lvlJc w:val="left"/>
      <w:pPr>
        <w:ind w:left="3219" w:hanging="360"/>
      </w:pPr>
    </w:lvl>
    <w:lvl w:ilvl="5" w:tplc="0809001B" w:tentative="1">
      <w:start w:val="1"/>
      <w:numFmt w:val="lowerRoman"/>
      <w:lvlText w:val="%6."/>
      <w:lvlJc w:val="right"/>
      <w:pPr>
        <w:ind w:left="3939" w:hanging="180"/>
      </w:pPr>
    </w:lvl>
    <w:lvl w:ilvl="6" w:tplc="0809000F" w:tentative="1">
      <w:start w:val="1"/>
      <w:numFmt w:val="decimal"/>
      <w:lvlText w:val="%7."/>
      <w:lvlJc w:val="left"/>
      <w:pPr>
        <w:ind w:left="4659" w:hanging="360"/>
      </w:pPr>
    </w:lvl>
    <w:lvl w:ilvl="7" w:tplc="08090019" w:tentative="1">
      <w:start w:val="1"/>
      <w:numFmt w:val="lowerLetter"/>
      <w:lvlText w:val="%8."/>
      <w:lvlJc w:val="left"/>
      <w:pPr>
        <w:ind w:left="5379" w:hanging="360"/>
      </w:pPr>
    </w:lvl>
    <w:lvl w:ilvl="8" w:tplc="0809001B" w:tentative="1">
      <w:start w:val="1"/>
      <w:numFmt w:val="lowerRoman"/>
      <w:lvlText w:val="%9."/>
      <w:lvlJc w:val="right"/>
      <w:pPr>
        <w:ind w:left="6099" w:hanging="180"/>
      </w:pPr>
    </w:lvl>
  </w:abstractNum>
  <w:abstractNum w:abstractNumId="30" w15:restartNumberingAfterBreak="0">
    <w:nsid w:val="3FB37117"/>
    <w:multiLevelType w:val="hybridMultilevel"/>
    <w:tmpl w:val="B52A945A"/>
    <w:lvl w:ilvl="0" w:tplc="08090001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3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5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7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9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1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3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59" w:hanging="360"/>
      </w:pPr>
      <w:rPr>
        <w:rFonts w:ascii="Wingdings" w:hAnsi="Wingdings" w:hint="default"/>
      </w:rPr>
    </w:lvl>
  </w:abstractNum>
  <w:abstractNum w:abstractNumId="31" w15:restartNumberingAfterBreak="0">
    <w:nsid w:val="429E6253"/>
    <w:multiLevelType w:val="hybridMultilevel"/>
    <w:tmpl w:val="A7806794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477D444E"/>
    <w:multiLevelType w:val="hybridMultilevel"/>
    <w:tmpl w:val="49E09310"/>
    <w:lvl w:ilvl="0" w:tplc="BC7A11FC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C63671"/>
    <w:multiLevelType w:val="hybridMultilevel"/>
    <w:tmpl w:val="7A3CD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7C87CFD"/>
    <w:multiLevelType w:val="hybridMultilevel"/>
    <w:tmpl w:val="AE383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454BD2"/>
    <w:multiLevelType w:val="hybridMultilevel"/>
    <w:tmpl w:val="0C6041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B6A62DA"/>
    <w:multiLevelType w:val="hybridMultilevel"/>
    <w:tmpl w:val="7AE2B17E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4E6655C0"/>
    <w:multiLevelType w:val="hybridMultilevel"/>
    <w:tmpl w:val="BE52C31C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511F5D0B"/>
    <w:multiLevelType w:val="hybridMultilevel"/>
    <w:tmpl w:val="10EEE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3A7138"/>
    <w:multiLevelType w:val="hybridMultilevel"/>
    <w:tmpl w:val="41886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32122B"/>
    <w:multiLevelType w:val="hybridMultilevel"/>
    <w:tmpl w:val="54106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E81043"/>
    <w:multiLevelType w:val="hybridMultilevel"/>
    <w:tmpl w:val="01E2B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D40DFB"/>
    <w:multiLevelType w:val="hybridMultilevel"/>
    <w:tmpl w:val="F3D49A84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5E245364"/>
    <w:multiLevelType w:val="hybridMultilevel"/>
    <w:tmpl w:val="FA149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911166"/>
    <w:multiLevelType w:val="hybridMultilevel"/>
    <w:tmpl w:val="BC9074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295504"/>
    <w:multiLevelType w:val="hybridMultilevel"/>
    <w:tmpl w:val="65F62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0DB0D6E"/>
    <w:multiLevelType w:val="hybridMultilevel"/>
    <w:tmpl w:val="93640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6A3FB3"/>
    <w:multiLevelType w:val="hybridMultilevel"/>
    <w:tmpl w:val="DDA6A8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C569CB"/>
    <w:multiLevelType w:val="hybridMultilevel"/>
    <w:tmpl w:val="5F084296"/>
    <w:lvl w:ilvl="0" w:tplc="8D28C006"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63BA258F"/>
    <w:multiLevelType w:val="hybridMultilevel"/>
    <w:tmpl w:val="A66E3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574712B"/>
    <w:multiLevelType w:val="hybridMultilevel"/>
    <w:tmpl w:val="E6A04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E422D82"/>
    <w:multiLevelType w:val="hybridMultilevel"/>
    <w:tmpl w:val="67A46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F15378D"/>
    <w:multiLevelType w:val="hybridMultilevel"/>
    <w:tmpl w:val="20CC7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2532D1D"/>
    <w:multiLevelType w:val="hybridMultilevel"/>
    <w:tmpl w:val="E230F8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9E351E"/>
    <w:multiLevelType w:val="hybridMultilevel"/>
    <w:tmpl w:val="179AB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74D154F"/>
    <w:multiLevelType w:val="hybridMultilevel"/>
    <w:tmpl w:val="171E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D0A4249"/>
    <w:multiLevelType w:val="hybridMultilevel"/>
    <w:tmpl w:val="8CE820F6"/>
    <w:lvl w:ilvl="0" w:tplc="3CDA02BE">
      <w:start w:val="1"/>
      <w:numFmt w:val="decimal"/>
      <w:lvlText w:val="%1."/>
      <w:lvlJc w:val="left"/>
      <w:pPr>
        <w:ind w:left="125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78" w:hanging="360"/>
      </w:pPr>
    </w:lvl>
    <w:lvl w:ilvl="2" w:tplc="0809001B" w:tentative="1">
      <w:start w:val="1"/>
      <w:numFmt w:val="lowerRoman"/>
      <w:lvlText w:val="%3."/>
      <w:lvlJc w:val="right"/>
      <w:pPr>
        <w:ind w:left="2698" w:hanging="180"/>
      </w:pPr>
    </w:lvl>
    <w:lvl w:ilvl="3" w:tplc="0809000F" w:tentative="1">
      <w:start w:val="1"/>
      <w:numFmt w:val="decimal"/>
      <w:lvlText w:val="%4."/>
      <w:lvlJc w:val="left"/>
      <w:pPr>
        <w:ind w:left="3418" w:hanging="360"/>
      </w:pPr>
    </w:lvl>
    <w:lvl w:ilvl="4" w:tplc="08090019" w:tentative="1">
      <w:start w:val="1"/>
      <w:numFmt w:val="lowerLetter"/>
      <w:lvlText w:val="%5."/>
      <w:lvlJc w:val="left"/>
      <w:pPr>
        <w:ind w:left="4138" w:hanging="360"/>
      </w:pPr>
    </w:lvl>
    <w:lvl w:ilvl="5" w:tplc="0809001B" w:tentative="1">
      <w:start w:val="1"/>
      <w:numFmt w:val="lowerRoman"/>
      <w:lvlText w:val="%6."/>
      <w:lvlJc w:val="right"/>
      <w:pPr>
        <w:ind w:left="4858" w:hanging="180"/>
      </w:pPr>
    </w:lvl>
    <w:lvl w:ilvl="6" w:tplc="0809000F" w:tentative="1">
      <w:start w:val="1"/>
      <w:numFmt w:val="decimal"/>
      <w:lvlText w:val="%7."/>
      <w:lvlJc w:val="left"/>
      <w:pPr>
        <w:ind w:left="5578" w:hanging="360"/>
      </w:pPr>
    </w:lvl>
    <w:lvl w:ilvl="7" w:tplc="08090019" w:tentative="1">
      <w:start w:val="1"/>
      <w:numFmt w:val="lowerLetter"/>
      <w:lvlText w:val="%8."/>
      <w:lvlJc w:val="left"/>
      <w:pPr>
        <w:ind w:left="6298" w:hanging="360"/>
      </w:pPr>
    </w:lvl>
    <w:lvl w:ilvl="8" w:tplc="0809001B" w:tentative="1">
      <w:start w:val="1"/>
      <w:numFmt w:val="lowerRoman"/>
      <w:lvlText w:val="%9."/>
      <w:lvlJc w:val="right"/>
      <w:pPr>
        <w:ind w:left="7018" w:hanging="180"/>
      </w:pPr>
    </w:lvl>
  </w:abstractNum>
  <w:abstractNum w:abstractNumId="57" w15:restartNumberingAfterBreak="0">
    <w:nsid w:val="7F2F07DD"/>
    <w:multiLevelType w:val="hybridMultilevel"/>
    <w:tmpl w:val="5E4C222C"/>
    <w:lvl w:ilvl="0" w:tplc="D432195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0" w:hanging="360"/>
      </w:pPr>
    </w:lvl>
    <w:lvl w:ilvl="2" w:tplc="0809001B" w:tentative="1">
      <w:start w:val="1"/>
      <w:numFmt w:val="lowerRoman"/>
      <w:lvlText w:val="%3."/>
      <w:lvlJc w:val="right"/>
      <w:pPr>
        <w:ind w:left="2500" w:hanging="180"/>
      </w:pPr>
    </w:lvl>
    <w:lvl w:ilvl="3" w:tplc="0809000F" w:tentative="1">
      <w:start w:val="1"/>
      <w:numFmt w:val="decimal"/>
      <w:lvlText w:val="%4."/>
      <w:lvlJc w:val="left"/>
      <w:pPr>
        <w:ind w:left="3220" w:hanging="360"/>
      </w:pPr>
    </w:lvl>
    <w:lvl w:ilvl="4" w:tplc="08090019" w:tentative="1">
      <w:start w:val="1"/>
      <w:numFmt w:val="lowerLetter"/>
      <w:lvlText w:val="%5."/>
      <w:lvlJc w:val="left"/>
      <w:pPr>
        <w:ind w:left="3940" w:hanging="360"/>
      </w:pPr>
    </w:lvl>
    <w:lvl w:ilvl="5" w:tplc="0809001B" w:tentative="1">
      <w:start w:val="1"/>
      <w:numFmt w:val="lowerRoman"/>
      <w:lvlText w:val="%6."/>
      <w:lvlJc w:val="right"/>
      <w:pPr>
        <w:ind w:left="4660" w:hanging="180"/>
      </w:pPr>
    </w:lvl>
    <w:lvl w:ilvl="6" w:tplc="0809000F" w:tentative="1">
      <w:start w:val="1"/>
      <w:numFmt w:val="decimal"/>
      <w:lvlText w:val="%7."/>
      <w:lvlJc w:val="left"/>
      <w:pPr>
        <w:ind w:left="5380" w:hanging="360"/>
      </w:pPr>
    </w:lvl>
    <w:lvl w:ilvl="7" w:tplc="08090019" w:tentative="1">
      <w:start w:val="1"/>
      <w:numFmt w:val="lowerLetter"/>
      <w:lvlText w:val="%8."/>
      <w:lvlJc w:val="left"/>
      <w:pPr>
        <w:ind w:left="6100" w:hanging="360"/>
      </w:pPr>
    </w:lvl>
    <w:lvl w:ilvl="8" w:tplc="0809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842549949">
    <w:abstractNumId w:val="26"/>
  </w:num>
  <w:num w:numId="2" w16cid:durableId="169639614">
    <w:abstractNumId w:val="22"/>
  </w:num>
  <w:num w:numId="3" w16cid:durableId="50084103">
    <w:abstractNumId w:val="0"/>
  </w:num>
  <w:num w:numId="4" w16cid:durableId="1214659647">
    <w:abstractNumId w:val="5"/>
  </w:num>
  <w:num w:numId="5" w16cid:durableId="264726077">
    <w:abstractNumId w:val="52"/>
  </w:num>
  <w:num w:numId="6" w16cid:durableId="987175849">
    <w:abstractNumId w:val="49"/>
  </w:num>
  <w:num w:numId="7" w16cid:durableId="885986718">
    <w:abstractNumId w:val="38"/>
  </w:num>
  <w:num w:numId="8" w16cid:durableId="1064526434">
    <w:abstractNumId w:val="39"/>
  </w:num>
  <w:num w:numId="9" w16cid:durableId="1820918240">
    <w:abstractNumId w:val="15"/>
  </w:num>
  <w:num w:numId="10" w16cid:durableId="869950822">
    <w:abstractNumId w:val="34"/>
  </w:num>
  <w:num w:numId="11" w16cid:durableId="869491406">
    <w:abstractNumId w:val="45"/>
  </w:num>
  <w:num w:numId="12" w16cid:durableId="540749198">
    <w:abstractNumId w:val="23"/>
  </w:num>
  <w:num w:numId="13" w16cid:durableId="158738918">
    <w:abstractNumId w:val="55"/>
  </w:num>
  <w:num w:numId="14" w16cid:durableId="1134446332">
    <w:abstractNumId w:val="50"/>
  </w:num>
  <w:num w:numId="15" w16cid:durableId="1099569652">
    <w:abstractNumId w:val="6"/>
  </w:num>
  <w:num w:numId="16" w16cid:durableId="186721483">
    <w:abstractNumId w:val="46"/>
  </w:num>
  <w:num w:numId="17" w16cid:durableId="524172282">
    <w:abstractNumId w:val="51"/>
  </w:num>
  <w:num w:numId="18" w16cid:durableId="831069096">
    <w:abstractNumId w:val="14"/>
  </w:num>
  <w:num w:numId="19" w16cid:durableId="1342513800">
    <w:abstractNumId w:val="43"/>
  </w:num>
  <w:num w:numId="20" w16cid:durableId="218051612">
    <w:abstractNumId w:val="36"/>
  </w:num>
  <w:num w:numId="21" w16cid:durableId="486702992">
    <w:abstractNumId w:val="13"/>
  </w:num>
  <w:num w:numId="22" w16cid:durableId="880821685">
    <w:abstractNumId w:val="4"/>
  </w:num>
  <w:num w:numId="23" w16cid:durableId="1652056478">
    <w:abstractNumId w:val="33"/>
  </w:num>
  <w:num w:numId="24" w16cid:durableId="687946896">
    <w:abstractNumId w:val="12"/>
  </w:num>
  <w:num w:numId="25" w16cid:durableId="853614437">
    <w:abstractNumId w:val="10"/>
  </w:num>
  <w:num w:numId="26" w16cid:durableId="257447884">
    <w:abstractNumId w:val="54"/>
  </w:num>
  <w:num w:numId="27" w16cid:durableId="1495295925">
    <w:abstractNumId w:val="41"/>
  </w:num>
  <w:num w:numId="28" w16cid:durableId="1858688659">
    <w:abstractNumId w:val="7"/>
  </w:num>
  <w:num w:numId="29" w16cid:durableId="613514425">
    <w:abstractNumId w:val="19"/>
  </w:num>
  <w:num w:numId="30" w16cid:durableId="1351302076">
    <w:abstractNumId w:val="40"/>
  </w:num>
  <w:num w:numId="31" w16cid:durableId="966079987">
    <w:abstractNumId w:val="47"/>
  </w:num>
  <w:num w:numId="32" w16cid:durableId="1410495696">
    <w:abstractNumId w:val="8"/>
  </w:num>
  <w:num w:numId="33" w16cid:durableId="1705793157">
    <w:abstractNumId w:val="53"/>
  </w:num>
  <w:num w:numId="34" w16cid:durableId="1426266544">
    <w:abstractNumId w:val="27"/>
  </w:num>
  <w:num w:numId="35" w16cid:durableId="264269441">
    <w:abstractNumId w:val="16"/>
  </w:num>
  <w:num w:numId="36" w16cid:durableId="1158303967">
    <w:abstractNumId w:val="24"/>
  </w:num>
  <w:num w:numId="37" w16cid:durableId="2111007632">
    <w:abstractNumId w:val="28"/>
  </w:num>
  <w:num w:numId="38" w16cid:durableId="78524554">
    <w:abstractNumId w:val="18"/>
  </w:num>
  <w:num w:numId="39" w16cid:durableId="919025482">
    <w:abstractNumId w:val="32"/>
  </w:num>
  <w:num w:numId="40" w16cid:durableId="481045463">
    <w:abstractNumId w:val="1"/>
  </w:num>
  <w:num w:numId="41" w16cid:durableId="1866214957">
    <w:abstractNumId w:val="17"/>
  </w:num>
  <w:num w:numId="42" w16cid:durableId="293025470">
    <w:abstractNumId w:val="31"/>
  </w:num>
  <w:num w:numId="43" w16cid:durableId="879829382">
    <w:abstractNumId w:val="37"/>
  </w:num>
  <w:num w:numId="44" w16cid:durableId="2137988359">
    <w:abstractNumId w:val="42"/>
  </w:num>
  <w:num w:numId="45" w16cid:durableId="338317932">
    <w:abstractNumId w:val="20"/>
  </w:num>
  <w:num w:numId="46" w16cid:durableId="2079356240">
    <w:abstractNumId w:val="48"/>
  </w:num>
  <w:num w:numId="47" w16cid:durableId="816529494">
    <w:abstractNumId w:val="35"/>
  </w:num>
  <w:num w:numId="48" w16cid:durableId="279729940">
    <w:abstractNumId w:val="44"/>
  </w:num>
  <w:num w:numId="49" w16cid:durableId="1556090173">
    <w:abstractNumId w:val="9"/>
  </w:num>
  <w:num w:numId="50" w16cid:durableId="885218898">
    <w:abstractNumId w:val="21"/>
  </w:num>
  <w:num w:numId="51" w16cid:durableId="832180915">
    <w:abstractNumId w:val="11"/>
  </w:num>
  <w:num w:numId="52" w16cid:durableId="1144277703">
    <w:abstractNumId w:val="57"/>
  </w:num>
  <w:num w:numId="53" w16cid:durableId="1372343127">
    <w:abstractNumId w:val="3"/>
  </w:num>
  <w:num w:numId="54" w16cid:durableId="1313827056">
    <w:abstractNumId w:val="56"/>
  </w:num>
  <w:num w:numId="55" w16cid:durableId="677121951">
    <w:abstractNumId w:val="2"/>
  </w:num>
  <w:num w:numId="56" w16cid:durableId="725183464">
    <w:abstractNumId w:val="25"/>
  </w:num>
  <w:num w:numId="57" w16cid:durableId="2101490258">
    <w:abstractNumId w:val="30"/>
  </w:num>
  <w:num w:numId="58" w16cid:durableId="166265665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32"/>
    <w:rsid w:val="00047933"/>
    <w:rsid w:val="001373A2"/>
    <w:rsid w:val="00195A4D"/>
    <w:rsid w:val="0024057A"/>
    <w:rsid w:val="00294232"/>
    <w:rsid w:val="003E654B"/>
    <w:rsid w:val="004A5ACF"/>
    <w:rsid w:val="004C76D1"/>
    <w:rsid w:val="00563E82"/>
    <w:rsid w:val="005A7CAF"/>
    <w:rsid w:val="005B7E9C"/>
    <w:rsid w:val="005C461D"/>
    <w:rsid w:val="0062264E"/>
    <w:rsid w:val="00695BFE"/>
    <w:rsid w:val="00740DE4"/>
    <w:rsid w:val="007561F1"/>
    <w:rsid w:val="007627EF"/>
    <w:rsid w:val="007C78BE"/>
    <w:rsid w:val="008349A5"/>
    <w:rsid w:val="00854CC7"/>
    <w:rsid w:val="0086386C"/>
    <w:rsid w:val="00880068"/>
    <w:rsid w:val="008B208C"/>
    <w:rsid w:val="00910346"/>
    <w:rsid w:val="0098217E"/>
    <w:rsid w:val="009925B2"/>
    <w:rsid w:val="009E3A21"/>
    <w:rsid w:val="00A02A43"/>
    <w:rsid w:val="00A05BE3"/>
    <w:rsid w:val="00A70229"/>
    <w:rsid w:val="00AA368F"/>
    <w:rsid w:val="00AD0509"/>
    <w:rsid w:val="00AF3FA8"/>
    <w:rsid w:val="00AF52D8"/>
    <w:rsid w:val="00BA4EB2"/>
    <w:rsid w:val="00BB50B0"/>
    <w:rsid w:val="00BB61D1"/>
    <w:rsid w:val="00C11C56"/>
    <w:rsid w:val="00C546AE"/>
    <w:rsid w:val="00C63CA6"/>
    <w:rsid w:val="00D1574A"/>
    <w:rsid w:val="00D20E3E"/>
    <w:rsid w:val="00D82A17"/>
    <w:rsid w:val="00D9175F"/>
    <w:rsid w:val="00DA01A2"/>
    <w:rsid w:val="00DB7FD9"/>
    <w:rsid w:val="00DC2ED6"/>
    <w:rsid w:val="00DE0A51"/>
    <w:rsid w:val="00E00A31"/>
    <w:rsid w:val="00E30EE0"/>
    <w:rsid w:val="00E870E3"/>
    <w:rsid w:val="00EB065E"/>
    <w:rsid w:val="00ED5A08"/>
    <w:rsid w:val="00FC178B"/>
    <w:rsid w:val="00FC736E"/>
    <w:rsid w:val="00FD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35BEDD"/>
  <w15:docId w15:val="{4B16BA81-6C3F-410F-A273-D5C58EC9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2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294232"/>
    <w:pPr>
      <w:spacing w:before="73"/>
      <w:ind w:left="574" w:right="68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94232"/>
    <w:pPr>
      <w:spacing w:before="72"/>
      <w:ind w:left="574" w:right="687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2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232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4232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rsid w:val="0029423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29423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94232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294232"/>
    <w:pPr>
      <w:ind w:left="189" w:hanging="210"/>
    </w:pPr>
  </w:style>
  <w:style w:type="paragraph" w:customStyle="1" w:styleId="TableParagraph">
    <w:name w:val="Table Paragraph"/>
    <w:basedOn w:val="Normal"/>
    <w:uiPriority w:val="1"/>
    <w:qFormat/>
    <w:rsid w:val="00294232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2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232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2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p1">
    <w:name w:val="p1"/>
    <w:basedOn w:val="Normal"/>
    <w:rsid w:val="00D82A17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paragraph" w:customStyle="1" w:styleId="p2">
    <w:name w:val="p2"/>
    <w:basedOn w:val="Normal"/>
    <w:rsid w:val="00D82A17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paragraph" w:customStyle="1" w:styleId="p3">
    <w:name w:val="p3"/>
    <w:basedOn w:val="Normal"/>
    <w:rsid w:val="00D82A17"/>
    <w:pPr>
      <w:widowControl/>
      <w:autoSpaceDE/>
      <w:autoSpaceDN/>
      <w:spacing w:before="180"/>
      <w:ind w:left="315" w:hanging="315"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paragraph" w:customStyle="1" w:styleId="p4">
    <w:name w:val="p4"/>
    <w:basedOn w:val="Normal"/>
    <w:rsid w:val="00D82A17"/>
    <w:pPr>
      <w:widowControl/>
      <w:autoSpaceDE/>
      <w:autoSpaceDN/>
      <w:spacing w:before="180"/>
      <w:ind w:left="495" w:hanging="495"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character" w:customStyle="1" w:styleId="apple-tab-span">
    <w:name w:val="apple-tab-span"/>
    <w:basedOn w:val="DefaultParagraphFont"/>
    <w:rsid w:val="00D82A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5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7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1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3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2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3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7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2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1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26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4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7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9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745</Words>
  <Characters>4250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Nikolay Medvedev</dc:creator>
  <cp:lastModifiedBy>Andrey Vedeneev</cp:lastModifiedBy>
  <cp:revision>3</cp:revision>
  <dcterms:created xsi:type="dcterms:W3CDTF">2024-12-08T15:34:00Z</dcterms:created>
  <dcterms:modified xsi:type="dcterms:W3CDTF">2024-12-08T16:13:00Z</dcterms:modified>
</cp:coreProperties>
</file>