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06E94" w14:textId="77777777" w:rsidR="002A0C47" w:rsidRDefault="002A0C47">
      <w:pPr>
        <w:rPr>
          <w:lang w:val="en-US"/>
        </w:rPr>
      </w:pPr>
    </w:p>
    <w:p w14:paraId="7AEF1C66" w14:textId="77777777" w:rsidR="002A0C47" w:rsidRDefault="002A0C47">
      <w:pPr>
        <w:rPr>
          <w:lang w:val="en-US"/>
        </w:rPr>
      </w:pPr>
    </w:p>
    <w:p w14:paraId="42215FFA" w14:textId="77777777" w:rsidR="002A0C47" w:rsidRDefault="002A0C47">
      <w:pPr>
        <w:rPr>
          <w:lang w:val="en-US"/>
        </w:rPr>
      </w:pPr>
    </w:p>
    <w:p w14:paraId="156BDB74" w14:textId="77777777" w:rsidR="002A0C47" w:rsidRDefault="002A0C47">
      <w:pPr>
        <w:rPr>
          <w:lang w:val="en-US"/>
        </w:rPr>
      </w:pPr>
    </w:p>
    <w:p w14:paraId="65CEBE9D" w14:textId="77777777" w:rsidR="002A0C47" w:rsidRDefault="002A0C47">
      <w:pPr>
        <w:rPr>
          <w:lang w:val="en-US"/>
        </w:rPr>
      </w:pPr>
    </w:p>
    <w:p w14:paraId="47738632" w14:textId="77777777" w:rsidR="002A0C47" w:rsidRDefault="002A0C47">
      <w:pPr>
        <w:rPr>
          <w:lang w:val="en-US"/>
        </w:rPr>
      </w:pPr>
    </w:p>
    <w:p w14:paraId="35EFFAFD" w14:textId="77777777" w:rsidR="002A0C47" w:rsidRDefault="002A0C47">
      <w:pPr>
        <w:rPr>
          <w:lang w:val="en-US"/>
        </w:rPr>
      </w:pPr>
    </w:p>
    <w:p w14:paraId="527C990C" w14:textId="77777777" w:rsidR="00084E92" w:rsidRPr="00217555" w:rsidRDefault="0065196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ja-JP"/>
        </w:rPr>
        <w:drawing>
          <wp:anchor distT="0" distB="0" distL="114300" distR="114300" simplePos="0" relativeHeight="251656192" behindDoc="0" locked="0" layoutInCell="1" allowOverlap="1" wp14:anchorId="7C395B70" wp14:editId="3F75C097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2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E92" w:rsidRPr="00217555">
        <w:rPr>
          <w:b/>
          <w:sz w:val="28"/>
          <w:szCs w:val="28"/>
        </w:rPr>
        <w:t>Министерство образования Российской Федерации</w:t>
      </w:r>
    </w:p>
    <w:p w14:paraId="110832BC" w14:textId="77777777" w:rsidR="00084E92" w:rsidRPr="00217555" w:rsidRDefault="00084E92">
      <w:pPr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МОСКОВСКИЙ ГОСУДАРСТВЕННЫЙ ТЕХНИЧЕСКИЙ УНИВЕРСИТЕТ</w:t>
      </w:r>
    </w:p>
    <w:p w14:paraId="028F13D1" w14:textId="77777777" w:rsidR="00084E92" w:rsidRPr="00217555" w:rsidRDefault="00084E92">
      <w:pPr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им. Н.Э. БАУМАНА</w:t>
      </w:r>
    </w:p>
    <w:p w14:paraId="45F7F146" w14:textId="77777777" w:rsidR="00084E92" w:rsidRPr="00217555" w:rsidRDefault="00084E92">
      <w:pPr>
        <w:rPr>
          <w:b/>
          <w:sz w:val="28"/>
          <w:szCs w:val="28"/>
        </w:rPr>
      </w:pPr>
    </w:p>
    <w:p w14:paraId="53EFD4AF" w14:textId="77777777" w:rsidR="00A4102E" w:rsidRDefault="00A4102E" w:rsidP="00A4102E">
      <w:r>
        <w:t>Факультет: Информатика и системы управления</w:t>
      </w:r>
    </w:p>
    <w:p w14:paraId="32BF2EA4" w14:textId="77777777" w:rsidR="00A4102E" w:rsidRPr="00733DEB" w:rsidRDefault="00A4102E" w:rsidP="00A4102E">
      <w:r>
        <w:t>Кафедра: Системы автоматического управления (ИУ1)</w:t>
      </w:r>
    </w:p>
    <w:p w14:paraId="6B6D2716" w14:textId="77777777" w:rsidR="00084E92" w:rsidRPr="00217555" w:rsidRDefault="00084E92">
      <w:pPr>
        <w:rPr>
          <w:b/>
        </w:rPr>
      </w:pPr>
    </w:p>
    <w:p w14:paraId="55816B34" w14:textId="77777777" w:rsidR="00084E92" w:rsidRPr="00217555" w:rsidRDefault="00084E92">
      <w:pPr>
        <w:rPr>
          <w:b/>
        </w:rPr>
      </w:pPr>
    </w:p>
    <w:p w14:paraId="60FA9F9A" w14:textId="77777777" w:rsidR="00084E92" w:rsidRDefault="00084E92">
      <w:pPr>
        <w:rPr>
          <w:b/>
        </w:rPr>
      </w:pPr>
    </w:p>
    <w:p w14:paraId="09C9BE80" w14:textId="77777777" w:rsidR="00733DEB" w:rsidRDefault="00733DEB">
      <w:pPr>
        <w:rPr>
          <w:b/>
        </w:rPr>
      </w:pPr>
    </w:p>
    <w:p w14:paraId="1B9DE907" w14:textId="77777777" w:rsidR="00733DEB" w:rsidRDefault="00733DEB">
      <w:pPr>
        <w:rPr>
          <w:b/>
        </w:rPr>
      </w:pPr>
    </w:p>
    <w:p w14:paraId="140171AF" w14:textId="343FFBB5" w:rsidR="00A4102E" w:rsidRDefault="00422DE6" w:rsidP="00A4102E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A4102E">
        <w:rPr>
          <w:b/>
          <w:sz w:val="28"/>
          <w:szCs w:val="28"/>
        </w:rPr>
        <w:t xml:space="preserve"> № </w:t>
      </w:r>
      <w:r w:rsidR="00357DEF">
        <w:rPr>
          <w:b/>
          <w:sz w:val="28"/>
          <w:szCs w:val="28"/>
        </w:rPr>
        <w:t>2</w:t>
      </w:r>
    </w:p>
    <w:p w14:paraId="16730CA3" w14:textId="77777777" w:rsidR="00422DE6" w:rsidRDefault="00422DE6" w:rsidP="00A4102E">
      <w:pPr>
        <w:rPr>
          <w:b/>
          <w:sz w:val="28"/>
          <w:szCs w:val="28"/>
        </w:rPr>
      </w:pPr>
    </w:p>
    <w:p w14:paraId="56B87652" w14:textId="23F70FE5" w:rsidR="00422DE6" w:rsidRPr="00422DE6" w:rsidRDefault="00422DE6" w:rsidP="00A4102E">
      <w:pPr>
        <w:rPr>
          <w:sz w:val="28"/>
          <w:szCs w:val="28"/>
        </w:rPr>
      </w:pPr>
      <w:r w:rsidRPr="00422DE6">
        <w:rPr>
          <w:sz w:val="28"/>
          <w:szCs w:val="28"/>
        </w:rPr>
        <w:t>«</w:t>
      </w:r>
      <w:r w:rsidR="00357DEF" w:rsidRPr="00443569">
        <w:rPr>
          <w:sz w:val="28"/>
          <w:szCs w:val="28"/>
        </w:rPr>
        <w:t>Типовые динамические звенья систем автоматического регулирования</w:t>
      </w:r>
      <w:r w:rsidRPr="00422DE6">
        <w:rPr>
          <w:sz w:val="28"/>
          <w:szCs w:val="28"/>
        </w:rPr>
        <w:t>»</w:t>
      </w:r>
    </w:p>
    <w:p w14:paraId="7DA00EF6" w14:textId="77777777" w:rsidR="0015275D" w:rsidRDefault="0015275D" w:rsidP="00422DE6">
      <w:pPr>
        <w:ind w:left="0" w:firstLine="0"/>
        <w:jc w:val="both"/>
        <w:rPr>
          <w:sz w:val="28"/>
        </w:rPr>
      </w:pPr>
    </w:p>
    <w:p w14:paraId="006AF825" w14:textId="77777777" w:rsidR="0015275D" w:rsidRDefault="0015275D" w:rsidP="00AF104F">
      <w:pPr>
        <w:rPr>
          <w:sz w:val="28"/>
        </w:rPr>
      </w:pPr>
    </w:p>
    <w:p w14:paraId="22BE51D3" w14:textId="77777777" w:rsidR="0015275D" w:rsidRDefault="0015275D" w:rsidP="00AF104F">
      <w:pPr>
        <w:rPr>
          <w:sz w:val="28"/>
        </w:rPr>
      </w:pPr>
    </w:p>
    <w:p w14:paraId="7A55CFD6" w14:textId="77777777" w:rsidR="0015275D" w:rsidRDefault="0015275D" w:rsidP="005C6595">
      <w:pPr>
        <w:ind w:left="0" w:firstLine="0"/>
        <w:jc w:val="both"/>
        <w:rPr>
          <w:sz w:val="28"/>
        </w:rPr>
      </w:pPr>
    </w:p>
    <w:p w14:paraId="49133552" w14:textId="77777777" w:rsidR="0015275D" w:rsidRDefault="0015275D" w:rsidP="004A6B46">
      <w:pPr>
        <w:ind w:left="0" w:firstLine="0"/>
        <w:jc w:val="both"/>
        <w:rPr>
          <w:sz w:val="28"/>
        </w:rPr>
      </w:pPr>
    </w:p>
    <w:p w14:paraId="00F174AB" w14:textId="232A8AEB" w:rsidR="00AF104F" w:rsidRDefault="00AF104F" w:rsidP="00AF104F">
      <w:pPr>
        <w:rPr>
          <w:sz w:val="28"/>
        </w:rPr>
      </w:pPr>
    </w:p>
    <w:p w14:paraId="32201B89" w14:textId="23EA3549" w:rsidR="00483540" w:rsidRDefault="00483540" w:rsidP="00AF104F">
      <w:pPr>
        <w:rPr>
          <w:sz w:val="28"/>
        </w:rPr>
      </w:pPr>
    </w:p>
    <w:p w14:paraId="391F2321" w14:textId="77777777" w:rsidR="00483540" w:rsidRDefault="00483540" w:rsidP="00AF104F">
      <w:pPr>
        <w:rPr>
          <w:sz w:val="28"/>
        </w:rPr>
      </w:pPr>
    </w:p>
    <w:p w14:paraId="4A156A7C" w14:textId="72C8F9F8" w:rsidR="00903A38" w:rsidRDefault="00A4102E" w:rsidP="00294DEC">
      <w:pPr>
        <w:ind w:left="5954" w:right="509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</w:t>
      </w:r>
      <w:r w:rsidR="00483540">
        <w:rPr>
          <w:b/>
          <w:sz w:val="28"/>
          <w:szCs w:val="28"/>
        </w:rPr>
        <w:t>ь</w:t>
      </w:r>
      <w:r w:rsidR="00C5795C" w:rsidRPr="0015275D">
        <w:rPr>
          <w:b/>
          <w:sz w:val="28"/>
          <w:szCs w:val="28"/>
        </w:rPr>
        <w:t>:</w:t>
      </w:r>
    </w:p>
    <w:p w14:paraId="3000119A" w14:textId="77777777" w:rsidR="00A4102E" w:rsidRDefault="00A4102E" w:rsidP="00A4102E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Задорожная Н.М.</w:t>
      </w:r>
    </w:p>
    <w:p w14:paraId="0DB01252" w14:textId="77777777" w:rsidR="004A6B46" w:rsidRPr="004A6B46" w:rsidRDefault="004A6B46" w:rsidP="004A6B46">
      <w:pPr>
        <w:ind w:left="5954" w:right="509"/>
        <w:jc w:val="right"/>
        <w:rPr>
          <w:b/>
          <w:sz w:val="28"/>
          <w:szCs w:val="28"/>
        </w:rPr>
      </w:pPr>
    </w:p>
    <w:p w14:paraId="36BB914E" w14:textId="77777777" w:rsidR="00084E92" w:rsidRDefault="00C5795C" w:rsidP="00294DEC">
      <w:pPr>
        <w:ind w:left="5954" w:right="509"/>
        <w:jc w:val="right"/>
        <w:rPr>
          <w:sz w:val="28"/>
          <w:szCs w:val="28"/>
        </w:rPr>
      </w:pPr>
      <w:r w:rsidRPr="0015275D">
        <w:rPr>
          <w:b/>
          <w:sz w:val="28"/>
          <w:szCs w:val="28"/>
        </w:rPr>
        <w:t>Студент</w:t>
      </w:r>
      <w:r w:rsidRPr="00C5795C">
        <w:rPr>
          <w:sz w:val="28"/>
          <w:szCs w:val="28"/>
        </w:rPr>
        <w:t>:</w:t>
      </w:r>
    </w:p>
    <w:p w14:paraId="54C23C0B" w14:textId="6D3BA307" w:rsidR="004A6B46" w:rsidRDefault="00483540" w:rsidP="004A6B46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Веденеев А</w:t>
      </w:r>
      <w:r w:rsidR="00903A38">
        <w:rPr>
          <w:sz w:val="28"/>
          <w:szCs w:val="28"/>
        </w:rPr>
        <w:t>.</w:t>
      </w:r>
      <w:r>
        <w:rPr>
          <w:sz w:val="28"/>
          <w:szCs w:val="28"/>
        </w:rPr>
        <w:t>А.</w:t>
      </w:r>
    </w:p>
    <w:p w14:paraId="3A86629D" w14:textId="77777777" w:rsidR="004A6B46" w:rsidRDefault="009B23FE" w:rsidP="00294DEC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Группа ИУ8-4</w:t>
      </w:r>
      <w:r w:rsidR="004A6B46" w:rsidRPr="004A6B46">
        <w:rPr>
          <w:sz w:val="28"/>
          <w:szCs w:val="28"/>
        </w:rPr>
        <w:t>2</w:t>
      </w:r>
    </w:p>
    <w:p w14:paraId="5081FB19" w14:textId="7C302894" w:rsidR="005C6595" w:rsidRPr="004A6B46" w:rsidRDefault="005C6595" w:rsidP="00294DEC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483540">
        <w:rPr>
          <w:sz w:val="28"/>
          <w:szCs w:val="28"/>
        </w:rPr>
        <w:t>4</w:t>
      </w:r>
    </w:p>
    <w:p w14:paraId="258AD4A9" w14:textId="77777777" w:rsidR="005A092C" w:rsidRPr="004A6B46" w:rsidRDefault="005A092C" w:rsidP="00294DEC">
      <w:pPr>
        <w:ind w:left="5954" w:right="509"/>
        <w:jc w:val="right"/>
        <w:rPr>
          <w:sz w:val="28"/>
          <w:szCs w:val="28"/>
        </w:rPr>
      </w:pPr>
    </w:p>
    <w:p w14:paraId="5A0D246B" w14:textId="77777777" w:rsidR="00E57842" w:rsidRPr="001E788A" w:rsidRDefault="00E57842" w:rsidP="001E788A">
      <w:pPr>
        <w:ind w:right="509"/>
        <w:rPr>
          <w:sz w:val="28"/>
          <w:szCs w:val="28"/>
        </w:rPr>
      </w:pPr>
    </w:p>
    <w:p w14:paraId="453B1295" w14:textId="77777777" w:rsidR="0015275D" w:rsidRDefault="0015275D" w:rsidP="00733DEB">
      <w:pPr>
        <w:rPr>
          <w:sz w:val="28"/>
          <w:szCs w:val="28"/>
        </w:rPr>
      </w:pPr>
    </w:p>
    <w:p w14:paraId="0644C5AF" w14:textId="77777777" w:rsidR="0015275D" w:rsidRDefault="0015275D" w:rsidP="00733DEB">
      <w:pPr>
        <w:rPr>
          <w:sz w:val="28"/>
          <w:szCs w:val="28"/>
        </w:rPr>
      </w:pPr>
    </w:p>
    <w:p w14:paraId="17607F1A" w14:textId="77777777" w:rsidR="00A4102E" w:rsidRDefault="00A4102E" w:rsidP="00733DEB">
      <w:pPr>
        <w:rPr>
          <w:sz w:val="28"/>
          <w:szCs w:val="28"/>
        </w:rPr>
      </w:pPr>
    </w:p>
    <w:p w14:paraId="6BF8C895" w14:textId="646EFF2E" w:rsidR="004A6B46" w:rsidRDefault="00084E92" w:rsidP="004A6B46">
      <w:pPr>
        <w:rPr>
          <w:sz w:val="28"/>
          <w:szCs w:val="28"/>
        </w:rPr>
      </w:pPr>
      <w:r w:rsidRPr="00217555">
        <w:rPr>
          <w:sz w:val="28"/>
          <w:szCs w:val="28"/>
        </w:rPr>
        <w:t xml:space="preserve">Москва </w:t>
      </w:r>
      <w:r w:rsidR="009B23FE">
        <w:rPr>
          <w:sz w:val="28"/>
          <w:szCs w:val="28"/>
        </w:rPr>
        <w:t>20</w:t>
      </w:r>
      <w:r w:rsidR="00483540">
        <w:rPr>
          <w:sz w:val="28"/>
          <w:szCs w:val="28"/>
        </w:rPr>
        <w:t>22</w:t>
      </w:r>
    </w:p>
    <w:p w14:paraId="4233E88D" w14:textId="77777777" w:rsidR="001F4010" w:rsidRPr="004A6B46" w:rsidRDefault="00422DE6" w:rsidP="001F4010">
      <w:pPr>
        <w:rPr>
          <w:sz w:val="28"/>
          <w:szCs w:val="28"/>
        </w:rPr>
      </w:pPr>
      <w:bookmarkStart w:id="0" w:name="_Toc367667365"/>
      <w:bookmarkEnd w:id="0"/>
      <w:r>
        <w:rPr>
          <w:sz w:val="28"/>
          <w:szCs w:val="28"/>
        </w:rPr>
        <w:br w:type="page"/>
      </w:r>
      <w:r w:rsidR="001F4010" w:rsidRPr="00902F3A">
        <w:rPr>
          <w:b/>
          <w:sz w:val="28"/>
          <w:szCs w:val="28"/>
        </w:rPr>
        <w:lastRenderedPageBreak/>
        <w:t>ЦЕЛЬ РАБОТЫ</w:t>
      </w:r>
    </w:p>
    <w:p w14:paraId="5C6D3CC4" w14:textId="77777777" w:rsidR="00422DE6" w:rsidRPr="00357DEF" w:rsidRDefault="00422DE6" w:rsidP="001F4010">
      <w:pPr>
        <w:ind w:left="0" w:firstLine="0"/>
        <w:jc w:val="both"/>
        <w:rPr>
          <w:sz w:val="28"/>
          <w:szCs w:val="28"/>
        </w:rPr>
      </w:pPr>
    </w:p>
    <w:p w14:paraId="65C11959" w14:textId="2DE4D19E" w:rsidR="00422DE6" w:rsidRPr="00357DEF" w:rsidRDefault="00357DEF" w:rsidP="00357DEF">
      <w:pPr>
        <w:ind w:firstLine="368"/>
        <w:jc w:val="left"/>
        <w:rPr>
          <w:sz w:val="28"/>
          <w:szCs w:val="28"/>
        </w:rPr>
      </w:pPr>
      <w:r w:rsidRPr="00357DEF">
        <w:rPr>
          <w:sz w:val="28"/>
          <w:szCs w:val="28"/>
        </w:rPr>
        <w:t xml:space="preserve">Исследование переходных характеристик </w:t>
      </w:r>
      <w:proofErr w:type="gramStart"/>
      <w:r w:rsidRPr="00357DEF">
        <w:rPr>
          <w:sz w:val="28"/>
          <w:szCs w:val="28"/>
        </w:rPr>
        <w:t>и  динамических</w:t>
      </w:r>
      <w:proofErr w:type="gramEnd"/>
      <w:r w:rsidRPr="00357DEF">
        <w:rPr>
          <w:sz w:val="28"/>
          <w:szCs w:val="28"/>
        </w:rPr>
        <w:t xml:space="preserve"> свойств типовых</w:t>
      </w:r>
      <w:r w:rsidRPr="00357DEF">
        <w:rPr>
          <w:sz w:val="28"/>
          <w:szCs w:val="28"/>
        </w:rPr>
        <w:t xml:space="preserve"> </w:t>
      </w:r>
      <w:r w:rsidRPr="00357DEF">
        <w:rPr>
          <w:sz w:val="28"/>
          <w:szCs w:val="28"/>
        </w:rPr>
        <w:t>звеньев систем автоматического управления.</w:t>
      </w:r>
    </w:p>
    <w:p w14:paraId="3BF6459F" w14:textId="77777777" w:rsidR="00422DE6" w:rsidRPr="00357DEF" w:rsidRDefault="00422DE6" w:rsidP="00422DE6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71D9B9E1" w14:textId="77777777" w:rsidR="001F4010" w:rsidRPr="00357DEF" w:rsidRDefault="001F4010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 w:rsidRPr="00357DEF">
        <w:rPr>
          <w:b/>
          <w:sz w:val="28"/>
          <w:szCs w:val="28"/>
        </w:rPr>
        <w:t>ПОРЯДОК ВЫПОЛНЕНИЯ РАБОТЫ</w:t>
      </w:r>
    </w:p>
    <w:p w14:paraId="6E0E94E5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1)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Код ,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реализующий моделирование  и сохранение характеристик звеньев, для всех заданий реализовать в скрипте   </w:t>
      </w:r>
      <w:proofErr w:type="spellStart"/>
      <w:r w:rsidRPr="00357DEF">
        <w:rPr>
          <w:rFonts w:eastAsia="Calibri"/>
          <w:sz w:val="28"/>
          <w:szCs w:val="28"/>
          <w:lang w:eastAsia="en-US"/>
        </w:rPr>
        <w:t>lab_otu_dynamic.m</w:t>
      </w:r>
      <w:proofErr w:type="spellEnd"/>
      <w:r w:rsidRPr="00357DEF">
        <w:rPr>
          <w:rFonts w:eastAsia="Calibri"/>
          <w:sz w:val="28"/>
          <w:szCs w:val="28"/>
          <w:lang w:eastAsia="en-US"/>
        </w:rPr>
        <w:t>., код для каждого звена представить в виде листинга с соответствующим номером передаточной функции и типа звена.</w:t>
      </w:r>
    </w:p>
    <w:p w14:paraId="4072F7F2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2) Осуществить моделирование и сохранить временные и частотные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характеристики  типовых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динамических звеньев:</w:t>
      </w:r>
    </w:p>
    <w:p w14:paraId="159EE857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-задание исходных данных – листинг1</w:t>
      </w:r>
    </w:p>
    <w:p w14:paraId="0C441AE4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исходные данные (одинаковы для всех динамических звеньев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) :</w:t>
      </w:r>
      <w:proofErr w:type="gramEnd"/>
    </w:p>
    <w:p w14:paraId="2BC842AB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K=2</w:t>
      </w:r>
    </w:p>
    <w:p w14:paraId="3CB2698C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T=0,5</w:t>
      </w:r>
    </w:p>
    <w:p w14:paraId="2387E804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ƺ = 0,4</w:t>
      </w:r>
    </w:p>
    <w:p w14:paraId="2FDCB839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Все передаточные функции каждого из типовых звеньев формировать с помощью команды </w:t>
      </w:r>
      <w:proofErr w:type="spellStart"/>
      <w:r w:rsidRPr="00357DEF">
        <w:rPr>
          <w:rFonts w:eastAsia="Calibri"/>
          <w:sz w:val="28"/>
          <w:szCs w:val="28"/>
          <w:lang w:eastAsia="en-US"/>
        </w:rPr>
        <w:t>tf</w:t>
      </w:r>
      <w:proofErr w:type="spellEnd"/>
      <w:r w:rsidRPr="00357DEF">
        <w:rPr>
          <w:rFonts w:eastAsia="Calibri"/>
          <w:sz w:val="28"/>
          <w:szCs w:val="28"/>
          <w:lang w:eastAsia="en-US"/>
        </w:rPr>
        <w:t xml:space="preserve">, задавая полином знаменателя и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числителя :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</w:t>
      </w:r>
    </w:p>
    <w:p w14:paraId="41942338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val="en-GB" w:eastAsia="en-US"/>
        </w:rPr>
      </w:pPr>
      <w:r w:rsidRPr="00357DEF">
        <w:rPr>
          <w:rFonts w:eastAsia="Calibri"/>
          <w:sz w:val="28"/>
          <w:szCs w:val="28"/>
          <w:lang w:val="en-GB" w:eastAsia="en-US"/>
        </w:rPr>
        <w:t xml:space="preserve">Wi(s) = </w:t>
      </w:r>
      <w:r w:rsidRPr="00357DEF">
        <w:rPr>
          <w:rFonts w:eastAsia="Calibri"/>
          <w:sz w:val="28"/>
          <w:szCs w:val="28"/>
          <w:lang w:eastAsia="en-US"/>
        </w:rPr>
        <w:t>Х</w:t>
      </w:r>
      <w:r w:rsidRPr="00357DEF">
        <w:rPr>
          <w:rFonts w:eastAsia="Calibri"/>
          <w:sz w:val="28"/>
          <w:szCs w:val="28"/>
          <w:lang w:val="en-GB" w:eastAsia="en-US"/>
        </w:rPr>
        <w:t xml:space="preserve">(s)/Y(s) = B(s) / A(s) </w:t>
      </w:r>
    </w:p>
    <w:p w14:paraId="6B18043E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Типы звеньев:</w:t>
      </w:r>
    </w:p>
    <w:p w14:paraId="1367A3C1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-усилитель (пропорциональное звено) – W1(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s)  -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листинг 2.1 </w:t>
      </w:r>
    </w:p>
    <w:p w14:paraId="0A01E5E1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-интегрирующее звено – W2(s) – листинг 2.2   </w:t>
      </w:r>
    </w:p>
    <w:p w14:paraId="05DC9626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-апериодическое 1-го порядка – W3(s) – листинг 2.3</w:t>
      </w:r>
    </w:p>
    <w:p w14:paraId="7A78E620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>- реальное дифференцирующее 1 –го порядка – W4(s) – листинг 2.4</w:t>
      </w:r>
    </w:p>
    <w:p w14:paraId="0B214DEB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-колебательное с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исходным  значением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К –W5(s) – листинг 2.5; колебательное со значением К1=К*2 – W6(s) – листинг 3.1 (оба графика выводить на одной диаграмме , исходный W5(s) – синий, W6(s) – зеленый)  </w:t>
      </w:r>
    </w:p>
    <w:p w14:paraId="17B6E041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lastRenderedPageBreak/>
        <w:t xml:space="preserve"> - колебательное с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исходным  значением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Т –W5(s) и колебательное со значением Т1=Т*2 – W7(s) – листинг 3.2 (оба графика выводить на одной диаграмме , исходный W5(s) – синий, W7(s) – зеленый)    </w:t>
      </w:r>
    </w:p>
    <w:p w14:paraId="5DC5D3B6" w14:textId="77777777" w:rsidR="00357DEF" w:rsidRPr="00357DEF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- колебательное с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исходным  значениям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коэффициента демпфирования W5(s) и колебательное с уменьшением коэффициента демпфирования вдвое – W8(s) – листинг 3.3 (оба графика выводить на одной диаграмме , исходный W5(s) – синий, W8(s) – зеленый) </w:t>
      </w:r>
    </w:p>
    <w:p w14:paraId="7D907DD2" w14:textId="2134795A" w:rsidR="00483540" w:rsidRDefault="00357DEF" w:rsidP="00357DEF">
      <w:pPr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357DEF">
        <w:rPr>
          <w:rFonts w:eastAsia="Calibri"/>
          <w:sz w:val="28"/>
          <w:szCs w:val="28"/>
          <w:lang w:eastAsia="en-US"/>
        </w:rPr>
        <w:t xml:space="preserve">- консервативное звено (колебательное </w:t>
      </w:r>
      <w:proofErr w:type="gramStart"/>
      <w:r w:rsidRPr="00357DEF">
        <w:rPr>
          <w:rFonts w:eastAsia="Calibri"/>
          <w:sz w:val="28"/>
          <w:szCs w:val="28"/>
          <w:lang w:eastAsia="en-US"/>
        </w:rPr>
        <w:t>со  значениям</w:t>
      </w:r>
      <w:proofErr w:type="gramEnd"/>
      <w:r w:rsidRPr="00357DEF">
        <w:rPr>
          <w:rFonts w:eastAsia="Calibri"/>
          <w:sz w:val="28"/>
          <w:szCs w:val="28"/>
          <w:lang w:eastAsia="en-US"/>
        </w:rPr>
        <w:t xml:space="preserve"> коэффициента демпфирования равным 0) – W9(s) – листинг 3.4 (оба графика выводить на одной диаграмме , исходный W5(s) – синий, W9(s) – зеленый)</w:t>
      </w:r>
    </w:p>
    <w:p w14:paraId="7520282A" w14:textId="77777777" w:rsidR="00357DEF" w:rsidRPr="00357DEF" w:rsidRDefault="00357DEF" w:rsidP="00357DEF">
      <w:pPr>
        <w:spacing w:line="360" w:lineRule="auto"/>
        <w:jc w:val="both"/>
        <w:rPr>
          <w:lang w:eastAsia="en-US"/>
        </w:rPr>
      </w:pPr>
    </w:p>
    <w:p w14:paraId="23806D17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5C745968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134C3F0E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149DF3D0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1A827144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495E51FB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25A28EF5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5687DADA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1E0030CF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78FF85BE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7E271044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38BE8471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0F33859A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7B366E4C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11B4C66A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4B799914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79FB0D87" w14:textId="77777777" w:rsidR="00E73D3E" w:rsidRDefault="00E73D3E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</w:p>
    <w:p w14:paraId="343479B9" w14:textId="12F2718E" w:rsidR="006B5DD2" w:rsidRDefault="005A61C0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ХОД РАБОТЫ</w:t>
      </w:r>
    </w:p>
    <w:p w14:paraId="09D7E5A3" w14:textId="54B16740" w:rsidR="00C01248" w:rsidRDefault="00B47FF3" w:rsidP="00E73D3E">
      <w:pPr>
        <w:pStyle w:val="NormalWeb"/>
        <w:spacing w:before="0" w:beforeAutospacing="0" w:after="0" w:afterAutospacing="0" w:line="360" w:lineRule="auto"/>
        <w:ind w:firstLine="380"/>
        <w:rPr>
          <w:b/>
          <w:i/>
          <w:iCs/>
          <w:sz w:val="28"/>
          <w:szCs w:val="28"/>
        </w:rPr>
      </w:pPr>
      <w:r w:rsidRPr="00B47FF3">
        <w:rPr>
          <w:b/>
          <w:i/>
          <w:iCs/>
          <w:sz w:val="28"/>
          <w:szCs w:val="28"/>
        </w:rPr>
        <w:t>Листинг кода вывода графиков на экран для одного или двух звеньев представлен в Приложениях 1 и 2 соответственно.</w:t>
      </w:r>
    </w:p>
    <w:p w14:paraId="3AD075D2" w14:textId="347B3E7C" w:rsidR="001C5D3F" w:rsidRDefault="001C5D3F" w:rsidP="001C5D3F">
      <w:pPr>
        <w:pStyle w:val="ListParagraph"/>
        <w:numPr>
          <w:ilvl w:val="0"/>
          <w:numId w:val="4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1C5D3F">
        <w:rPr>
          <w:sz w:val="28"/>
          <w:szCs w:val="28"/>
        </w:rPr>
        <w:t>адание исходных данных – листинг1</w:t>
      </w:r>
    </w:p>
    <w:p w14:paraId="491BF0BF" w14:textId="77777777" w:rsidR="001C5D3F" w:rsidRPr="001C5D3F" w:rsidRDefault="001C5D3F" w:rsidP="001C5D3F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proofErr w:type="spellStart"/>
      <w:r w:rsidRPr="001C5D3F">
        <w:rPr>
          <w:rFonts w:ascii="Courier New" w:hAnsi="Courier New" w:cs="Courier New"/>
          <w:color w:val="000000"/>
          <w:sz w:val="26"/>
          <w:szCs w:val="26"/>
        </w:rPr>
        <w:t>clc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FEFBE81" w14:textId="77777777" w:rsidR="001C5D3F" w:rsidRPr="001C5D3F" w:rsidRDefault="001C5D3F" w:rsidP="001C5D3F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proofErr w:type="spellStart"/>
      <w:r w:rsidRPr="001C5D3F">
        <w:rPr>
          <w:rFonts w:ascii="Courier New" w:hAnsi="Courier New" w:cs="Courier New"/>
          <w:color w:val="000000"/>
          <w:sz w:val="26"/>
          <w:szCs w:val="26"/>
        </w:rPr>
        <w:t>clear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1C5D3F">
        <w:rPr>
          <w:rFonts w:ascii="Courier New" w:hAnsi="Courier New" w:cs="Courier New"/>
          <w:color w:val="AA04F9"/>
          <w:sz w:val="26"/>
          <w:szCs w:val="26"/>
        </w:rPr>
        <w:t>variables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3B6C4304" w14:textId="77777777" w:rsidR="001C5D3F" w:rsidRPr="001C5D3F" w:rsidRDefault="001C5D3F" w:rsidP="001C5D3F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proofErr w:type="spellStart"/>
      <w:r w:rsidRPr="001C5D3F">
        <w:rPr>
          <w:rFonts w:ascii="Courier New" w:hAnsi="Courier New" w:cs="Courier New"/>
          <w:color w:val="000000"/>
          <w:sz w:val="26"/>
          <w:szCs w:val="26"/>
        </w:rPr>
        <w:t>close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1C5D3F">
        <w:rPr>
          <w:rFonts w:ascii="Courier New" w:hAnsi="Courier New" w:cs="Courier New"/>
          <w:color w:val="AA04F9"/>
          <w:sz w:val="26"/>
          <w:szCs w:val="26"/>
        </w:rPr>
        <w:t>all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 w:rsidRPr="001C5D3F">
        <w:rPr>
          <w:rFonts w:ascii="Courier New" w:hAnsi="Courier New" w:cs="Courier New"/>
          <w:color w:val="AA04F9"/>
          <w:sz w:val="26"/>
          <w:szCs w:val="26"/>
        </w:rPr>
        <w:t>force</w:t>
      </w:r>
      <w:proofErr w:type="spellEnd"/>
      <w:r w:rsidRPr="001C5D3F">
        <w:rPr>
          <w:rFonts w:ascii="Courier New" w:hAnsi="Courier New" w:cs="Courier New"/>
          <w:color w:val="000000"/>
          <w:sz w:val="26"/>
          <w:szCs w:val="26"/>
        </w:rPr>
        <w:t>;</w:t>
      </w:r>
    </w:p>
    <w:p w14:paraId="4353B65D" w14:textId="77777777" w:rsidR="001C5D3F" w:rsidRPr="001C5D3F" w:rsidRDefault="001C5D3F" w:rsidP="001C5D3F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r w:rsidRPr="001C5D3F">
        <w:rPr>
          <w:rFonts w:ascii="Courier New" w:hAnsi="Courier New" w:cs="Courier New"/>
          <w:color w:val="000000"/>
          <w:sz w:val="26"/>
          <w:szCs w:val="26"/>
        </w:rPr>
        <w:t>K = 2;</w:t>
      </w:r>
    </w:p>
    <w:p w14:paraId="7D87D351" w14:textId="77777777" w:rsidR="001C5D3F" w:rsidRPr="001C5D3F" w:rsidRDefault="001C5D3F" w:rsidP="001C5D3F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r w:rsidRPr="001C5D3F">
        <w:rPr>
          <w:rFonts w:ascii="Courier New" w:hAnsi="Courier New" w:cs="Courier New"/>
          <w:color w:val="000000"/>
          <w:sz w:val="26"/>
          <w:szCs w:val="26"/>
        </w:rPr>
        <w:t>T = 0,5;</w:t>
      </w:r>
    </w:p>
    <w:p w14:paraId="7718E825" w14:textId="1D822ADC" w:rsidR="001C5D3F" w:rsidRPr="00E73D3E" w:rsidRDefault="001C5D3F" w:rsidP="00E73D3E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r w:rsidRPr="001C5D3F">
        <w:rPr>
          <w:rFonts w:ascii="Courier New" w:hAnsi="Courier New" w:cs="Courier New"/>
          <w:color w:val="000000"/>
          <w:sz w:val="26"/>
          <w:szCs w:val="26"/>
        </w:rPr>
        <w:t>E = 0,4;</w:t>
      </w:r>
    </w:p>
    <w:p w14:paraId="04B0609F" w14:textId="4B96792F" w:rsidR="00C01248" w:rsidRPr="00C01248" w:rsidRDefault="00C01248" w:rsidP="00C01248">
      <w:pPr>
        <w:pStyle w:val="ListParagraph"/>
        <w:numPr>
          <w:ilvl w:val="0"/>
          <w:numId w:val="3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Pr="00C01248">
        <w:rPr>
          <w:sz w:val="28"/>
          <w:szCs w:val="28"/>
        </w:rPr>
        <w:t>силитель (пропорциональное звено) – W1(</w:t>
      </w:r>
      <w:proofErr w:type="gramStart"/>
      <w:r w:rsidRPr="00C01248">
        <w:rPr>
          <w:sz w:val="28"/>
          <w:szCs w:val="28"/>
        </w:rPr>
        <w:t>s)  -</w:t>
      </w:r>
      <w:proofErr w:type="gramEnd"/>
      <w:r w:rsidRPr="00C01248">
        <w:rPr>
          <w:sz w:val="28"/>
          <w:szCs w:val="28"/>
        </w:rPr>
        <w:t xml:space="preserve"> листинг 2.1 </w:t>
      </w:r>
    </w:p>
    <w:p w14:paraId="65DE23DD" w14:textId="77777777" w:rsidR="001C5D3F" w:rsidRPr="001C5D3F" w:rsidRDefault="001C5D3F" w:rsidP="001C5D3F">
      <w:pPr>
        <w:pStyle w:val="NormalWeb"/>
        <w:spacing w:before="0" w:beforeAutospacing="0" w:after="0" w:afterAutospacing="0" w:line="360" w:lineRule="auto"/>
        <w:ind w:left="1100"/>
        <w:jc w:val="both"/>
        <w:rPr>
          <w:bCs/>
          <w:sz w:val="28"/>
          <w:szCs w:val="28"/>
        </w:rPr>
      </w:pPr>
      <w:r w:rsidRPr="001C5D3F">
        <w:rPr>
          <w:bCs/>
          <w:sz w:val="28"/>
          <w:szCs w:val="28"/>
        </w:rPr>
        <w:t>%% усилитель (пропорциональное звено)</w:t>
      </w:r>
    </w:p>
    <w:p w14:paraId="1612CE86" w14:textId="2C636FF6" w:rsidR="001C5D3F" w:rsidRPr="00516B3A" w:rsidRDefault="001C5D3F" w:rsidP="001C5D3F">
      <w:pPr>
        <w:pStyle w:val="NormalWeb"/>
        <w:spacing w:before="0" w:beforeAutospacing="0" w:after="0" w:afterAutospacing="0" w:line="360" w:lineRule="auto"/>
        <w:ind w:left="1100"/>
        <w:jc w:val="both"/>
        <w:rPr>
          <w:bCs/>
          <w:sz w:val="28"/>
          <w:szCs w:val="28"/>
          <w:lang w:val="en-GB"/>
        </w:rPr>
      </w:pPr>
      <w:r w:rsidRPr="00516B3A">
        <w:rPr>
          <w:bCs/>
          <w:sz w:val="28"/>
          <w:szCs w:val="28"/>
          <w:lang w:val="en-GB"/>
        </w:rPr>
        <w:t>W</w:t>
      </w:r>
      <w:r w:rsidR="00516B3A" w:rsidRPr="00516B3A">
        <w:rPr>
          <w:bCs/>
          <w:sz w:val="28"/>
          <w:szCs w:val="28"/>
          <w:lang w:val="en-GB"/>
        </w:rPr>
        <w:t>1</w:t>
      </w:r>
      <w:r w:rsidRPr="00516B3A">
        <w:rPr>
          <w:bCs/>
          <w:sz w:val="28"/>
          <w:szCs w:val="28"/>
          <w:lang w:val="en-GB"/>
        </w:rPr>
        <w:t xml:space="preserve"> = </w:t>
      </w:r>
      <w:proofErr w:type="spellStart"/>
      <w:proofErr w:type="gramStart"/>
      <w:r w:rsidRPr="00516B3A">
        <w:rPr>
          <w:bCs/>
          <w:sz w:val="28"/>
          <w:szCs w:val="28"/>
          <w:lang w:val="en-GB"/>
        </w:rPr>
        <w:t>tf</w:t>
      </w:r>
      <w:proofErr w:type="spellEnd"/>
      <w:r w:rsidRPr="00516B3A">
        <w:rPr>
          <w:bCs/>
          <w:sz w:val="28"/>
          <w:szCs w:val="28"/>
          <w:lang w:val="en-GB"/>
        </w:rPr>
        <w:t>(</w:t>
      </w:r>
      <w:proofErr w:type="gramEnd"/>
      <w:r w:rsidRPr="00516B3A">
        <w:rPr>
          <w:bCs/>
          <w:sz w:val="28"/>
          <w:szCs w:val="28"/>
          <w:lang w:val="en-GB"/>
        </w:rPr>
        <w:t>K, 1);</w:t>
      </w:r>
    </w:p>
    <w:p w14:paraId="12177F0E" w14:textId="3374B220" w:rsidR="00516B3A" w:rsidRPr="00516B3A" w:rsidRDefault="001C5D3F" w:rsidP="00E73D3E">
      <w:pPr>
        <w:pStyle w:val="NormalWeb"/>
        <w:spacing w:before="0" w:beforeAutospacing="0" w:after="0" w:afterAutospacing="0" w:line="360" w:lineRule="auto"/>
        <w:ind w:left="1100"/>
        <w:jc w:val="both"/>
        <w:rPr>
          <w:bCs/>
          <w:sz w:val="28"/>
          <w:szCs w:val="28"/>
          <w:lang w:val="en-GB"/>
        </w:rPr>
      </w:pPr>
      <w:proofErr w:type="spellStart"/>
      <w:r w:rsidRPr="00516B3A">
        <w:rPr>
          <w:bCs/>
          <w:sz w:val="28"/>
          <w:szCs w:val="28"/>
          <w:lang w:val="en-GB"/>
        </w:rPr>
        <w:t>lab_plot</w:t>
      </w:r>
      <w:proofErr w:type="spellEnd"/>
      <w:r w:rsidRPr="00516B3A">
        <w:rPr>
          <w:bCs/>
          <w:sz w:val="28"/>
          <w:szCs w:val="28"/>
          <w:lang w:val="en-GB"/>
        </w:rPr>
        <w:t>(W</w:t>
      </w:r>
      <w:r w:rsidR="00516B3A" w:rsidRPr="00516B3A">
        <w:rPr>
          <w:bCs/>
          <w:sz w:val="28"/>
          <w:szCs w:val="28"/>
          <w:lang w:val="en-GB"/>
        </w:rPr>
        <w:t>1</w:t>
      </w:r>
      <w:r w:rsidRPr="00516B3A">
        <w:rPr>
          <w:bCs/>
          <w:sz w:val="28"/>
          <w:szCs w:val="28"/>
          <w:lang w:val="en-GB"/>
        </w:rPr>
        <w:t>);</w:t>
      </w:r>
    </w:p>
    <w:p w14:paraId="28FF6A25" w14:textId="4E7C0099" w:rsidR="001C5D3F" w:rsidRDefault="001C5D3F" w:rsidP="001C5D3F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E63084D" wp14:editId="11E6634B">
            <wp:extent cx="6338528" cy="3842017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9"/>
                    <a:srcRect l="10118" r="7010"/>
                    <a:stretch/>
                  </pic:blipFill>
                  <pic:spPr bwMode="auto">
                    <a:xfrm>
                      <a:off x="0" y="0"/>
                      <a:ext cx="6400686" cy="387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FCAF2" w14:textId="728965D3" w:rsidR="00E73D3E" w:rsidRDefault="00E73D3E" w:rsidP="001C5D3F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</w:p>
    <w:p w14:paraId="1C144D89" w14:textId="77777777" w:rsidR="00E73D3E" w:rsidRDefault="00E73D3E" w:rsidP="001C5D3F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</w:p>
    <w:p w14:paraId="062A4AAD" w14:textId="73ADBD8D" w:rsidR="00516B3A" w:rsidRPr="00516B3A" w:rsidRDefault="00516B3A" w:rsidP="00516B3A">
      <w:pPr>
        <w:pStyle w:val="NormalWeb"/>
        <w:numPr>
          <w:ilvl w:val="0"/>
          <w:numId w:val="39"/>
        </w:numPr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rFonts w:eastAsia="Calibri"/>
          <w:sz w:val="28"/>
          <w:szCs w:val="28"/>
          <w:lang w:eastAsia="en-US"/>
        </w:rPr>
        <w:lastRenderedPageBreak/>
        <w:t>И</w:t>
      </w:r>
      <w:r w:rsidRPr="00357DEF">
        <w:rPr>
          <w:rFonts w:eastAsia="Calibri"/>
          <w:sz w:val="28"/>
          <w:szCs w:val="28"/>
          <w:lang w:eastAsia="en-US"/>
        </w:rPr>
        <w:t xml:space="preserve">нтегрирующее звено – W2(s) – листинг 2.2   </w:t>
      </w:r>
    </w:p>
    <w:p w14:paraId="326CB821" w14:textId="77777777" w:rsidR="00E73D3E" w:rsidRPr="00E73D3E" w:rsidRDefault="00E73D3E" w:rsidP="00E73D3E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r w:rsidRPr="00E73D3E">
        <w:rPr>
          <w:rFonts w:ascii="Courier New" w:hAnsi="Courier New" w:cs="Courier New"/>
          <w:color w:val="000000"/>
          <w:sz w:val="26"/>
          <w:szCs w:val="26"/>
        </w:rPr>
        <w:t xml:space="preserve">W2 = </w:t>
      </w:r>
      <w:proofErr w:type="spellStart"/>
      <w:proofErr w:type="gramStart"/>
      <w:r w:rsidRPr="00E73D3E">
        <w:rPr>
          <w:rFonts w:ascii="Courier New" w:hAnsi="Courier New" w:cs="Courier New"/>
          <w:color w:val="000000"/>
          <w:sz w:val="26"/>
          <w:szCs w:val="26"/>
        </w:rPr>
        <w:t>tf</w:t>
      </w:r>
      <w:proofErr w:type="spellEnd"/>
      <w:r w:rsidRPr="00E73D3E"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 w:rsidRPr="00E73D3E">
        <w:rPr>
          <w:rFonts w:ascii="Courier New" w:hAnsi="Courier New" w:cs="Courier New"/>
          <w:color w:val="000000"/>
          <w:sz w:val="26"/>
          <w:szCs w:val="26"/>
        </w:rPr>
        <w:t>K, [1,0]);</w:t>
      </w:r>
    </w:p>
    <w:p w14:paraId="6B4DCEC5" w14:textId="51EF3A3D" w:rsidR="00516B3A" w:rsidRPr="00E73D3E" w:rsidRDefault="00E73D3E" w:rsidP="00E73D3E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</w:rPr>
      </w:pPr>
      <w:proofErr w:type="spellStart"/>
      <w:r w:rsidRPr="00E73D3E">
        <w:rPr>
          <w:rFonts w:ascii="Courier New" w:hAnsi="Courier New" w:cs="Courier New"/>
          <w:color w:val="000000"/>
          <w:sz w:val="26"/>
          <w:szCs w:val="26"/>
        </w:rPr>
        <w:t>lab_plot</w:t>
      </w:r>
      <w:proofErr w:type="spellEnd"/>
      <w:r w:rsidRPr="00E73D3E">
        <w:rPr>
          <w:rFonts w:ascii="Courier New" w:hAnsi="Courier New" w:cs="Courier New"/>
          <w:color w:val="000000"/>
          <w:sz w:val="26"/>
          <w:szCs w:val="26"/>
        </w:rPr>
        <w:t>(W2);</w:t>
      </w:r>
    </w:p>
    <w:p w14:paraId="28A4D310" w14:textId="0F14F16D" w:rsidR="00516B3A" w:rsidRDefault="00516B3A" w:rsidP="00D6013A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56BF22F" wp14:editId="078A8055">
            <wp:extent cx="5932074" cy="3595250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/>
                    <a:srcRect l="8557" r="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15" cy="3597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D978B" w14:textId="50E22F91" w:rsidR="00E73D3E" w:rsidRPr="00E73D3E" w:rsidRDefault="00E73D3E" w:rsidP="00E73D3E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right="0"/>
        <w:jc w:val="left"/>
        <w:rPr>
          <w:rFonts w:ascii="Courier New" w:hAnsi="Courier New" w:cs="Courier New"/>
        </w:rPr>
      </w:pPr>
      <w:r>
        <w:rPr>
          <w:sz w:val="28"/>
          <w:szCs w:val="28"/>
        </w:rPr>
        <w:t>А</w:t>
      </w:r>
      <w:r w:rsidRPr="00E73D3E">
        <w:rPr>
          <w:sz w:val="28"/>
          <w:szCs w:val="28"/>
        </w:rPr>
        <w:t>периодическое 1-го порядка – W3(s) – листинг 2.3</w:t>
      </w:r>
    </w:p>
    <w:p w14:paraId="2C25E8E7" w14:textId="77777777" w:rsidR="00D6013A" w:rsidRPr="00D6013A" w:rsidRDefault="00D6013A" w:rsidP="00D6013A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  <w:lang w:val="en-GB"/>
        </w:rPr>
      </w:pPr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 xml:space="preserve">W3 = </w:t>
      </w:r>
      <w:proofErr w:type="spellStart"/>
      <w:proofErr w:type="gramStart"/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>tf</w:t>
      </w:r>
      <w:proofErr w:type="spellEnd"/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>(</w:t>
      </w:r>
      <w:proofErr w:type="gramEnd"/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>K, [T, 1]);</w:t>
      </w:r>
    </w:p>
    <w:p w14:paraId="443191C1" w14:textId="77777777" w:rsidR="00D6013A" w:rsidRDefault="00D6013A" w:rsidP="00D6013A">
      <w:pPr>
        <w:autoSpaceDE w:val="0"/>
        <w:autoSpaceDN w:val="0"/>
        <w:adjustRightInd w:val="0"/>
        <w:ind w:left="1100" w:right="0" w:firstLine="0"/>
        <w:jc w:val="left"/>
        <w:rPr>
          <w:rFonts w:ascii="Courier New" w:hAnsi="Courier New" w:cs="Courier New"/>
          <w:color w:val="000000"/>
          <w:sz w:val="26"/>
          <w:szCs w:val="26"/>
          <w:lang w:val="en-GB"/>
        </w:rPr>
      </w:pPr>
      <w:proofErr w:type="spellStart"/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>lab_plot</w:t>
      </w:r>
      <w:proofErr w:type="spellEnd"/>
      <w:r w:rsidRPr="00D6013A">
        <w:rPr>
          <w:rFonts w:ascii="Courier New" w:hAnsi="Courier New" w:cs="Courier New"/>
          <w:color w:val="000000"/>
          <w:sz w:val="26"/>
          <w:szCs w:val="26"/>
          <w:lang w:val="en-GB"/>
        </w:rPr>
        <w:t>(W3)</w:t>
      </w:r>
      <w:r>
        <w:rPr>
          <w:rFonts w:ascii="Courier New" w:hAnsi="Courier New" w:cs="Courier New"/>
          <w:color w:val="000000"/>
          <w:sz w:val="26"/>
          <w:szCs w:val="26"/>
          <w:lang w:val="en-GB"/>
        </w:rPr>
        <w:t>;</w:t>
      </w:r>
    </w:p>
    <w:p w14:paraId="2A02AA11" w14:textId="4564B99D" w:rsidR="00E73D3E" w:rsidRPr="00D6013A" w:rsidRDefault="00E73D3E" w:rsidP="00D6013A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3431E59" wp14:editId="7C08452E">
            <wp:extent cx="5632396" cy="3413624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/>
                    <a:srcRect l="8557" r="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040" cy="342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38443" w14:textId="27E91C06" w:rsidR="00D6013A" w:rsidRPr="00D6013A" w:rsidRDefault="00D6013A" w:rsidP="00D6013A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Р</w:t>
      </w:r>
      <w:r w:rsidRPr="00D6013A">
        <w:rPr>
          <w:sz w:val="28"/>
          <w:szCs w:val="28"/>
        </w:rPr>
        <w:t>еальное дифференцирующее 1 –го порядка – W4(s) – листинг 2.4</w:t>
      </w:r>
    </w:p>
    <w:p w14:paraId="507E527E" w14:textId="77777777" w:rsidR="002F459A" w:rsidRPr="00422E16" w:rsidRDefault="002F459A" w:rsidP="002F459A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sz w:val="20"/>
          <w:szCs w:val="20"/>
          <w:lang w:val="en-GB"/>
        </w:rPr>
      </w:pPr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W4 = </w:t>
      </w:r>
      <w:proofErr w:type="spell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([K,0], [T,1]);</w:t>
      </w:r>
    </w:p>
    <w:p w14:paraId="192F8923" w14:textId="77777777" w:rsidR="002F459A" w:rsidRPr="00422E16" w:rsidRDefault="002F459A" w:rsidP="002F459A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lab_plot</w:t>
      </w:r>
      <w:proofErr w:type="spell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(W4);</w:t>
      </w:r>
    </w:p>
    <w:p w14:paraId="30D475ED" w14:textId="77777777" w:rsidR="00E73D3E" w:rsidRDefault="00E73D3E" w:rsidP="00E73D3E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1BCDAED" wp14:editId="27404C7A">
            <wp:extent cx="5262057" cy="331950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/>
                    <a:srcRect l="8557" r="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562" cy="3349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C197" w14:textId="7C20522B" w:rsidR="002F459A" w:rsidRPr="002F459A" w:rsidRDefault="002F459A" w:rsidP="002F459A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</w:t>
      </w:r>
      <w:r w:rsidRPr="002F459A">
        <w:rPr>
          <w:sz w:val="28"/>
          <w:szCs w:val="28"/>
        </w:rPr>
        <w:t xml:space="preserve">олебательное с </w:t>
      </w:r>
      <w:proofErr w:type="gramStart"/>
      <w:r w:rsidRPr="002F459A">
        <w:rPr>
          <w:sz w:val="28"/>
          <w:szCs w:val="28"/>
        </w:rPr>
        <w:t>исходным  значением</w:t>
      </w:r>
      <w:proofErr w:type="gramEnd"/>
      <w:r w:rsidRPr="002F459A">
        <w:rPr>
          <w:sz w:val="28"/>
          <w:szCs w:val="28"/>
        </w:rPr>
        <w:t xml:space="preserve"> К –W5(s) – листинг 2.5; колебательное со значением К1=К*2 – W6(s) – листинг 3.1</w:t>
      </w:r>
    </w:p>
    <w:p w14:paraId="4A252B80" w14:textId="77777777" w:rsidR="00422E16" w:rsidRPr="00422E16" w:rsidRDefault="00422E16" w:rsidP="00422E16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sz w:val="20"/>
          <w:szCs w:val="20"/>
          <w:lang w:val="en-GB"/>
        </w:rPr>
      </w:pPr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W5 = </w:t>
      </w:r>
      <w:proofErr w:type="spellStart"/>
      <w:proofErr w:type="gram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K, [T^2, 2*E*T, 1]);</w:t>
      </w:r>
    </w:p>
    <w:p w14:paraId="0F02B102" w14:textId="77777777" w:rsidR="00422E16" w:rsidRPr="00422E16" w:rsidRDefault="00422E16" w:rsidP="00422E16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sz w:val="20"/>
          <w:szCs w:val="20"/>
          <w:lang w:val="en-GB"/>
        </w:rPr>
      </w:pPr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W6 = </w:t>
      </w:r>
      <w:proofErr w:type="spellStart"/>
      <w:proofErr w:type="gram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2*K, [T^2, 2*E*T, 1]);</w:t>
      </w:r>
    </w:p>
    <w:p w14:paraId="754D5597" w14:textId="08453412" w:rsidR="00422E16" w:rsidRPr="00422E16" w:rsidRDefault="00422E16" w:rsidP="00422E16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sz w:val="20"/>
          <w:szCs w:val="20"/>
          <w:lang w:val="en-GB"/>
        </w:rPr>
      </w:pPr>
      <w:proofErr w:type="spell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lab_plot_</w:t>
      </w:r>
      <w:proofErr w:type="gramStart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double</w:t>
      </w:r>
      <w:proofErr w:type="spell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W5, W6)</w:t>
      </w:r>
      <w:r w:rsidRPr="00422E16">
        <w:rPr>
          <w:rFonts w:ascii="Courier New" w:hAnsi="Courier New" w:cs="Courier New"/>
          <w:color w:val="000000"/>
          <w:sz w:val="22"/>
          <w:szCs w:val="22"/>
          <w:lang w:val="en-GB"/>
        </w:rPr>
        <w:t>;</w:t>
      </w:r>
    </w:p>
    <w:p w14:paraId="2458A5AC" w14:textId="77777777" w:rsidR="00E73D3E" w:rsidRDefault="00E73D3E" w:rsidP="00422E16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77D87AFE" wp14:editId="37E2C5BE">
            <wp:extent cx="5547872" cy="33623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/>
                    <a:srcRect l="8557" r="8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331" cy="338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8CDFC" w14:textId="2FF2FDA9" w:rsidR="00981AF8" w:rsidRPr="00981AF8" w:rsidRDefault="00981AF8" w:rsidP="00981AF8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Pr="00981AF8">
        <w:rPr>
          <w:sz w:val="28"/>
          <w:szCs w:val="28"/>
        </w:rPr>
        <w:t xml:space="preserve">олебательное с </w:t>
      </w:r>
      <w:proofErr w:type="gramStart"/>
      <w:r w:rsidRPr="00981AF8">
        <w:rPr>
          <w:sz w:val="28"/>
          <w:szCs w:val="28"/>
        </w:rPr>
        <w:t>исходным  значением</w:t>
      </w:r>
      <w:proofErr w:type="gramEnd"/>
      <w:r w:rsidRPr="00981AF8">
        <w:rPr>
          <w:sz w:val="28"/>
          <w:szCs w:val="28"/>
        </w:rPr>
        <w:t xml:space="preserve"> Т –W5(s) и колебательное со значением Т1=Т*2 – W7(s) – листинг 3.2 </w:t>
      </w:r>
    </w:p>
    <w:p w14:paraId="58268C5D" w14:textId="77777777" w:rsidR="005B50CB" w:rsidRPr="005B50CB" w:rsidRDefault="005B50CB" w:rsidP="005B50CB">
      <w:pPr>
        <w:pStyle w:val="NormalWeb"/>
        <w:spacing w:after="0" w:afterAutospacing="0" w:line="360" w:lineRule="auto"/>
        <w:ind w:left="1416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W7 = </w:t>
      </w:r>
      <w:proofErr w:type="spellStart"/>
      <w:proofErr w:type="gramStart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K, [(2*T)^2, 2*E*T, 1]);</w:t>
      </w:r>
    </w:p>
    <w:p w14:paraId="25EB39BB" w14:textId="4382B9E6" w:rsidR="00AD0C6F" w:rsidRPr="00AD0C6F" w:rsidRDefault="005B50CB" w:rsidP="00AD0C6F">
      <w:pPr>
        <w:pStyle w:val="NormalWeb"/>
        <w:spacing w:before="0" w:beforeAutospacing="0" w:after="0" w:afterAutospacing="0" w:line="360" w:lineRule="auto"/>
        <w:ind w:left="1416"/>
        <w:rPr>
          <w:rFonts w:ascii="Courier New" w:hAnsi="Courier New" w:cs="Courier New"/>
          <w:color w:val="000000"/>
          <w:sz w:val="22"/>
          <w:szCs w:val="22"/>
          <w:lang w:val="en-GB"/>
        </w:rPr>
      </w:pPr>
      <w:proofErr w:type="spellStart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lab_plot_</w:t>
      </w:r>
      <w:proofErr w:type="gramStart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double</w:t>
      </w:r>
      <w:proofErr w:type="spellEnd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5B50CB">
        <w:rPr>
          <w:rFonts w:ascii="Courier New" w:hAnsi="Courier New" w:cs="Courier New"/>
          <w:color w:val="000000"/>
          <w:sz w:val="22"/>
          <w:szCs w:val="22"/>
          <w:lang w:val="en-GB"/>
        </w:rPr>
        <w:t>W5, W7);</w:t>
      </w:r>
    </w:p>
    <w:p w14:paraId="268CCC6D" w14:textId="6A67A9D5" w:rsidR="00981AF8" w:rsidRPr="005B50CB" w:rsidRDefault="00981AF8" w:rsidP="005B50CB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  <w:lang w:val="en-GB"/>
        </w:rPr>
      </w:pPr>
      <w:r>
        <w:rPr>
          <w:bCs/>
          <w:noProof/>
          <w:sz w:val="28"/>
          <w:szCs w:val="28"/>
        </w:rPr>
        <w:drawing>
          <wp:inline distT="0" distB="0" distL="0" distR="0" wp14:anchorId="6E53D113" wp14:editId="10611D70">
            <wp:extent cx="5539049" cy="3065930"/>
            <wp:effectExtent l="0" t="0" r="508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4"/>
                    <a:srcRect l="10184" t="4589" r="8396" b="5699"/>
                    <a:stretch/>
                  </pic:blipFill>
                  <pic:spPr bwMode="auto">
                    <a:xfrm>
                      <a:off x="0" y="0"/>
                      <a:ext cx="5561005" cy="3078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266CF5" w14:textId="0D490860" w:rsidR="005B50CB" w:rsidRPr="005B50CB" w:rsidRDefault="005B50CB" w:rsidP="005B50CB">
      <w:pPr>
        <w:pStyle w:val="ListParagraph"/>
        <w:numPr>
          <w:ilvl w:val="0"/>
          <w:numId w:val="39"/>
        </w:numPr>
        <w:autoSpaceDE w:val="0"/>
        <w:autoSpaceDN w:val="0"/>
        <w:adjustRightInd w:val="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t>К</w:t>
      </w:r>
      <w:r w:rsidRPr="005B50CB">
        <w:rPr>
          <w:sz w:val="28"/>
          <w:szCs w:val="28"/>
        </w:rPr>
        <w:t xml:space="preserve">олебательное с </w:t>
      </w:r>
      <w:proofErr w:type="gramStart"/>
      <w:r w:rsidRPr="005B50CB">
        <w:rPr>
          <w:sz w:val="28"/>
          <w:szCs w:val="28"/>
        </w:rPr>
        <w:t>исходным  значениям</w:t>
      </w:r>
      <w:proofErr w:type="gramEnd"/>
      <w:r w:rsidRPr="005B50CB">
        <w:rPr>
          <w:sz w:val="28"/>
          <w:szCs w:val="28"/>
        </w:rPr>
        <w:t xml:space="preserve"> коэффициента демпфирования W5(s) и колебательное с уменьшением коэффициента демпфирования вдвое – W8(s) – листинг 3.3 </w:t>
      </w:r>
    </w:p>
    <w:p w14:paraId="771828FD" w14:textId="77777777" w:rsidR="00AD0C6F" w:rsidRPr="00AD0C6F" w:rsidRDefault="00AD0C6F" w:rsidP="00AD0C6F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W8 = </w:t>
      </w:r>
      <w:proofErr w:type="spellStart"/>
      <w:proofErr w:type="gramStart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K, [T^2, E*T, 1]);</w:t>
      </w:r>
    </w:p>
    <w:p w14:paraId="6605BF26" w14:textId="5D66323D" w:rsidR="00AD0C6F" w:rsidRPr="00AD0C6F" w:rsidRDefault="00AD0C6F" w:rsidP="00AD0C6F">
      <w:pPr>
        <w:autoSpaceDE w:val="0"/>
        <w:autoSpaceDN w:val="0"/>
        <w:adjustRightInd w:val="0"/>
        <w:ind w:left="1416" w:right="0" w:firstLine="0"/>
        <w:jc w:val="left"/>
        <w:rPr>
          <w:rFonts w:ascii="Courier New" w:hAnsi="Courier New" w:cs="Courier New"/>
          <w:color w:val="000000"/>
          <w:sz w:val="22"/>
          <w:szCs w:val="22"/>
          <w:lang w:val="en-GB"/>
        </w:rPr>
      </w:pPr>
      <w:proofErr w:type="spellStart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lab_plot_</w:t>
      </w:r>
      <w:proofErr w:type="gramStart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double</w:t>
      </w:r>
      <w:proofErr w:type="spellEnd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AD0C6F">
        <w:rPr>
          <w:rFonts w:ascii="Courier New" w:hAnsi="Courier New" w:cs="Courier New"/>
          <w:color w:val="000000"/>
          <w:sz w:val="22"/>
          <w:szCs w:val="22"/>
          <w:lang w:val="en-GB"/>
        </w:rPr>
        <w:t>W5, W8);</w:t>
      </w:r>
    </w:p>
    <w:p w14:paraId="3D9497FF" w14:textId="77777777" w:rsidR="00AD0C6F" w:rsidRDefault="00AD0C6F" w:rsidP="00AD0C6F">
      <w:pPr>
        <w:autoSpaceDE w:val="0"/>
        <w:autoSpaceDN w:val="0"/>
        <w:adjustRightInd w:val="0"/>
        <w:ind w:left="1416" w:right="0" w:firstLine="0"/>
        <w:jc w:val="left"/>
        <w:rPr>
          <w:bCs/>
          <w:noProof/>
          <w:sz w:val="28"/>
          <w:szCs w:val="28"/>
        </w:rPr>
      </w:pPr>
    </w:p>
    <w:p w14:paraId="3571EB12" w14:textId="7B74740A" w:rsidR="00981AF8" w:rsidRDefault="00981AF8" w:rsidP="00AD0C6F">
      <w:pPr>
        <w:autoSpaceDE w:val="0"/>
        <w:autoSpaceDN w:val="0"/>
        <w:adjustRightInd w:val="0"/>
        <w:ind w:left="0" w:right="0" w:firstLine="0"/>
        <w:jc w:val="left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3A52C97D" wp14:editId="1F8D4621">
            <wp:extent cx="5241072" cy="283540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15"/>
                    <a:srcRect l="9969" t="4948" r="7859" b="6557"/>
                    <a:stretch/>
                  </pic:blipFill>
                  <pic:spPr bwMode="auto">
                    <a:xfrm>
                      <a:off x="0" y="0"/>
                      <a:ext cx="5270321" cy="285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3128A" w14:textId="4E45D287" w:rsidR="00AD0C6F" w:rsidRPr="00AD0C6F" w:rsidRDefault="00AD0C6F" w:rsidP="00AD0C6F">
      <w:pPr>
        <w:pStyle w:val="ListParagraph"/>
        <w:numPr>
          <w:ilvl w:val="0"/>
          <w:numId w:val="42"/>
        </w:numPr>
        <w:autoSpaceDE w:val="0"/>
        <w:autoSpaceDN w:val="0"/>
        <w:adjustRightInd w:val="0"/>
        <w:ind w:right="0"/>
        <w:jc w:val="left"/>
        <w:rPr>
          <w:sz w:val="28"/>
          <w:szCs w:val="28"/>
        </w:rPr>
      </w:pPr>
      <w:r>
        <w:rPr>
          <w:sz w:val="28"/>
          <w:szCs w:val="28"/>
        </w:rPr>
        <w:lastRenderedPageBreak/>
        <w:t>К</w:t>
      </w:r>
      <w:r w:rsidRPr="00AD0C6F">
        <w:rPr>
          <w:sz w:val="28"/>
          <w:szCs w:val="28"/>
        </w:rPr>
        <w:t xml:space="preserve">онсервативное звено (колебательное </w:t>
      </w:r>
      <w:proofErr w:type="gramStart"/>
      <w:r w:rsidRPr="00AD0C6F">
        <w:rPr>
          <w:sz w:val="28"/>
          <w:szCs w:val="28"/>
        </w:rPr>
        <w:t>со  значениям</w:t>
      </w:r>
      <w:proofErr w:type="gramEnd"/>
      <w:r w:rsidRPr="00AD0C6F">
        <w:rPr>
          <w:sz w:val="28"/>
          <w:szCs w:val="28"/>
        </w:rPr>
        <w:t xml:space="preserve"> коэффициента демпфирования равным 0) – W9(s) – листинг 3.4 </w:t>
      </w:r>
    </w:p>
    <w:p w14:paraId="2B9A9328" w14:textId="77777777" w:rsidR="000E02A8" w:rsidRPr="000E02A8" w:rsidRDefault="000E02A8" w:rsidP="000E02A8">
      <w:pPr>
        <w:pStyle w:val="NormalWeb"/>
        <w:spacing w:after="0" w:afterAutospacing="0" w:line="360" w:lineRule="auto"/>
        <w:ind w:left="1416"/>
        <w:rPr>
          <w:rFonts w:ascii="Courier New" w:hAnsi="Courier New" w:cs="Courier New"/>
          <w:color w:val="000000"/>
          <w:sz w:val="22"/>
          <w:szCs w:val="22"/>
          <w:lang w:val="en-GB"/>
        </w:rPr>
      </w:pPr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 xml:space="preserve">W9 = </w:t>
      </w:r>
      <w:proofErr w:type="spellStart"/>
      <w:proofErr w:type="gramStart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tf</w:t>
      </w:r>
      <w:proofErr w:type="spellEnd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K, [T^2, 0, 1]);</w:t>
      </w:r>
    </w:p>
    <w:p w14:paraId="75A459A0" w14:textId="07AFF094" w:rsidR="000E02A8" w:rsidRDefault="000E02A8" w:rsidP="000E02A8">
      <w:pPr>
        <w:pStyle w:val="NormalWeb"/>
        <w:spacing w:before="0" w:beforeAutospacing="0" w:after="0" w:afterAutospacing="0" w:line="360" w:lineRule="auto"/>
        <w:ind w:left="1416"/>
        <w:rPr>
          <w:rFonts w:ascii="Courier New" w:hAnsi="Courier New" w:cs="Courier New"/>
          <w:color w:val="000000"/>
          <w:sz w:val="22"/>
          <w:szCs w:val="22"/>
          <w:lang w:val="en-GB"/>
        </w:rPr>
      </w:pPr>
      <w:proofErr w:type="spellStart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lab_plot_</w:t>
      </w:r>
      <w:proofErr w:type="gramStart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double</w:t>
      </w:r>
      <w:proofErr w:type="spellEnd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(</w:t>
      </w:r>
      <w:proofErr w:type="gramEnd"/>
      <w:r w:rsidRPr="000E02A8">
        <w:rPr>
          <w:rFonts w:ascii="Courier New" w:hAnsi="Courier New" w:cs="Courier New"/>
          <w:color w:val="000000"/>
          <w:sz w:val="22"/>
          <w:szCs w:val="22"/>
          <w:lang w:val="en-GB"/>
        </w:rPr>
        <w:t>W5, W9);</w:t>
      </w:r>
    </w:p>
    <w:p w14:paraId="03AD0375" w14:textId="77777777" w:rsidR="000E02A8" w:rsidRPr="000E02A8" w:rsidRDefault="000E02A8" w:rsidP="000E02A8">
      <w:pPr>
        <w:pStyle w:val="NormalWeb"/>
        <w:spacing w:before="0" w:beforeAutospacing="0" w:after="0" w:afterAutospacing="0" w:line="360" w:lineRule="auto"/>
        <w:ind w:left="1416"/>
        <w:rPr>
          <w:rFonts w:ascii="Courier New" w:hAnsi="Courier New" w:cs="Courier New"/>
          <w:color w:val="000000"/>
          <w:sz w:val="22"/>
          <w:szCs w:val="22"/>
          <w:lang w:val="en-GB"/>
        </w:rPr>
      </w:pPr>
    </w:p>
    <w:p w14:paraId="63DDAD43" w14:textId="3E5FA0B0" w:rsidR="00981AF8" w:rsidRPr="000E02A8" w:rsidRDefault="00981AF8" w:rsidP="000E02A8">
      <w:pPr>
        <w:pStyle w:val="NormalWeb"/>
        <w:spacing w:before="0" w:beforeAutospacing="0" w:after="0" w:afterAutospacing="0" w:line="360" w:lineRule="auto"/>
        <w:rPr>
          <w:bCs/>
          <w:sz w:val="28"/>
          <w:szCs w:val="28"/>
          <w:lang w:val="en-GB"/>
        </w:rPr>
      </w:pPr>
      <w:r>
        <w:rPr>
          <w:bCs/>
          <w:noProof/>
          <w:sz w:val="28"/>
          <w:szCs w:val="28"/>
        </w:rPr>
        <w:drawing>
          <wp:inline distT="0" distB="0" distL="0" distR="0" wp14:anchorId="46C7B894" wp14:editId="52821D36">
            <wp:extent cx="6202630" cy="3465499"/>
            <wp:effectExtent l="0" t="0" r="825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6"/>
                    <a:srcRect l="10184" t="4131" r="8327" b="5236"/>
                    <a:stretch/>
                  </pic:blipFill>
                  <pic:spPr bwMode="auto">
                    <a:xfrm>
                      <a:off x="0" y="0"/>
                      <a:ext cx="6216702" cy="347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4701E" w14:textId="77777777" w:rsidR="00AD0C6F" w:rsidRPr="000E02A8" w:rsidRDefault="00AD0C6F" w:rsidP="00AE4D89">
      <w:pPr>
        <w:pStyle w:val="ListParagraph"/>
        <w:spacing w:line="360" w:lineRule="auto"/>
        <w:rPr>
          <w:sz w:val="28"/>
          <w:szCs w:val="28"/>
          <w:lang w:val="en-GB"/>
        </w:rPr>
      </w:pPr>
    </w:p>
    <w:p w14:paraId="0CD9BD64" w14:textId="7204D1E0" w:rsidR="00AE4D89" w:rsidRPr="00AE4D89" w:rsidRDefault="00AE4D89" w:rsidP="00AE4D89">
      <w:pPr>
        <w:pStyle w:val="ListParagraph"/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ВЫВОДЫ</w:t>
      </w:r>
    </w:p>
    <w:p w14:paraId="04118557" w14:textId="77777777" w:rsidR="000E02A8" w:rsidRPr="000E02A8" w:rsidRDefault="000E02A8" w:rsidP="000E02A8">
      <w:pPr>
        <w:ind w:left="0" w:right="0" w:firstLine="380"/>
        <w:jc w:val="left"/>
      </w:pPr>
      <w:r w:rsidRPr="000E02A8">
        <w:t>Встроенные средства MATLAB позволяют моделировать динамические звенья,</w:t>
      </w:r>
    </w:p>
    <w:p w14:paraId="2F34FBF3" w14:textId="77777777" w:rsidR="000E02A8" w:rsidRPr="000E02A8" w:rsidRDefault="000E02A8" w:rsidP="000E02A8">
      <w:pPr>
        <w:ind w:left="0" w:right="0" w:firstLine="0"/>
        <w:jc w:val="left"/>
      </w:pPr>
      <w:r w:rsidRPr="000E02A8">
        <w:t xml:space="preserve">задавая их передаточные функции с помощью команды </w:t>
      </w:r>
      <w:proofErr w:type="spellStart"/>
      <w:proofErr w:type="gramStart"/>
      <w:r w:rsidRPr="000E02A8">
        <w:t>tf</w:t>
      </w:r>
      <w:proofErr w:type="spellEnd"/>
      <w:r w:rsidRPr="000E02A8">
        <w:t>(</w:t>
      </w:r>
      <w:proofErr w:type="gramEnd"/>
      <w:r w:rsidRPr="000E02A8">
        <w:t>[ ], [ ]), и изучать их</w:t>
      </w:r>
    </w:p>
    <w:p w14:paraId="1EB26C9A" w14:textId="77777777" w:rsidR="000E02A8" w:rsidRPr="000E02A8" w:rsidRDefault="000E02A8" w:rsidP="000E02A8">
      <w:pPr>
        <w:ind w:left="0" w:right="0" w:firstLine="0"/>
        <w:jc w:val="left"/>
      </w:pPr>
      <w:r w:rsidRPr="000E02A8">
        <w:t>характеристики: переходный процесс (</w:t>
      </w:r>
      <w:proofErr w:type="spellStart"/>
      <w:r w:rsidRPr="000E02A8">
        <w:t>step</w:t>
      </w:r>
      <w:proofErr w:type="spellEnd"/>
      <w:r w:rsidRPr="000E02A8">
        <w:t>(W)), импульсную переходную функцию</w:t>
      </w:r>
    </w:p>
    <w:p w14:paraId="7E6C2B15" w14:textId="2A88D032" w:rsidR="000E02A8" w:rsidRPr="000E02A8" w:rsidRDefault="000E02A8" w:rsidP="000E02A8">
      <w:pPr>
        <w:ind w:left="0" w:right="0" w:firstLine="0"/>
        <w:jc w:val="left"/>
      </w:pPr>
      <w:r w:rsidRPr="000E02A8">
        <w:t>(</w:t>
      </w:r>
      <w:proofErr w:type="spellStart"/>
      <w:r w:rsidRPr="000E02A8">
        <w:t>impulse</w:t>
      </w:r>
      <w:proofErr w:type="spellEnd"/>
      <w:r w:rsidRPr="000E02A8">
        <w:t>(W)), амплитудно-фазовую характеристику (</w:t>
      </w:r>
      <w:proofErr w:type="spellStart"/>
      <w:r w:rsidRPr="000E02A8">
        <w:t>nyquist</w:t>
      </w:r>
      <w:proofErr w:type="spellEnd"/>
      <w:r w:rsidRPr="000E02A8">
        <w:t>(W</w:t>
      </w:r>
      <w:r w:rsidRPr="000E02A8">
        <w:t>))</w:t>
      </w:r>
      <w:r w:rsidRPr="000E02A8">
        <w:t>.</w:t>
      </w:r>
    </w:p>
    <w:p w14:paraId="16BDD2EC" w14:textId="77777777" w:rsidR="000E02A8" w:rsidRPr="000E02A8" w:rsidRDefault="000E02A8" w:rsidP="000E02A8">
      <w:pPr>
        <w:ind w:left="0" w:right="0" w:firstLine="708"/>
        <w:jc w:val="left"/>
      </w:pPr>
      <w:r w:rsidRPr="000E02A8">
        <w:t>Изменение параметров передаточной функции исходного колебательного звена</w:t>
      </w:r>
    </w:p>
    <w:p w14:paraId="0B5158D1" w14:textId="77777777" w:rsidR="000E02A8" w:rsidRPr="000E02A8" w:rsidRDefault="000E02A8" w:rsidP="000E02A8">
      <w:pPr>
        <w:ind w:left="0" w:right="0" w:firstLine="0"/>
        <w:jc w:val="left"/>
      </w:pPr>
      <w:r w:rsidRPr="000E02A8">
        <w:t>(</w:t>
      </w:r>
      <w:proofErr w:type="gramStart"/>
      <w:r w:rsidRPr="000E02A8">
        <w:t>W(</w:t>
      </w:r>
      <w:proofErr w:type="gramEnd"/>
      <w:r w:rsidRPr="000E02A8">
        <w:t>5)) позволило выявить следующие зависимости:</w:t>
      </w:r>
    </w:p>
    <w:p w14:paraId="1B88CBC6" w14:textId="2163BE7F" w:rsidR="000E02A8" w:rsidRPr="000E02A8" w:rsidRDefault="000E02A8" w:rsidP="000E02A8">
      <w:pPr>
        <w:ind w:left="0" w:right="0" w:firstLine="0"/>
        <w:jc w:val="left"/>
      </w:pPr>
      <w:r w:rsidRPr="000E02A8">
        <w:sym w:font="Symbol" w:char="F0B7"/>
      </w:r>
      <w:r w:rsidRPr="000E02A8">
        <w:t xml:space="preserve"> </w:t>
      </w:r>
      <w:r w:rsidRPr="000E02A8">
        <w:t xml:space="preserve">чем меньше коэффициент демпфирования </w:t>
      </w:r>
      <w:r>
        <w:rPr>
          <w:lang w:val="en-GB"/>
        </w:rPr>
        <w:t>E</w:t>
      </w:r>
      <w:r w:rsidRPr="000E02A8">
        <w:t>, тем меньше амплитуда колебаний</w:t>
      </w:r>
    </w:p>
    <w:p w14:paraId="69FE2D2A" w14:textId="77777777" w:rsidR="000E02A8" w:rsidRPr="000E02A8" w:rsidRDefault="000E02A8" w:rsidP="000E02A8">
      <w:pPr>
        <w:ind w:left="0" w:right="0" w:firstLine="0"/>
        <w:jc w:val="left"/>
      </w:pPr>
      <w:r w:rsidRPr="000E02A8">
        <w:t>переходного процесса и импульсной переходной функции и тем быстрее система</w:t>
      </w:r>
    </w:p>
    <w:p w14:paraId="571793FA" w14:textId="77777777" w:rsidR="000E02A8" w:rsidRPr="000E02A8" w:rsidRDefault="000E02A8" w:rsidP="000E02A8">
      <w:pPr>
        <w:ind w:left="0" w:right="0" w:firstLine="0"/>
        <w:jc w:val="left"/>
      </w:pPr>
      <w:r w:rsidRPr="000E02A8">
        <w:t>переходит в установившийся режим;</w:t>
      </w:r>
    </w:p>
    <w:p w14:paraId="41CCB54C" w14:textId="115BDDF9" w:rsidR="000E02A8" w:rsidRPr="000E02A8" w:rsidRDefault="000E02A8" w:rsidP="000E02A8">
      <w:pPr>
        <w:ind w:left="0" w:right="0" w:firstLine="0"/>
        <w:jc w:val="left"/>
      </w:pPr>
      <w:r w:rsidRPr="000E02A8">
        <w:sym w:font="Symbol" w:char="F0B7"/>
      </w:r>
      <w:r w:rsidRPr="000E02A8">
        <w:t xml:space="preserve"> </w:t>
      </w:r>
      <w:r w:rsidRPr="000E02A8">
        <w:t xml:space="preserve">минимальное время переходного процесса достигается при </w:t>
      </w:r>
      <w:r>
        <w:rPr>
          <w:lang w:val="en-GB"/>
        </w:rPr>
        <w:t>E</w:t>
      </w:r>
      <w:r w:rsidRPr="000E02A8">
        <w:t xml:space="preserve"> = 0;</w:t>
      </w:r>
    </w:p>
    <w:p w14:paraId="61585ED4" w14:textId="41E5DE2A" w:rsidR="000E02A8" w:rsidRPr="000E02A8" w:rsidRDefault="000E02A8" w:rsidP="000E02A8">
      <w:pPr>
        <w:ind w:left="0" w:right="0" w:firstLine="0"/>
        <w:jc w:val="left"/>
      </w:pPr>
      <w:r w:rsidRPr="000E02A8">
        <w:sym w:font="Symbol" w:char="F0B7"/>
      </w:r>
      <w:r w:rsidRPr="000E02A8">
        <w:t xml:space="preserve"> </w:t>
      </w:r>
      <w:r w:rsidRPr="000E02A8">
        <w:t>увеличение коэффициента усиления K в 2 раза увеличивает амплитуду колебаний</w:t>
      </w:r>
    </w:p>
    <w:p w14:paraId="163AD5CB" w14:textId="77777777" w:rsidR="000E02A8" w:rsidRPr="000E02A8" w:rsidRDefault="000E02A8" w:rsidP="000E02A8">
      <w:pPr>
        <w:ind w:left="0" w:right="0" w:firstLine="0"/>
        <w:jc w:val="left"/>
      </w:pPr>
      <w:r w:rsidRPr="000E02A8">
        <w:t>переходного процесса и импульсной переходной функции, усиливает</w:t>
      </w:r>
    </w:p>
    <w:p w14:paraId="6A287A00" w14:textId="77777777" w:rsidR="000E02A8" w:rsidRPr="000E02A8" w:rsidRDefault="000E02A8" w:rsidP="000E02A8">
      <w:pPr>
        <w:ind w:left="0" w:right="0" w:firstLine="0"/>
        <w:jc w:val="left"/>
      </w:pPr>
      <w:r w:rsidRPr="000E02A8">
        <w:t>установившийся сигнал во столько же раз и не влияет на период колебаний;</w:t>
      </w:r>
    </w:p>
    <w:p w14:paraId="1CFDF9B5" w14:textId="08889912" w:rsidR="000E02A8" w:rsidRPr="000E02A8" w:rsidRDefault="000E02A8" w:rsidP="000E02A8">
      <w:pPr>
        <w:ind w:left="0" w:right="0" w:firstLine="0"/>
        <w:jc w:val="left"/>
      </w:pPr>
      <w:r w:rsidRPr="000E02A8">
        <w:sym w:font="Symbol" w:char="F0B7"/>
      </w:r>
      <w:r w:rsidRPr="000E02A8">
        <w:t xml:space="preserve"> </w:t>
      </w:r>
      <w:r w:rsidRPr="000E02A8">
        <w:t>увеличение постоянной времени T в 2 раза во столько же раз увеличивает период</w:t>
      </w:r>
    </w:p>
    <w:p w14:paraId="566143E2" w14:textId="77777777" w:rsidR="000E02A8" w:rsidRPr="000E02A8" w:rsidRDefault="000E02A8" w:rsidP="000E02A8">
      <w:pPr>
        <w:ind w:left="0" w:right="0" w:firstLine="0"/>
        <w:jc w:val="left"/>
      </w:pPr>
      <w:r w:rsidRPr="000E02A8">
        <w:t>колебаний и уменьшает амплитуду колебаний импульсной переходной функции.</w:t>
      </w:r>
    </w:p>
    <w:p w14:paraId="4237C19E" w14:textId="77777777" w:rsidR="000E02A8" w:rsidRPr="006D6E68" w:rsidRDefault="000E02A8" w:rsidP="006D6E68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</w:p>
    <w:p w14:paraId="02BBDDD1" w14:textId="1C085AAE" w:rsidR="00422DE6" w:rsidRPr="0099455B" w:rsidRDefault="00B47FF3" w:rsidP="00422DE6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99455B">
        <w:rPr>
          <w:b/>
        </w:rPr>
        <w:lastRenderedPageBreak/>
        <w:t>Приложение 1 (</w:t>
      </w:r>
      <w:r w:rsidR="0099455B">
        <w:rPr>
          <w:b/>
        </w:rPr>
        <w:t>функция в</w:t>
      </w:r>
      <w:r w:rsidRPr="0099455B">
        <w:rPr>
          <w:b/>
        </w:rPr>
        <w:t>ывод</w:t>
      </w:r>
      <w:r w:rsidR="0099455B">
        <w:rPr>
          <w:b/>
        </w:rPr>
        <w:t>а</w:t>
      </w:r>
      <w:r w:rsidRPr="0099455B">
        <w:rPr>
          <w:b/>
        </w:rPr>
        <w:t xml:space="preserve"> графиков для одного звена)</w:t>
      </w:r>
    </w:p>
    <w:p w14:paraId="0397BF35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E00FF"/>
          <w:lang w:val="en-GB"/>
        </w:rPr>
        <w:t>function</w:t>
      </w:r>
      <w:r w:rsidRPr="0099455B">
        <w:rPr>
          <w:rFonts w:ascii="Courier New" w:hAnsi="Courier New" w:cs="Courier New"/>
          <w:color w:val="000000"/>
          <w:lang w:val="en-GB"/>
        </w:rPr>
        <w:t xml:space="preserve">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lab_plot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(W)</w:t>
      </w:r>
    </w:p>
    <w:p w14:paraId="6F8F1823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</w:t>
      </w:r>
    </w:p>
    <w:p w14:paraId="5F9DE648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figure;</w:t>
      </w:r>
    </w:p>
    <w:p w14:paraId="479843D4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clf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376EF688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3,2,1)</w:t>
      </w:r>
    </w:p>
    <w:p w14:paraId="36F48311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x,t</w:t>
      </w:r>
      <w:proofErr w:type="spellEnd"/>
      <w:proofErr w:type="gramEnd"/>
      <w:r w:rsidRPr="0099455B">
        <w:rPr>
          <w:rFonts w:ascii="Courier New" w:hAnsi="Courier New" w:cs="Courier New"/>
          <w:color w:val="000000"/>
          <w:lang w:val="en-GB"/>
        </w:rPr>
        <w:t>]=step(W, 4);</w:t>
      </w:r>
    </w:p>
    <w:p w14:paraId="5D54FDD6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t, x);</w:t>
      </w:r>
    </w:p>
    <w:p w14:paraId="209AF2B4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735DB5CF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6D14BEE8" w14:textId="6A48D303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</w:t>
      </w:r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AA04F9"/>
        </w:rPr>
        <w:t>Переходная функция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4FECBC19" w14:textId="19801C6B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AA04F9"/>
        </w:rPr>
        <w:t>Время</w:t>
      </w:r>
      <w:r w:rsidRPr="0099455B">
        <w:rPr>
          <w:rFonts w:ascii="Courier New" w:hAnsi="Courier New" w:cs="Courier New"/>
          <w:color w:val="AA04F9"/>
        </w:rPr>
        <w:t xml:space="preserve">, </w:t>
      </w:r>
      <w:r w:rsidRPr="0099455B">
        <w:rPr>
          <w:rFonts w:ascii="Courier New" w:hAnsi="Courier New" w:cs="Courier New"/>
          <w:color w:val="AA04F9"/>
        </w:rPr>
        <w:t>с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47F8E1A0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</w:p>
    <w:p w14:paraId="31F48919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3,2,2)</w:t>
      </w:r>
    </w:p>
    <w:p w14:paraId="0D3C52FC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x,t</w:t>
      </w:r>
      <w:proofErr w:type="spellEnd"/>
      <w:proofErr w:type="gramEnd"/>
      <w:r w:rsidRPr="0099455B">
        <w:rPr>
          <w:rFonts w:ascii="Courier New" w:hAnsi="Courier New" w:cs="Courier New"/>
          <w:color w:val="000000"/>
          <w:lang w:val="en-GB"/>
        </w:rPr>
        <w:t>]=impulse(W, 4);</w:t>
      </w:r>
    </w:p>
    <w:p w14:paraId="5E484B49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t, x);</w:t>
      </w:r>
    </w:p>
    <w:p w14:paraId="167D2323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59B9B39B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442C1C7F" w14:textId="458D8FF5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</w:t>
      </w:r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AA04F9"/>
        </w:rPr>
        <w:t>Весовая функция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6B4E1025" w14:textId="0DF609BF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AA04F9"/>
        </w:rPr>
        <w:t>Время</w:t>
      </w:r>
      <w:r w:rsidRPr="0099455B">
        <w:rPr>
          <w:rFonts w:ascii="Courier New" w:hAnsi="Courier New" w:cs="Courier New"/>
          <w:color w:val="AA04F9"/>
        </w:rPr>
        <w:t xml:space="preserve">, </w:t>
      </w:r>
      <w:r w:rsidRPr="0099455B">
        <w:rPr>
          <w:rFonts w:ascii="Courier New" w:hAnsi="Courier New" w:cs="Courier New"/>
          <w:color w:val="AA04F9"/>
        </w:rPr>
        <w:t>с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2CCE5DBE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</w:p>
    <w:p w14:paraId="03EF1712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r w:rsidRPr="0099455B">
        <w:rPr>
          <w:rFonts w:ascii="Courier New" w:hAnsi="Courier New" w:cs="Courier New"/>
          <w:color w:val="000000"/>
          <w:lang w:val="en-GB"/>
        </w:rPr>
        <w:t>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magn,phas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,w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] = bode(W);</w:t>
      </w:r>
    </w:p>
    <w:p w14:paraId="0654C73D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3,2,3)</w:t>
      </w:r>
    </w:p>
    <w:p w14:paraId="7D6C1D63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plot(w,20*log10(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magn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:)))</w:t>
      </w:r>
    </w:p>
    <w:p w14:paraId="37B061F1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set(</w:t>
      </w:r>
      <w:proofErr w:type="spellStart"/>
      <w:proofErr w:type="gramEnd"/>
      <w:r w:rsidRPr="0099455B">
        <w:rPr>
          <w:rFonts w:ascii="Courier New" w:hAnsi="Courier New" w:cs="Courier New"/>
          <w:color w:val="000000"/>
          <w:lang w:val="en-GB"/>
        </w:rPr>
        <w:t>gca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AA04F9"/>
          <w:lang w:val="en-GB"/>
        </w:rPr>
        <w:t>XScale</w:t>
      </w:r>
      <w:proofErr w:type="spell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'log'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04AA2183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0DD45298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257146F2" w14:textId="3DEFECEB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title(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AA04F9"/>
        </w:rPr>
        <w:t>ЛАЧХ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05BB6E76" w14:textId="51040FC5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="00C01248" w:rsidRPr="0099455B">
        <w:rPr>
          <w:rFonts w:ascii="Courier New" w:hAnsi="Courier New" w:cs="Courier New"/>
          <w:color w:val="000000"/>
          <w:lang w:val="en-GB"/>
        </w:rPr>
        <w:t>y</w:t>
      </w:r>
      <w:r w:rsidRPr="0099455B">
        <w:rPr>
          <w:rFonts w:ascii="Courier New" w:hAnsi="Courier New" w:cs="Courier New"/>
          <w:color w:val="000000"/>
          <w:lang w:val="en-GB"/>
        </w:rPr>
        <w:t>label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="00C01248" w:rsidRPr="0099455B">
        <w:rPr>
          <w:rFonts w:ascii="Courier New" w:hAnsi="Courier New" w:cs="Courier New"/>
          <w:color w:val="AA04F9"/>
        </w:rPr>
        <w:t>Амплитуда</w:t>
      </w:r>
      <w:r w:rsidRPr="0099455B">
        <w:rPr>
          <w:rFonts w:ascii="Courier New" w:hAnsi="Courier New" w:cs="Courier New"/>
          <w:color w:val="AA04F9"/>
          <w:lang w:val="en-GB"/>
        </w:rPr>
        <w:t xml:space="preserve">, </w:t>
      </w:r>
      <w:proofErr w:type="spellStart"/>
      <w:r w:rsidR="00C01248" w:rsidRPr="0099455B">
        <w:rPr>
          <w:rFonts w:ascii="Courier New" w:hAnsi="Courier New" w:cs="Courier New"/>
          <w:color w:val="AA04F9"/>
        </w:rPr>
        <w:t>Дб</w:t>
      </w:r>
      <w:proofErr w:type="spell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02894F5B" w14:textId="330B6EAD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="00C01248" w:rsidRPr="0099455B">
        <w:rPr>
          <w:rFonts w:ascii="Courier New" w:hAnsi="Courier New" w:cs="Courier New"/>
          <w:color w:val="000000"/>
          <w:lang w:val="en-GB"/>
        </w:rPr>
        <w:t>x</w:t>
      </w:r>
      <w:r w:rsidRPr="0099455B">
        <w:rPr>
          <w:rFonts w:ascii="Courier New" w:hAnsi="Courier New" w:cs="Courier New"/>
          <w:color w:val="000000"/>
          <w:lang w:val="en-GB"/>
        </w:rPr>
        <w:t>label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="00C01248" w:rsidRPr="0099455B">
        <w:rPr>
          <w:rFonts w:ascii="Courier New" w:hAnsi="Courier New" w:cs="Courier New"/>
          <w:color w:val="AA04F9"/>
        </w:rPr>
        <w:t>Частота</w:t>
      </w:r>
      <w:r w:rsidRPr="0099455B">
        <w:rPr>
          <w:rFonts w:ascii="Courier New" w:hAnsi="Courier New" w:cs="Courier New"/>
          <w:color w:val="AA04F9"/>
          <w:lang w:val="en-GB"/>
        </w:rPr>
        <w:t xml:space="preserve">, </w:t>
      </w:r>
      <w:r w:rsidR="00C01248" w:rsidRPr="0099455B">
        <w:rPr>
          <w:rFonts w:ascii="Courier New" w:hAnsi="Courier New" w:cs="Courier New"/>
          <w:color w:val="AA04F9"/>
        </w:rPr>
        <w:t>Гц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68B60928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3,2,4)</w:t>
      </w:r>
    </w:p>
    <w:p w14:paraId="2A8A3F18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plot(</w:t>
      </w:r>
      <w:proofErr w:type="spellStart"/>
      <w:proofErr w:type="gramEnd"/>
      <w:r w:rsidRPr="0099455B">
        <w:rPr>
          <w:rFonts w:ascii="Courier New" w:hAnsi="Courier New" w:cs="Courier New"/>
          <w:color w:val="000000"/>
          <w:lang w:val="en-GB"/>
        </w:rPr>
        <w:t>w,phas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(:))</w:t>
      </w:r>
    </w:p>
    <w:p w14:paraId="14A333FE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set(</w:t>
      </w:r>
      <w:proofErr w:type="spellStart"/>
      <w:proofErr w:type="gramEnd"/>
      <w:r w:rsidRPr="0099455B">
        <w:rPr>
          <w:rFonts w:ascii="Courier New" w:hAnsi="Courier New" w:cs="Courier New"/>
          <w:color w:val="000000"/>
          <w:lang w:val="en-GB"/>
        </w:rPr>
        <w:t>gca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AA04F9"/>
          <w:lang w:val="en-GB"/>
        </w:rPr>
        <w:t>XScale</w:t>
      </w:r>
      <w:proofErr w:type="spell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'log'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540E5A8F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45B4FE22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4B86448E" w14:textId="4AE5BF34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title(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="00C01248" w:rsidRPr="0099455B">
        <w:rPr>
          <w:rFonts w:ascii="Courier New" w:hAnsi="Courier New" w:cs="Courier New"/>
          <w:color w:val="AA04F9"/>
        </w:rPr>
        <w:t>ЛФЧХ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7900CC21" w14:textId="2EC36D9F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="00C01248" w:rsidRPr="0099455B">
        <w:rPr>
          <w:rFonts w:ascii="Courier New" w:hAnsi="Courier New" w:cs="Courier New"/>
          <w:color w:val="AA04F9"/>
        </w:rPr>
        <w:t>Частота</w:t>
      </w:r>
      <w:r w:rsidRPr="0099455B">
        <w:rPr>
          <w:rFonts w:ascii="Courier New" w:hAnsi="Courier New" w:cs="Courier New"/>
          <w:color w:val="AA04F9"/>
        </w:rPr>
        <w:t xml:space="preserve">, </w:t>
      </w:r>
      <w:r w:rsidR="00C01248" w:rsidRPr="0099455B">
        <w:rPr>
          <w:rFonts w:ascii="Courier New" w:hAnsi="Courier New" w:cs="Courier New"/>
          <w:color w:val="AA04F9"/>
        </w:rPr>
        <w:t>Гц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2EA4184F" w14:textId="1D663644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ylabel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</w:t>
      </w:r>
      <w:r w:rsidR="00C01248" w:rsidRPr="0099455B">
        <w:rPr>
          <w:rFonts w:ascii="Courier New" w:hAnsi="Courier New" w:cs="Courier New"/>
          <w:color w:val="AA04F9"/>
        </w:rPr>
        <w:t>Фаза</w:t>
      </w:r>
      <w:r w:rsidRPr="0099455B">
        <w:rPr>
          <w:rFonts w:ascii="Courier New" w:hAnsi="Courier New" w:cs="Courier New"/>
          <w:color w:val="AA04F9"/>
        </w:rPr>
        <w:t xml:space="preserve">, </w:t>
      </w:r>
      <w:r w:rsidR="00C01248" w:rsidRPr="0099455B">
        <w:rPr>
          <w:rFonts w:ascii="Courier New" w:hAnsi="Courier New" w:cs="Courier New"/>
          <w:color w:val="AA04F9"/>
        </w:rPr>
        <w:t>градусы</w:t>
      </w:r>
      <w:r w:rsidRPr="0099455B">
        <w:rPr>
          <w:rFonts w:ascii="Courier New" w:hAnsi="Courier New" w:cs="Courier New"/>
          <w:color w:val="AA04F9"/>
        </w:rPr>
        <w:t>'</w:t>
      </w:r>
      <w:r w:rsidRPr="0099455B">
        <w:rPr>
          <w:rFonts w:ascii="Courier New" w:hAnsi="Courier New" w:cs="Courier New"/>
          <w:color w:val="000000"/>
        </w:rPr>
        <w:t>)</w:t>
      </w:r>
    </w:p>
    <w:p w14:paraId="68454E29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</w:p>
    <w:p w14:paraId="45D47554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3,2,[5,6])</w:t>
      </w:r>
    </w:p>
    <w:p w14:paraId="02A5E9B7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nyquist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(W)</w:t>
      </w:r>
    </w:p>
    <w:p w14:paraId="3203CEEC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57260B7A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4E269FA6" w14:textId="122D5A20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bookmarkStart w:id="1" w:name="_Hlk103614466"/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title(</w:t>
      </w:r>
      <w:proofErr w:type="gram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="00C01248" w:rsidRPr="0099455B">
        <w:rPr>
          <w:rFonts w:ascii="Courier New" w:hAnsi="Courier New" w:cs="Courier New"/>
          <w:color w:val="AA04F9"/>
        </w:rPr>
        <w:t>Годограф Найквиста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  <w:bookmarkEnd w:id="1"/>
    </w:p>
    <w:p w14:paraId="3AC78E3A" w14:textId="77777777" w:rsidR="00B47FF3" w:rsidRPr="0099455B" w:rsidRDefault="00B47FF3" w:rsidP="00B47FF3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proofErr w:type="spellStart"/>
      <w:r w:rsidRPr="0099455B">
        <w:rPr>
          <w:rFonts w:ascii="Courier New" w:hAnsi="Courier New" w:cs="Courier New"/>
          <w:color w:val="0E00FF"/>
        </w:rPr>
        <w:t>end</w:t>
      </w:r>
      <w:proofErr w:type="spellEnd"/>
    </w:p>
    <w:p w14:paraId="24E23DEE" w14:textId="578FFBD6" w:rsidR="00B47FF3" w:rsidRPr="0099455B" w:rsidRDefault="00B47FF3" w:rsidP="00422DE6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49BD22D3" w14:textId="058F31FF" w:rsidR="00C01248" w:rsidRPr="0099455B" w:rsidRDefault="00C01248" w:rsidP="00422DE6">
      <w:pPr>
        <w:pStyle w:val="NormalWeb"/>
        <w:spacing w:before="0" w:beforeAutospacing="0" w:after="0" w:afterAutospacing="0" w:line="360" w:lineRule="auto"/>
        <w:jc w:val="both"/>
        <w:rPr>
          <w:b/>
        </w:rPr>
      </w:pPr>
      <w:r w:rsidRPr="0099455B">
        <w:rPr>
          <w:b/>
        </w:rPr>
        <w:t>Приложение 2 (функция вывода графиков для 2х звеньев)</w:t>
      </w:r>
    </w:p>
    <w:p w14:paraId="6845A565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E00FF"/>
          <w:lang w:val="en-GB"/>
        </w:rPr>
        <w:t>function</w:t>
      </w:r>
      <w:r w:rsidRPr="0099455B">
        <w:rPr>
          <w:rFonts w:ascii="Courier New" w:hAnsi="Courier New" w:cs="Courier New"/>
          <w:color w:val="000000"/>
          <w:lang w:val="en-GB"/>
        </w:rPr>
        <w:t xml:space="preserve">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lab_plot_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double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W1, W2)</w:t>
      </w:r>
    </w:p>
    <w:p w14:paraId="52E70C8D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lastRenderedPageBreak/>
        <w:t xml:space="preserve">    </w:t>
      </w:r>
    </w:p>
    <w:p w14:paraId="04D9568B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figure;</w:t>
      </w:r>
    </w:p>
    <w:p w14:paraId="20D9B364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clf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5AC3D333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3,2,1)</w:t>
      </w:r>
    </w:p>
    <w:p w14:paraId="258A3D7F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x,t</w:t>
      </w:r>
      <w:proofErr w:type="spellEnd"/>
      <w:proofErr w:type="gramEnd"/>
      <w:r w:rsidRPr="0099455B">
        <w:rPr>
          <w:rFonts w:ascii="Courier New" w:hAnsi="Courier New" w:cs="Courier New"/>
          <w:color w:val="000000"/>
          <w:lang w:val="en-GB"/>
        </w:rPr>
        <w:t>]=step(W1, 4);</w:t>
      </w:r>
    </w:p>
    <w:p w14:paraId="4365EF2D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[x1, t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1]=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step(W2, 4);</w:t>
      </w:r>
    </w:p>
    <w:p w14:paraId="38957A79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plot(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t,x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,</w:t>
      </w:r>
      <w:r w:rsidRPr="0099455B">
        <w:rPr>
          <w:rFonts w:ascii="Courier New" w:hAnsi="Courier New" w:cs="Courier New"/>
          <w:color w:val="AA04F9"/>
          <w:lang w:val="en-GB"/>
        </w:rPr>
        <w:t>'b-'</w:t>
      </w:r>
      <w:r w:rsidRPr="0099455B">
        <w:rPr>
          <w:rFonts w:ascii="Courier New" w:hAnsi="Courier New" w:cs="Courier New"/>
          <w:color w:val="000000"/>
          <w:lang w:val="en-GB"/>
        </w:rPr>
        <w:t>,t1,x1,</w:t>
      </w:r>
      <w:r w:rsidRPr="0099455B">
        <w:rPr>
          <w:rFonts w:ascii="Courier New" w:hAnsi="Courier New" w:cs="Courier New"/>
          <w:color w:val="AA04F9"/>
          <w:lang w:val="en-GB"/>
        </w:rPr>
        <w:t>'g-.'</w:t>
      </w:r>
      <w:r w:rsidRPr="0099455B">
        <w:rPr>
          <w:rFonts w:ascii="Courier New" w:hAnsi="Courier New" w:cs="Courier New"/>
          <w:color w:val="000000"/>
          <w:lang w:val="en-GB"/>
        </w:rPr>
        <w:t>);</w:t>
      </w:r>
    </w:p>
    <w:p w14:paraId="598847BA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5C348741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1591B758" w14:textId="45ECA9FA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color w:val="000000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</w:t>
      </w:r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000000"/>
        </w:rPr>
        <w:t>'Переходная функция')</w:t>
      </w:r>
    </w:p>
    <w:p w14:paraId="3684C15B" w14:textId="123371A1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000000"/>
        </w:rPr>
        <w:t xml:space="preserve">'Время, с')   </w:t>
      </w:r>
    </w:p>
    <w:p w14:paraId="1DFA9F72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3,2,2)</w:t>
      </w:r>
    </w:p>
    <w:p w14:paraId="32C394A8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x,t</w:t>
      </w:r>
      <w:proofErr w:type="spellEnd"/>
      <w:proofErr w:type="gramEnd"/>
      <w:r w:rsidRPr="0099455B">
        <w:rPr>
          <w:rFonts w:ascii="Courier New" w:hAnsi="Courier New" w:cs="Courier New"/>
          <w:color w:val="000000"/>
          <w:lang w:val="en-GB"/>
        </w:rPr>
        <w:t>]=impulse(W1, 4);</w:t>
      </w:r>
    </w:p>
    <w:p w14:paraId="142ACC5F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[x1, t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1]=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impulse(W2, 4);</w:t>
      </w:r>
    </w:p>
    <w:p w14:paraId="48EF1C19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plot(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t,x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,</w:t>
      </w:r>
      <w:r w:rsidRPr="0099455B">
        <w:rPr>
          <w:rFonts w:ascii="Courier New" w:hAnsi="Courier New" w:cs="Courier New"/>
          <w:color w:val="AA04F9"/>
          <w:lang w:val="en-GB"/>
        </w:rPr>
        <w:t>'b-'</w:t>
      </w:r>
      <w:r w:rsidRPr="0099455B">
        <w:rPr>
          <w:rFonts w:ascii="Courier New" w:hAnsi="Courier New" w:cs="Courier New"/>
          <w:color w:val="000000"/>
          <w:lang w:val="en-GB"/>
        </w:rPr>
        <w:t>,t1,x1,</w:t>
      </w:r>
      <w:r w:rsidRPr="0099455B">
        <w:rPr>
          <w:rFonts w:ascii="Courier New" w:hAnsi="Courier New" w:cs="Courier New"/>
          <w:color w:val="AA04F9"/>
          <w:lang w:val="en-GB"/>
        </w:rPr>
        <w:t>'g-.'</w:t>
      </w:r>
      <w:r w:rsidRPr="0099455B">
        <w:rPr>
          <w:rFonts w:ascii="Courier New" w:hAnsi="Courier New" w:cs="Courier New"/>
          <w:color w:val="000000"/>
          <w:lang w:val="en-GB"/>
        </w:rPr>
        <w:t>);</w:t>
      </w:r>
    </w:p>
    <w:p w14:paraId="1815BEC8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1544AE04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4B599683" w14:textId="4B86B761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color w:val="000000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</w:t>
      </w:r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000000"/>
        </w:rPr>
        <w:t>'Весовая функция')</w:t>
      </w:r>
    </w:p>
    <w:p w14:paraId="20500B1D" w14:textId="46F00FD5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000000"/>
        </w:rPr>
        <w:t xml:space="preserve">'Время, с')   </w:t>
      </w:r>
    </w:p>
    <w:p w14:paraId="39C72529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</w:rPr>
        <w:t xml:space="preserve">   </w:t>
      </w:r>
      <w:r w:rsidRPr="0099455B">
        <w:rPr>
          <w:rFonts w:ascii="Courier New" w:hAnsi="Courier New" w:cs="Courier New"/>
          <w:color w:val="000000"/>
          <w:lang w:val="en-GB"/>
        </w:rPr>
        <w:t>[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magn,phas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,w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] = bode(W1);</w:t>
      </w:r>
    </w:p>
    <w:p w14:paraId="27E976A1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[magn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1,phas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1,w1] = bode(W2);</w:t>
      </w:r>
    </w:p>
    <w:p w14:paraId="4278C512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3,2,3)</w:t>
      </w:r>
    </w:p>
    <w:p w14:paraId="2E2D216D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plot(w,20*log10(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magn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(:)),</w:t>
      </w:r>
      <w:r w:rsidRPr="0099455B">
        <w:rPr>
          <w:rFonts w:ascii="Courier New" w:hAnsi="Courier New" w:cs="Courier New"/>
          <w:color w:val="AA04F9"/>
          <w:lang w:val="en-GB"/>
        </w:rPr>
        <w:t>'b-</w:t>
      </w:r>
      <w:proofErr w:type="gramStart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,w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1,20*log(magn1(:)),</w:t>
      </w:r>
      <w:r w:rsidRPr="0099455B">
        <w:rPr>
          <w:rFonts w:ascii="Courier New" w:hAnsi="Courier New" w:cs="Courier New"/>
          <w:color w:val="AA04F9"/>
          <w:lang w:val="en-GB"/>
        </w:rPr>
        <w:t>'g-.'</w:t>
      </w:r>
      <w:r w:rsidRPr="0099455B">
        <w:rPr>
          <w:rFonts w:ascii="Courier New" w:hAnsi="Courier New" w:cs="Courier New"/>
          <w:color w:val="000000"/>
          <w:lang w:val="en-GB"/>
        </w:rPr>
        <w:t>);</w:t>
      </w:r>
    </w:p>
    <w:p w14:paraId="14681CEE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set(</w:t>
      </w:r>
      <w:proofErr w:type="spellStart"/>
      <w:proofErr w:type="gramEnd"/>
      <w:r w:rsidRPr="0099455B">
        <w:rPr>
          <w:rFonts w:ascii="Courier New" w:hAnsi="Courier New" w:cs="Courier New"/>
          <w:color w:val="000000"/>
          <w:lang w:val="en-GB"/>
        </w:rPr>
        <w:t>gca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AA04F9"/>
          <w:lang w:val="en-GB"/>
        </w:rPr>
        <w:t>XScale</w:t>
      </w:r>
      <w:proofErr w:type="spell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'log'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792A9120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710E8171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795D5381" w14:textId="5E2B45E5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color w:val="000000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title('ЛАЧХ')</w:t>
      </w:r>
    </w:p>
    <w:p w14:paraId="0C596537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color w:val="000000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ylabel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Амплитуда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Дб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')</w:t>
      </w:r>
    </w:p>
    <w:p w14:paraId="13620982" w14:textId="5C8CB171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Частота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Гц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')   subplot(3,2,4)</w:t>
      </w:r>
    </w:p>
    <w:p w14:paraId="33138E74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plot(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w,phas</w:t>
      </w:r>
      <w:proofErr w:type="spellEnd"/>
      <w:proofErr w:type="gramEnd"/>
      <w:r w:rsidRPr="0099455B">
        <w:rPr>
          <w:rFonts w:ascii="Courier New" w:hAnsi="Courier New" w:cs="Courier New"/>
          <w:color w:val="000000"/>
          <w:lang w:val="en-GB"/>
        </w:rPr>
        <w:t>(:),</w:t>
      </w:r>
      <w:r w:rsidRPr="0099455B">
        <w:rPr>
          <w:rFonts w:ascii="Courier New" w:hAnsi="Courier New" w:cs="Courier New"/>
          <w:color w:val="AA04F9"/>
          <w:lang w:val="en-GB"/>
        </w:rPr>
        <w:t>'b-'</w:t>
      </w:r>
      <w:r w:rsidRPr="0099455B">
        <w:rPr>
          <w:rFonts w:ascii="Courier New" w:hAnsi="Courier New" w:cs="Courier New"/>
          <w:color w:val="000000"/>
          <w:lang w:val="en-GB"/>
        </w:rPr>
        <w:t>,w1,phas1(:),</w:t>
      </w:r>
      <w:r w:rsidRPr="0099455B">
        <w:rPr>
          <w:rFonts w:ascii="Courier New" w:hAnsi="Courier New" w:cs="Courier New"/>
          <w:color w:val="AA04F9"/>
          <w:lang w:val="en-GB"/>
        </w:rPr>
        <w:t>'g-.'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104CC3E5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set(</w:t>
      </w:r>
      <w:proofErr w:type="spellStart"/>
      <w:proofErr w:type="gramEnd"/>
      <w:r w:rsidRPr="0099455B">
        <w:rPr>
          <w:rFonts w:ascii="Courier New" w:hAnsi="Courier New" w:cs="Courier New"/>
          <w:color w:val="000000"/>
          <w:lang w:val="en-GB"/>
        </w:rPr>
        <w:t>gca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AA04F9"/>
          <w:lang w:val="en-GB"/>
        </w:rPr>
        <w:t>XScale</w:t>
      </w:r>
      <w:proofErr w:type="spell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  <w:lang w:val="en-GB"/>
        </w:rPr>
        <w:t>'log'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6C03F42B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6EBAF680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034516C5" w14:textId="40B2E9F0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title(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AA04F9"/>
        </w:rPr>
        <w:t>ЛФЧХ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0C8727C3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xlabel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</w:t>
      </w:r>
      <w:proofErr w:type="gramEnd"/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AA04F9"/>
        </w:rPr>
        <w:t>Частота</w:t>
      </w:r>
      <w:r w:rsidRPr="0099455B">
        <w:rPr>
          <w:rFonts w:ascii="Courier New" w:hAnsi="Courier New" w:cs="Courier New"/>
          <w:color w:val="AA04F9"/>
          <w:lang w:val="en-GB"/>
        </w:rPr>
        <w:t xml:space="preserve">, </w:t>
      </w:r>
      <w:r w:rsidRPr="0099455B">
        <w:rPr>
          <w:rFonts w:ascii="Courier New" w:hAnsi="Courier New" w:cs="Courier New"/>
          <w:color w:val="AA04F9"/>
        </w:rPr>
        <w:t>Гц</w:t>
      </w:r>
      <w:r w:rsidRPr="0099455B">
        <w:rPr>
          <w:rFonts w:ascii="Courier New" w:hAnsi="Courier New" w:cs="Courier New"/>
          <w:color w:val="AA04F9"/>
          <w:lang w:val="en-GB"/>
        </w:rPr>
        <w:t>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380D0D0E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proofErr w:type="gramStart"/>
      <w:r w:rsidRPr="0099455B">
        <w:rPr>
          <w:rFonts w:ascii="Courier New" w:hAnsi="Courier New" w:cs="Courier New"/>
          <w:color w:val="000000"/>
          <w:lang w:val="en-GB"/>
        </w:rPr>
        <w:t>ylabel</w:t>
      </w:r>
      <w:proofErr w:type="spellEnd"/>
      <w:r w:rsidRPr="0099455B">
        <w:rPr>
          <w:rFonts w:ascii="Courier New" w:hAnsi="Courier New" w:cs="Courier New"/>
          <w:color w:val="000000"/>
        </w:rPr>
        <w:t>(</w:t>
      </w:r>
      <w:proofErr w:type="gramEnd"/>
      <w:r w:rsidRPr="0099455B">
        <w:rPr>
          <w:rFonts w:ascii="Courier New" w:hAnsi="Courier New" w:cs="Courier New"/>
          <w:color w:val="AA04F9"/>
        </w:rPr>
        <w:t>'Фаза, градусы'</w:t>
      </w:r>
      <w:r w:rsidRPr="0099455B">
        <w:rPr>
          <w:rFonts w:ascii="Courier New" w:hAnsi="Courier New" w:cs="Courier New"/>
          <w:color w:val="000000"/>
        </w:rPr>
        <w:t>)</w:t>
      </w:r>
    </w:p>
    <w:p w14:paraId="57AC16D0" w14:textId="67BA98CF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</w:p>
    <w:p w14:paraId="7FF40605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subplot(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3,2,[5,6])</w:t>
      </w:r>
    </w:p>
    <w:p w14:paraId="4F97F390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nyquist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(W1,</w:t>
      </w:r>
      <w:r w:rsidRPr="0099455B">
        <w:rPr>
          <w:rFonts w:ascii="Courier New" w:hAnsi="Courier New" w:cs="Courier New"/>
          <w:color w:val="AA04F9"/>
          <w:lang w:val="en-GB"/>
        </w:rPr>
        <w:t>'b-'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1367BDFF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hold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0DF09B95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nyquist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(W2,</w:t>
      </w:r>
      <w:r w:rsidRPr="0099455B">
        <w:rPr>
          <w:rFonts w:ascii="Courier New" w:hAnsi="Courier New" w:cs="Courier New"/>
          <w:color w:val="AA04F9"/>
          <w:lang w:val="en-GB"/>
        </w:rPr>
        <w:t>'g-.'</w:t>
      </w:r>
      <w:r w:rsidRPr="0099455B">
        <w:rPr>
          <w:rFonts w:ascii="Courier New" w:hAnsi="Courier New" w:cs="Courier New"/>
          <w:color w:val="000000"/>
          <w:lang w:val="en-GB"/>
        </w:rPr>
        <w:t>)</w:t>
      </w:r>
    </w:p>
    <w:p w14:paraId="628D6297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minor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650C3549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grid </w:t>
      </w:r>
      <w:r w:rsidRPr="0099455B">
        <w:rPr>
          <w:rFonts w:ascii="Courier New" w:hAnsi="Courier New" w:cs="Courier New"/>
          <w:color w:val="AA04F9"/>
          <w:lang w:val="en-GB"/>
        </w:rPr>
        <w:t>on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20652A15" w14:textId="198701F4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</w:t>
      </w:r>
      <w:proofErr w:type="gramStart"/>
      <w:r w:rsidRPr="0099455B">
        <w:rPr>
          <w:rFonts w:ascii="Courier New" w:hAnsi="Courier New" w:cs="Courier New"/>
          <w:color w:val="000000"/>
          <w:lang w:val="en-GB"/>
        </w:rPr>
        <w:t>title(</w:t>
      </w:r>
      <w:proofErr w:type="gramEnd"/>
      <w:r w:rsidRPr="0099455B">
        <w:rPr>
          <w:rFonts w:ascii="Courier New" w:hAnsi="Courier New" w:cs="Courier New"/>
          <w:color w:val="000000"/>
          <w:lang w:val="en-GB"/>
        </w:rPr>
        <w:t>'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Годограф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 xml:space="preserve"> </w:t>
      </w:r>
      <w:proofErr w:type="spellStart"/>
      <w:r w:rsidRPr="0099455B">
        <w:rPr>
          <w:rFonts w:ascii="Courier New" w:hAnsi="Courier New" w:cs="Courier New"/>
          <w:color w:val="000000"/>
          <w:lang w:val="en-GB"/>
        </w:rPr>
        <w:t>Найквиста</w:t>
      </w:r>
      <w:proofErr w:type="spellEnd"/>
      <w:r w:rsidRPr="0099455B">
        <w:rPr>
          <w:rFonts w:ascii="Courier New" w:hAnsi="Courier New" w:cs="Courier New"/>
          <w:color w:val="000000"/>
          <w:lang w:val="en-GB"/>
        </w:rPr>
        <w:t>')</w:t>
      </w:r>
    </w:p>
    <w:p w14:paraId="40F6FB48" w14:textId="6AB6C9DE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00000"/>
          <w:lang w:val="en-GB"/>
        </w:rPr>
        <w:t xml:space="preserve">   hold </w:t>
      </w:r>
      <w:r w:rsidRPr="0099455B">
        <w:rPr>
          <w:rFonts w:ascii="Courier New" w:hAnsi="Courier New" w:cs="Courier New"/>
          <w:color w:val="AA04F9"/>
          <w:lang w:val="en-GB"/>
        </w:rPr>
        <w:t>off</w:t>
      </w:r>
      <w:r w:rsidRPr="0099455B">
        <w:rPr>
          <w:rFonts w:ascii="Courier New" w:hAnsi="Courier New" w:cs="Courier New"/>
          <w:color w:val="000000"/>
          <w:lang w:val="en-GB"/>
        </w:rPr>
        <w:t>;</w:t>
      </w:r>
    </w:p>
    <w:p w14:paraId="5E12C788" w14:textId="77777777" w:rsidR="00C01248" w:rsidRPr="0099455B" w:rsidRDefault="00C01248" w:rsidP="00C01248">
      <w:pPr>
        <w:autoSpaceDE w:val="0"/>
        <w:autoSpaceDN w:val="0"/>
        <w:adjustRightInd w:val="0"/>
        <w:ind w:left="0" w:right="0" w:firstLine="0"/>
        <w:jc w:val="left"/>
        <w:rPr>
          <w:rFonts w:ascii="Courier New" w:hAnsi="Courier New" w:cs="Courier New"/>
          <w:sz w:val="22"/>
          <w:szCs w:val="22"/>
          <w:lang w:val="en-GB"/>
        </w:rPr>
      </w:pPr>
      <w:r w:rsidRPr="0099455B">
        <w:rPr>
          <w:rFonts w:ascii="Courier New" w:hAnsi="Courier New" w:cs="Courier New"/>
          <w:color w:val="0E00FF"/>
          <w:lang w:val="en-GB"/>
        </w:rPr>
        <w:t>end</w:t>
      </w:r>
    </w:p>
    <w:p w14:paraId="617DBDA2" w14:textId="77777777" w:rsidR="00C01248" w:rsidRPr="00C01248" w:rsidRDefault="00C01248" w:rsidP="00422DE6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  <w:lang w:val="en-GB"/>
        </w:rPr>
      </w:pPr>
    </w:p>
    <w:sectPr w:rsidR="00C01248" w:rsidRPr="00C01248" w:rsidSect="00130BA6">
      <w:pgSz w:w="12240" w:h="15840"/>
      <w:pgMar w:top="1134" w:right="850" w:bottom="1134" w:left="1701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56356" w14:textId="77777777" w:rsidR="00576259" w:rsidRDefault="00576259" w:rsidP="00143261">
      <w:r>
        <w:separator/>
      </w:r>
    </w:p>
  </w:endnote>
  <w:endnote w:type="continuationSeparator" w:id="0">
    <w:p w14:paraId="2F0C5021" w14:textId="77777777" w:rsidR="00576259" w:rsidRDefault="00576259" w:rsidP="00143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DCE4A8" w14:textId="77777777" w:rsidR="00576259" w:rsidRDefault="00576259" w:rsidP="00143261">
      <w:r>
        <w:separator/>
      </w:r>
    </w:p>
  </w:footnote>
  <w:footnote w:type="continuationSeparator" w:id="0">
    <w:p w14:paraId="29D2EA16" w14:textId="77777777" w:rsidR="00576259" w:rsidRDefault="00576259" w:rsidP="001432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2F53"/>
    <w:multiLevelType w:val="hybridMultilevel"/>
    <w:tmpl w:val="E9D63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6E22"/>
    <w:multiLevelType w:val="hybridMultilevel"/>
    <w:tmpl w:val="0C72F2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C123A2A"/>
    <w:multiLevelType w:val="hybridMultilevel"/>
    <w:tmpl w:val="56FA3A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3609A1"/>
    <w:multiLevelType w:val="hybridMultilevel"/>
    <w:tmpl w:val="48986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A134D0"/>
    <w:multiLevelType w:val="hybridMultilevel"/>
    <w:tmpl w:val="4086B4DE"/>
    <w:lvl w:ilvl="0" w:tplc="041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5" w15:restartNumberingAfterBreak="0">
    <w:nsid w:val="1147770A"/>
    <w:multiLevelType w:val="hybridMultilevel"/>
    <w:tmpl w:val="1D328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71DF1"/>
    <w:multiLevelType w:val="hybridMultilevel"/>
    <w:tmpl w:val="2AE646FA"/>
    <w:lvl w:ilvl="0" w:tplc="46545F3E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7047AF"/>
    <w:multiLevelType w:val="hybridMultilevel"/>
    <w:tmpl w:val="9814A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D6A55"/>
    <w:multiLevelType w:val="hybridMultilevel"/>
    <w:tmpl w:val="FC6AF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87616"/>
    <w:multiLevelType w:val="hybridMultilevel"/>
    <w:tmpl w:val="4632610A"/>
    <w:lvl w:ilvl="0" w:tplc="99248322">
      <w:start w:val="1"/>
      <w:numFmt w:val="russianLower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06D1D65"/>
    <w:multiLevelType w:val="multilevel"/>
    <w:tmpl w:val="A610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725B98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A28D5"/>
    <w:multiLevelType w:val="multilevel"/>
    <w:tmpl w:val="5C9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75B0F"/>
    <w:multiLevelType w:val="hybridMultilevel"/>
    <w:tmpl w:val="0F0A3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922AD3"/>
    <w:multiLevelType w:val="hybridMultilevel"/>
    <w:tmpl w:val="11FA0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A3447C"/>
    <w:multiLevelType w:val="hybridMultilevel"/>
    <w:tmpl w:val="530C5CF2"/>
    <w:lvl w:ilvl="0" w:tplc="CD3633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4572BFB"/>
    <w:multiLevelType w:val="hybridMultilevel"/>
    <w:tmpl w:val="F47864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875A62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C289C"/>
    <w:multiLevelType w:val="hybridMultilevel"/>
    <w:tmpl w:val="6944F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C52436"/>
    <w:multiLevelType w:val="hybridMultilevel"/>
    <w:tmpl w:val="BE987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EA554E"/>
    <w:multiLevelType w:val="hybridMultilevel"/>
    <w:tmpl w:val="A76ECCE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21" w15:restartNumberingAfterBreak="0">
    <w:nsid w:val="4EA73017"/>
    <w:multiLevelType w:val="hybridMultilevel"/>
    <w:tmpl w:val="0424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D3366F"/>
    <w:multiLevelType w:val="multilevel"/>
    <w:tmpl w:val="144E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FFC29B7"/>
    <w:multiLevelType w:val="hybridMultilevel"/>
    <w:tmpl w:val="3AAE9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765100"/>
    <w:multiLevelType w:val="multilevel"/>
    <w:tmpl w:val="4144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01C5167"/>
    <w:multiLevelType w:val="hybridMultilevel"/>
    <w:tmpl w:val="561C0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0D16E24"/>
    <w:multiLevelType w:val="hybridMultilevel"/>
    <w:tmpl w:val="3844D7F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1BC26E5"/>
    <w:multiLevelType w:val="hybridMultilevel"/>
    <w:tmpl w:val="EE668042"/>
    <w:lvl w:ilvl="0" w:tplc="015C83CE">
      <w:start w:val="2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7F7F5C"/>
    <w:multiLevelType w:val="hybridMultilevel"/>
    <w:tmpl w:val="C55A8E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3586AE3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68137D4"/>
    <w:multiLevelType w:val="hybridMultilevel"/>
    <w:tmpl w:val="9B3017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4929D0"/>
    <w:multiLevelType w:val="hybridMultilevel"/>
    <w:tmpl w:val="B192A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C708D7"/>
    <w:multiLevelType w:val="hybridMultilevel"/>
    <w:tmpl w:val="8A52F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8F31026"/>
    <w:multiLevelType w:val="hybridMultilevel"/>
    <w:tmpl w:val="847C2C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08741E"/>
    <w:multiLevelType w:val="hybridMultilevel"/>
    <w:tmpl w:val="C90EC474"/>
    <w:lvl w:ilvl="0" w:tplc="04190001">
      <w:start w:val="1"/>
      <w:numFmt w:val="bullet"/>
      <w:lvlText w:val=""/>
      <w:lvlJc w:val="left"/>
      <w:pPr>
        <w:ind w:left="11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60" w:hanging="360"/>
      </w:pPr>
      <w:rPr>
        <w:rFonts w:ascii="Wingdings" w:hAnsi="Wingdings" w:hint="default"/>
      </w:rPr>
    </w:lvl>
  </w:abstractNum>
  <w:abstractNum w:abstractNumId="35" w15:restartNumberingAfterBreak="0">
    <w:nsid w:val="6CD20D6A"/>
    <w:multiLevelType w:val="hybridMultilevel"/>
    <w:tmpl w:val="A99EB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B30C25"/>
    <w:multiLevelType w:val="hybridMultilevel"/>
    <w:tmpl w:val="4A981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F95092D"/>
    <w:multiLevelType w:val="hybridMultilevel"/>
    <w:tmpl w:val="5DC49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00D7090"/>
    <w:multiLevelType w:val="hybridMultilevel"/>
    <w:tmpl w:val="3D0A2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171171"/>
    <w:multiLevelType w:val="hybridMultilevel"/>
    <w:tmpl w:val="91C6D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B62231C"/>
    <w:multiLevelType w:val="hybridMultilevel"/>
    <w:tmpl w:val="67A459C2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41" w15:restartNumberingAfterBreak="0">
    <w:nsid w:val="7EA71EA5"/>
    <w:multiLevelType w:val="hybridMultilevel"/>
    <w:tmpl w:val="AA201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27"/>
  </w:num>
  <w:num w:numId="5">
    <w:abstractNumId w:val="28"/>
  </w:num>
  <w:num w:numId="6">
    <w:abstractNumId w:val="22"/>
  </w:num>
  <w:num w:numId="7">
    <w:abstractNumId w:val="36"/>
  </w:num>
  <w:num w:numId="8">
    <w:abstractNumId w:val="31"/>
  </w:num>
  <w:num w:numId="9">
    <w:abstractNumId w:val="37"/>
  </w:num>
  <w:num w:numId="10">
    <w:abstractNumId w:val="14"/>
  </w:num>
  <w:num w:numId="11">
    <w:abstractNumId w:val="30"/>
  </w:num>
  <w:num w:numId="12">
    <w:abstractNumId w:val="13"/>
  </w:num>
  <w:num w:numId="13">
    <w:abstractNumId w:val="23"/>
  </w:num>
  <w:num w:numId="14">
    <w:abstractNumId w:val="35"/>
  </w:num>
  <w:num w:numId="15">
    <w:abstractNumId w:val="19"/>
  </w:num>
  <w:num w:numId="16">
    <w:abstractNumId w:val="21"/>
  </w:num>
  <w:num w:numId="17">
    <w:abstractNumId w:val="25"/>
  </w:num>
  <w:num w:numId="18">
    <w:abstractNumId w:val="40"/>
  </w:num>
  <w:num w:numId="19">
    <w:abstractNumId w:val="5"/>
  </w:num>
  <w:num w:numId="20">
    <w:abstractNumId w:val="7"/>
  </w:num>
  <w:num w:numId="21">
    <w:abstractNumId w:val="18"/>
  </w:num>
  <w:num w:numId="22">
    <w:abstractNumId w:val="32"/>
  </w:num>
  <w:num w:numId="23">
    <w:abstractNumId w:val="3"/>
  </w:num>
  <w:num w:numId="24">
    <w:abstractNumId w:val="8"/>
  </w:num>
  <w:num w:numId="25">
    <w:abstractNumId w:val="41"/>
  </w:num>
  <w:num w:numId="26">
    <w:abstractNumId w:val="24"/>
  </w:num>
  <w:num w:numId="27">
    <w:abstractNumId w:val="29"/>
  </w:num>
  <w:num w:numId="28">
    <w:abstractNumId w:val="12"/>
  </w:num>
  <w:num w:numId="29">
    <w:abstractNumId w:val="10"/>
  </w:num>
  <w:num w:numId="30">
    <w:abstractNumId w:val="38"/>
  </w:num>
  <w:num w:numId="31">
    <w:abstractNumId w:val="17"/>
  </w:num>
  <w:num w:numId="32">
    <w:abstractNumId w:val="11"/>
  </w:num>
  <w:num w:numId="33">
    <w:abstractNumId w:val="9"/>
  </w:num>
  <w:num w:numId="34">
    <w:abstractNumId w:val="15"/>
  </w:num>
  <w:num w:numId="35">
    <w:abstractNumId w:val="39"/>
  </w:num>
  <w:num w:numId="36">
    <w:abstractNumId w:val="0"/>
  </w:num>
  <w:num w:numId="37">
    <w:abstractNumId w:val="2"/>
  </w:num>
  <w:num w:numId="38">
    <w:abstractNumId w:val="33"/>
  </w:num>
  <w:num w:numId="39">
    <w:abstractNumId w:val="4"/>
  </w:num>
  <w:num w:numId="40">
    <w:abstractNumId w:val="34"/>
  </w:num>
  <w:num w:numId="41">
    <w:abstractNumId w:val="20"/>
  </w:num>
  <w:num w:numId="42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92"/>
    <w:rsid w:val="00000D43"/>
    <w:rsid w:val="00032583"/>
    <w:rsid w:val="00041218"/>
    <w:rsid w:val="00043BBE"/>
    <w:rsid w:val="00044BD1"/>
    <w:rsid w:val="00053A5A"/>
    <w:rsid w:val="00056F7D"/>
    <w:rsid w:val="00066EE3"/>
    <w:rsid w:val="000738AD"/>
    <w:rsid w:val="0007448D"/>
    <w:rsid w:val="00075CD3"/>
    <w:rsid w:val="00077F3E"/>
    <w:rsid w:val="00080D80"/>
    <w:rsid w:val="00084E92"/>
    <w:rsid w:val="000878AD"/>
    <w:rsid w:val="00092005"/>
    <w:rsid w:val="0009698B"/>
    <w:rsid w:val="000B56F9"/>
    <w:rsid w:val="000C1737"/>
    <w:rsid w:val="000C41F8"/>
    <w:rsid w:val="000D481A"/>
    <w:rsid w:val="000D57FD"/>
    <w:rsid w:val="000E02A8"/>
    <w:rsid w:val="000E3977"/>
    <w:rsid w:val="000F04C3"/>
    <w:rsid w:val="000F17D2"/>
    <w:rsid w:val="000F462A"/>
    <w:rsid w:val="0011471D"/>
    <w:rsid w:val="00122A33"/>
    <w:rsid w:val="00130729"/>
    <w:rsid w:val="00130BA6"/>
    <w:rsid w:val="001342B3"/>
    <w:rsid w:val="00134956"/>
    <w:rsid w:val="001408D3"/>
    <w:rsid w:val="00143261"/>
    <w:rsid w:val="0014425A"/>
    <w:rsid w:val="0014449C"/>
    <w:rsid w:val="0015275D"/>
    <w:rsid w:val="00180165"/>
    <w:rsid w:val="001830E5"/>
    <w:rsid w:val="0019402E"/>
    <w:rsid w:val="001A4312"/>
    <w:rsid w:val="001B0430"/>
    <w:rsid w:val="001B7AFC"/>
    <w:rsid w:val="001C5D3F"/>
    <w:rsid w:val="001D1FFB"/>
    <w:rsid w:val="001D2553"/>
    <w:rsid w:val="001D2ACF"/>
    <w:rsid w:val="001D4298"/>
    <w:rsid w:val="001D5EAC"/>
    <w:rsid w:val="001E788A"/>
    <w:rsid w:val="001F0B0F"/>
    <w:rsid w:val="001F27DD"/>
    <w:rsid w:val="001F4010"/>
    <w:rsid w:val="0020090B"/>
    <w:rsid w:val="00202411"/>
    <w:rsid w:val="00213B5F"/>
    <w:rsid w:val="00216676"/>
    <w:rsid w:val="00216886"/>
    <w:rsid w:val="00217555"/>
    <w:rsid w:val="002202AD"/>
    <w:rsid w:val="0022323B"/>
    <w:rsid w:val="00231837"/>
    <w:rsid w:val="002319AE"/>
    <w:rsid w:val="0023342F"/>
    <w:rsid w:val="00233E3B"/>
    <w:rsid w:val="00235A98"/>
    <w:rsid w:val="002525FB"/>
    <w:rsid w:val="00257B14"/>
    <w:rsid w:val="00265965"/>
    <w:rsid w:val="0027068B"/>
    <w:rsid w:val="00272442"/>
    <w:rsid w:val="00272DDA"/>
    <w:rsid w:val="002817AB"/>
    <w:rsid w:val="00283365"/>
    <w:rsid w:val="002858D5"/>
    <w:rsid w:val="00294DEC"/>
    <w:rsid w:val="002A0C47"/>
    <w:rsid w:val="002A7228"/>
    <w:rsid w:val="002B0A5E"/>
    <w:rsid w:val="002B3039"/>
    <w:rsid w:val="002B6E89"/>
    <w:rsid w:val="002C2776"/>
    <w:rsid w:val="002C43AD"/>
    <w:rsid w:val="002C5583"/>
    <w:rsid w:val="002C68A6"/>
    <w:rsid w:val="002C796E"/>
    <w:rsid w:val="002F1EBE"/>
    <w:rsid w:val="002F459A"/>
    <w:rsid w:val="002F7BEB"/>
    <w:rsid w:val="0031313D"/>
    <w:rsid w:val="00313292"/>
    <w:rsid w:val="00314040"/>
    <w:rsid w:val="00322E5C"/>
    <w:rsid w:val="00332975"/>
    <w:rsid w:val="00342B74"/>
    <w:rsid w:val="003451A9"/>
    <w:rsid w:val="00347CF4"/>
    <w:rsid w:val="00350CB8"/>
    <w:rsid w:val="00357DEF"/>
    <w:rsid w:val="00360E81"/>
    <w:rsid w:val="00364394"/>
    <w:rsid w:val="00365D7D"/>
    <w:rsid w:val="00366A44"/>
    <w:rsid w:val="00371ADB"/>
    <w:rsid w:val="003728E0"/>
    <w:rsid w:val="00376017"/>
    <w:rsid w:val="00377299"/>
    <w:rsid w:val="0038184E"/>
    <w:rsid w:val="0038247D"/>
    <w:rsid w:val="003A1618"/>
    <w:rsid w:val="003A3024"/>
    <w:rsid w:val="003A66E7"/>
    <w:rsid w:val="003B5F2D"/>
    <w:rsid w:val="003B79F2"/>
    <w:rsid w:val="003C1134"/>
    <w:rsid w:val="003C5B20"/>
    <w:rsid w:val="003D13E5"/>
    <w:rsid w:val="003D514B"/>
    <w:rsid w:val="003D5694"/>
    <w:rsid w:val="003E0A40"/>
    <w:rsid w:val="003E5337"/>
    <w:rsid w:val="003F2EF4"/>
    <w:rsid w:val="004037D8"/>
    <w:rsid w:val="00405D43"/>
    <w:rsid w:val="00407364"/>
    <w:rsid w:val="004133D9"/>
    <w:rsid w:val="00422DE6"/>
    <w:rsid w:val="00422E16"/>
    <w:rsid w:val="0043460D"/>
    <w:rsid w:val="00436260"/>
    <w:rsid w:val="004411B3"/>
    <w:rsid w:val="00445F67"/>
    <w:rsid w:val="0045075B"/>
    <w:rsid w:val="00453766"/>
    <w:rsid w:val="00453ACD"/>
    <w:rsid w:val="004567D0"/>
    <w:rsid w:val="00456F33"/>
    <w:rsid w:val="0046304C"/>
    <w:rsid w:val="00465457"/>
    <w:rsid w:val="00474917"/>
    <w:rsid w:val="00474FD5"/>
    <w:rsid w:val="00482415"/>
    <w:rsid w:val="00483540"/>
    <w:rsid w:val="0048731A"/>
    <w:rsid w:val="004A058D"/>
    <w:rsid w:val="004A6B46"/>
    <w:rsid w:val="004C13BB"/>
    <w:rsid w:val="004C21A3"/>
    <w:rsid w:val="004C7C6E"/>
    <w:rsid w:val="004D6092"/>
    <w:rsid w:val="004D6727"/>
    <w:rsid w:val="004D7445"/>
    <w:rsid w:val="004E6954"/>
    <w:rsid w:val="004E7465"/>
    <w:rsid w:val="004F0A43"/>
    <w:rsid w:val="004F155A"/>
    <w:rsid w:val="004F1820"/>
    <w:rsid w:val="004F503E"/>
    <w:rsid w:val="0051359E"/>
    <w:rsid w:val="00516B3A"/>
    <w:rsid w:val="00522047"/>
    <w:rsid w:val="00522755"/>
    <w:rsid w:val="005266BB"/>
    <w:rsid w:val="00531377"/>
    <w:rsid w:val="00534C48"/>
    <w:rsid w:val="005351B4"/>
    <w:rsid w:val="005370E6"/>
    <w:rsid w:val="00537E1A"/>
    <w:rsid w:val="00543202"/>
    <w:rsid w:val="00561A19"/>
    <w:rsid w:val="00563141"/>
    <w:rsid w:val="00564125"/>
    <w:rsid w:val="00565854"/>
    <w:rsid w:val="00566B1E"/>
    <w:rsid w:val="00571C86"/>
    <w:rsid w:val="00574557"/>
    <w:rsid w:val="00576259"/>
    <w:rsid w:val="00583587"/>
    <w:rsid w:val="00587306"/>
    <w:rsid w:val="00590424"/>
    <w:rsid w:val="005904F7"/>
    <w:rsid w:val="005A092C"/>
    <w:rsid w:val="005A1F15"/>
    <w:rsid w:val="005A5E86"/>
    <w:rsid w:val="005A61C0"/>
    <w:rsid w:val="005B26CA"/>
    <w:rsid w:val="005B50CB"/>
    <w:rsid w:val="005C6595"/>
    <w:rsid w:val="005D2060"/>
    <w:rsid w:val="005E3993"/>
    <w:rsid w:val="005E3EA7"/>
    <w:rsid w:val="005E5366"/>
    <w:rsid w:val="005F49B4"/>
    <w:rsid w:val="00601BA5"/>
    <w:rsid w:val="00602D3A"/>
    <w:rsid w:val="0060355C"/>
    <w:rsid w:val="006141B0"/>
    <w:rsid w:val="00614420"/>
    <w:rsid w:val="00616721"/>
    <w:rsid w:val="00623818"/>
    <w:rsid w:val="00623FA7"/>
    <w:rsid w:val="00633878"/>
    <w:rsid w:val="006370CA"/>
    <w:rsid w:val="00641409"/>
    <w:rsid w:val="00644C4A"/>
    <w:rsid w:val="00651968"/>
    <w:rsid w:val="00655E76"/>
    <w:rsid w:val="00656F7E"/>
    <w:rsid w:val="00657C17"/>
    <w:rsid w:val="00660633"/>
    <w:rsid w:val="00666D41"/>
    <w:rsid w:val="006722A7"/>
    <w:rsid w:val="006757F9"/>
    <w:rsid w:val="0068307B"/>
    <w:rsid w:val="00690AA1"/>
    <w:rsid w:val="006A1333"/>
    <w:rsid w:val="006A1998"/>
    <w:rsid w:val="006A7768"/>
    <w:rsid w:val="006B527B"/>
    <w:rsid w:val="006B5DD2"/>
    <w:rsid w:val="006C0CAC"/>
    <w:rsid w:val="006C605D"/>
    <w:rsid w:val="006D2360"/>
    <w:rsid w:val="006D3B9B"/>
    <w:rsid w:val="006D6E68"/>
    <w:rsid w:val="0070093C"/>
    <w:rsid w:val="007106BE"/>
    <w:rsid w:val="00727E03"/>
    <w:rsid w:val="00733DEB"/>
    <w:rsid w:val="007410A6"/>
    <w:rsid w:val="00741643"/>
    <w:rsid w:val="007434FC"/>
    <w:rsid w:val="007708CC"/>
    <w:rsid w:val="00772101"/>
    <w:rsid w:val="00772BBD"/>
    <w:rsid w:val="00774A9D"/>
    <w:rsid w:val="00786FF0"/>
    <w:rsid w:val="007971DA"/>
    <w:rsid w:val="007A1D5C"/>
    <w:rsid w:val="007B18AD"/>
    <w:rsid w:val="007C2220"/>
    <w:rsid w:val="007D017E"/>
    <w:rsid w:val="007E2CFC"/>
    <w:rsid w:val="007E5685"/>
    <w:rsid w:val="007F44BA"/>
    <w:rsid w:val="007F5ED4"/>
    <w:rsid w:val="007F60C1"/>
    <w:rsid w:val="00802A7B"/>
    <w:rsid w:val="0081083D"/>
    <w:rsid w:val="008137D5"/>
    <w:rsid w:val="00820203"/>
    <w:rsid w:val="00826759"/>
    <w:rsid w:val="00826B8B"/>
    <w:rsid w:val="00840877"/>
    <w:rsid w:val="00844CAC"/>
    <w:rsid w:val="008510C7"/>
    <w:rsid w:val="0085366D"/>
    <w:rsid w:val="00862497"/>
    <w:rsid w:val="0086528B"/>
    <w:rsid w:val="008661DF"/>
    <w:rsid w:val="00867016"/>
    <w:rsid w:val="008751FE"/>
    <w:rsid w:val="00880779"/>
    <w:rsid w:val="00880EFB"/>
    <w:rsid w:val="0088580D"/>
    <w:rsid w:val="008905BC"/>
    <w:rsid w:val="0089328F"/>
    <w:rsid w:val="00897F44"/>
    <w:rsid w:val="008A682A"/>
    <w:rsid w:val="008A7DFC"/>
    <w:rsid w:val="008C37FD"/>
    <w:rsid w:val="008C4703"/>
    <w:rsid w:val="008D2418"/>
    <w:rsid w:val="008D24D1"/>
    <w:rsid w:val="008D3D70"/>
    <w:rsid w:val="008D4681"/>
    <w:rsid w:val="008D4DC3"/>
    <w:rsid w:val="008D6950"/>
    <w:rsid w:val="008E2493"/>
    <w:rsid w:val="008E6A40"/>
    <w:rsid w:val="00902C2E"/>
    <w:rsid w:val="00902F3A"/>
    <w:rsid w:val="00903A38"/>
    <w:rsid w:val="00920CD1"/>
    <w:rsid w:val="009217DF"/>
    <w:rsid w:val="009259AA"/>
    <w:rsid w:val="0093645C"/>
    <w:rsid w:val="00946A96"/>
    <w:rsid w:val="00951B0F"/>
    <w:rsid w:val="00954417"/>
    <w:rsid w:val="00981AF8"/>
    <w:rsid w:val="00982FAC"/>
    <w:rsid w:val="009835BF"/>
    <w:rsid w:val="00991270"/>
    <w:rsid w:val="0099455B"/>
    <w:rsid w:val="009A72B4"/>
    <w:rsid w:val="009B23FE"/>
    <w:rsid w:val="009C504F"/>
    <w:rsid w:val="009D0A9C"/>
    <w:rsid w:val="009F03F7"/>
    <w:rsid w:val="009F0C82"/>
    <w:rsid w:val="009F5FF7"/>
    <w:rsid w:val="00A03D9E"/>
    <w:rsid w:val="00A074AC"/>
    <w:rsid w:val="00A1209B"/>
    <w:rsid w:val="00A13AD5"/>
    <w:rsid w:val="00A2588F"/>
    <w:rsid w:val="00A34075"/>
    <w:rsid w:val="00A34BC3"/>
    <w:rsid w:val="00A35FF1"/>
    <w:rsid w:val="00A40565"/>
    <w:rsid w:val="00A4102E"/>
    <w:rsid w:val="00A41C26"/>
    <w:rsid w:val="00A571DF"/>
    <w:rsid w:val="00A653A2"/>
    <w:rsid w:val="00A653DF"/>
    <w:rsid w:val="00A657F4"/>
    <w:rsid w:val="00A70504"/>
    <w:rsid w:val="00A71201"/>
    <w:rsid w:val="00A766D4"/>
    <w:rsid w:val="00A76FCC"/>
    <w:rsid w:val="00A773EA"/>
    <w:rsid w:val="00A82024"/>
    <w:rsid w:val="00A8265D"/>
    <w:rsid w:val="00A84F0E"/>
    <w:rsid w:val="00A9319A"/>
    <w:rsid w:val="00A954C0"/>
    <w:rsid w:val="00AA32DD"/>
    <w:rsid w:val="00AB1C1D"/>
    <w:rsid w:val="00AB7612"/>
    <w:rsid w:val="00AD04BA"/>
    <w:rsid w:val="00AD0C6F"/>
    <w:rsid w:val="00AD1794"/>
    <w:rsid w:val="00AD45F4"/>
    <w:rsid w:val="00AD467E"/>
    <w:rsid w:val="00AE183B"/>
    <w:rsid w:val="00AE4D89"/>
    <w:rsid w:val="00AE5D76"/>
    <w:rsid w:val="00AE7E4E"/>
    <w:rsid w:val="00AF104F"/>
    <w:rsid w:val="00AF2631"/>
    <w:rsid w:val="00B06BC6"/>
    <w:rsid w:val="00B14594"/>
    <w:rsid w:val="00B1628B"/>
    <w:rsid w:val="00B23EAA"/>
    <w:rsid w:val="00B31C95"/>
    <w:rsid w:val="00B329CB"/>
    <w:rsid w:val="00B4367D"/>
    <w:rsid w:val="00B459D7"/>
    <w:rsid w:val="00B46664"/>
    <w:rsid w:val="00B47FF3"/>
    <w:rsid w:val="00B503D3"/>
    <w:rsid w:val="00B54056"/>
    <w:rsid w:val="00B54718"/>
    <w:rsid w:val="00B55016"/>
    <w:rsid w:val="00B55A67"/>
    <w:rsid w:val="00B60A9C"/>
    <w:rsid w:val="00B65A7C"/>
    <w:rsid w:val="00B74B14"/>
    <w:rsid w:val="00B77D48"/>
    <w:rsid w:val="00B80CF2"/>
    <w:rsid w:val="00B83960"/>
    <w:rsid w:val="00BC1EF2"/>
    <w:rsid w:val="00BC2A4F"/>
    <w:rsid w:val="00BC3B78"/>
    <w:rsid w:val="00BC63EE"/>
    <w:rsid w:val="00BD5AB3"/>
    <w:rsid w:val="00BD7C9E"/>
    <w:rsid w:val="00BE2D73"/>
    <w:rsid w:val="00C0064F"/>
    <w:rsid w:val="00C01248"/>
    <w:rsid w:val="00C01BE3"/>
    <w:rsid w:val="00C03615"/>
    <w:rsid w:val="00C07D18"/>
    <w:rsid w:val="00C256CE"/>
    <w:rsid w:val="00C25D7C"/>
    <w:rsid w:val="00C26039"/>
    <w:rsid w:val="00C26718"/>
    <w:rsid w:val="00C273E7"/>
    <w:rsid w:val="00C37784"/>
    <w:rsid w:val="00C466A1"/>
    <w:rsid w:val="00C502F2"/>
    <w:rsid w:val="00C5795C"/>
    <w:rsid w:val="00C6283B"/>
    <w:rsid w:val="00C67569"/>
    <w:rsid w:val="00C75920"/>
    <w:rsid w:val="00C77EA8"/>
    <w:rsid w:val="00C844ED"/>
    <w:rsid w:val="00C86E9B"/>
    <w:rsid w:val="00C86EE4"/>
    <w:rsid w:val="00C9194D"/>
    <w:rsid w:val="00CA1607"/>
    <w:rsid w:val="00CB08CB"/>
    <w:rsid w:val="00CB6FAE"/>
    <w:rsid w:val="00CC600D"/>
    <w:rsid w:val="00CD0D21"/>
    <w:rsid w:val="00CD3F8A"/>
    <w:rsid w:val="00CD6BA4"/>
    <w:rsid w:val="00CE338C"/>
    <w:rsid w:val="00CE5884"/>
    <w:rsid w:val="00D00EF4"/>
    <w:rsid w:val="00D01F3E"/>
    <w:rsid w:val="00D06F11"/>
    <w:rsid w:val="00D15521"/>
    <w:rsid w:val="00D16B9D"/>
    <w:rsid w:val="00D2524D"/>
    <w:rsid w:val="00D338B5"/>
    <w:rsid w:val="00D3685F"/>
    <w:rsid w:val="00D40F99"/>
    <w:rsid w:val="00D4247F"/>
    <w:rsid w:val="00D57BBE"/>
    <w:rsid w:val="00D6013A"/>
    <w:rsid w:val="00D656BA"/>
    <w:rsid w:val="00D7594A"/>
    <w:rsid w:val="00D8208F"/>
    <w:rsid w:val="00D83DAF"/>
    <w:rsid w:val="00D900E3"/>
    <w:rsid w:val="00D912D7"/>
    <w:rsid w:val="00D9142E"/>
    <w:rsid w:val="00D965B7"/>
    <w:rsid w:val="00DA6238"/>
    <w:rsid w:val="00DC2D5C"/>
    <w:rsid w:val="00DC701F"/>
    <w:rsid w:val="00DD092A"/>
    <w:rsid w:val="00DD46DE"/>
    <w:rsid w:val="00DD4B0A"/>
    <w:rsid w:val="00DD6A24"/>
    <w:rsid w:val="00DD7042"/>
    <w:rsid w:val="00DD72CF"/>
    <w:rsid w:val="00DE0B38"/>
    <w:rsid w:val="00DF0100"/>
    <w:rsid w:val="00DF3E45"/>
    <w:rsid w:val="00E07E35"/>
    <w:rsid w:val="00E14D3B"/>
    <w:rsid w:val="00E20123"/>
    <w:rsid w:val="00E25A57"/>
    <w:rsid w:val="00E310F3"/>
    <w:rsid w:val="00E32EF2"/>
    <w:rsid w:val="00E40C26"/>
    <w:rsid w:val="00E439D6"/>
    <w:rsid w:val="00E44295"/>
    <w:rsid w:val="00E45B0A"/>
    <w:rsid w:val="00E47230"/>
    <w:rsid w:val="00E50677"/>
    <w:rsid w:val="00E55FDF"/>
    <w:rsid w:val="00E56276"/>
    <w:rsid w:val="00E57842"/>
    <w:rsid w:val="00E64E5E"/>
    <w:rsid w:val="00E73D3E"/>
    <w:rsid w:val="00E751D8"/>
    <w:rsid w:val="00E751E7"/>
    <w:rsid w:val="00E76386"/>
    <w:rsid w:val="00E81F4E"/>
    <w:rsid w:val="00E82AD2"/>
    <w:rsid w:val="00E86DD8"/>
    <w:rsid w:val="00E9193E"/>
    <w:rsid w:val="00EA748E"/>
    <w:rsid w:val="00EC2D5A"/>
    <w:rsid w:val="00ED6681"/>
    <w:rsid w:val="00EE6CFD"/>
    <w:rsid w:val="00EF2A7B"/>
    <w:rsid w:val="00F01B81"/>
    <w:rsid w:val="00F03FB0"/>
    <w:rsid w:val="00F044DE"/>
    <w:rsid w:val="00F052CD"/>
    <w:rsid w:val="00F05CE5"/>
    <w:rsid w:val="00F06EB6"/>
    <w:rsid w:val="00F075EB"/>
    <w:rsid w:val="00F1415D"/>
    <w:rsid w:val="00F165CD"/>
    <w:rsid w:val="00F16EA4"/>
    <w:rsid w:val="00F2685B"/>
    <w:rsid w:val="00F30247"/>
    <w:rsid w:val="00F34E32"/>
    <w:rsid w:val="00F5054E"/>
    <w:rsid w:val="00F56A7C"/>
    <w:rsid w:val="00F63B89"/>
    <w:rsid w:val="00F756CB"/>
    <w:rsid w:val="00F7712B"/>
    <w:rsid w:val="00F80411"/>
    <w:rsid w:val="00F807B3"/>
    <w:rsid w:val="00F85BD2"/>
    <w:rsid w:val="00F9042D"/>
    <w:rsid w:val="00F91D66"/>
    <w:rsid w:val="00F92509"/>
    <w:rsid w:val="00F929BA"/>
    <w:rsid w:val="00FA133E"/>
    <w:rsid w:val="00FA4F51"/>
    <w:rsid w:val="00FB3F91"/>
    <w:rsid w:val="00FB4361"/>
    <w:rsid w:val="00FB51D3"/>
    <w:rsid w:val="00FB55AF"/>
    <w:rsid w:val="00FB6012"/>
    <w:rsid w:val="00FB6025"/>
    <w:rsid w:val="00FC5AAD"/>
    <w:rsid w:val="00FC5BFD"/>
    <w:rsid w:val="00FD0788"/>
    <w:rsid w:val="00FD0CFF"/>
    <w:rsid w:val="00FD147A"/>
    <w:rsid w:val="00FD7653"/>
    <w:rsid w:val="00FE004C"/>
    <w:rsid w:val="00FE3E2A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5ADAC9"/>
  <w15:docId w15:val="{3241F6D9-727D-4774-885E-C94D35FBB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ind w:left="340" w:right="431" w:hanging="340"/>
        <w:jc w:val="center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80CF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A058D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4">
    <w:name w:val="heading 4"/>
    <w:basedOn w:val="Normal"/>
    <w:next w:val="Normal"/>
    <w:qFormat/>
    <w:rsid w:val="00A76FCC"/>
    <w:pPr>
      <w:keepNext/>
      <w:outlineLvl w:val="3"/>
    </w:pPr>
    <w:rPr>
      <w:sz w:val="2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6283B"/>
    <w:pPr>
      <w:jc w:val="both"/>
    </w:pPr>
  </w:style>
  <w:style w:type="paragraph" w:styleId="ListParagraph">
    <w:name w:val="List Paragraph"/>
    <w:basedOn w:val="Normal"/>
    <w:uiPriority w:val="34"/>
    <w:qFormat/>
    <w:rsid w:val="00802A7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rsid w:val="0014326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143261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4326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3261"/>
    <w:rPr>
      <w:sz w:val="24"/>
      <w:szCs w:val="24"/>
    </w:rPr>
  </w:style>
  <w:style w:type="character" w:customStyle="1" w:styleId="mw-headline">
    <w:name w:val="mw-headline"/>
    <w:basedOn w:val="DefaultParagraphFont"/>
    <w:rsid w:val="008661DF"/>
  </w:style>
  <w:style w:type="character" w:customStyle="1" w:styleId="Heading1Char">
    <w:name w:val="Heading 1 Char"/>
    <w:basedOn w:val="DefaultParagraphFont"/>
    <w:link w:val="Heading1"/>
    <w:rsid w:val="004A058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BalloonText">
    <w:name w:val="Balloon Text"/>
    <w:basedOn w:val="Normal"/>
    <w:link w:val="BalloonTextChar"/>
    <w:rsid w:val="006141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41B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67"/>
    <w:rsid w:val="00862497"/>
    <w:rPr>
      <w:color w:val="808080"/>
    </w:rPr>
  </w:style>
  <w:style w:type="table" w:styleId="TableGrid">
    <w:name w:val="Table Grid"/>
    <w:basedOn w:val="TableNormal"/>
    <w:rsid w:val="00690A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314040"/>
    <w:pPr>
      <w:spacing w:before="100" w:beforeAutospacing="1" w:after="100" w:afterAutospacing="1"/>
      <w:ind w:left="0" w:right="0" w:firstLine="0"/>
      <w:jc w:val="left"/>
    </w:pPr>
  </w:style>
  <w:style w:type="paragraph" w:styleId="Index1">
    <w:name w:val="index 1"/>
    <w:basedOn w:val="Normal"/>
    <w:next w:val="Normal"/>
    <w:autoRedefine/>
    <w:rsid w:val="000D481A"/>
    <w:pPr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rsid w:val="000D481A"/>
    <w:pPr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rsid w:val="000D481A"/>
    <w:pPr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rsid w:val="000D481A"/>
    <w:pPr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rsid w:val="000D481A"/>
    <w:pPr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rsid w:val="000D481A"/>
    <w:pPr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rsid w:val="000D481A"/>
    <w:pPr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rsid w:val="000D481A"/>
    <w:pPr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rsid w:val="000D481A"/>
    <w:pPr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rsid w:val="000D481A"/>
    <w:pPr>
      <w:spacing w:before="240" w:after="120"/>
    </w:pPr>
    <w:rPr>
      <w:rFonts w:asciiTheme="minorHAnsi" w:hAnsiTheme="minorHAns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80D8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80D8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83B"/>
    <w:pPr>
      <w:spacing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E183B"/>
    <w:pPr>
      <w:spacing w:after="100"/>
      <w:ind w:left="0"/>
    </w:pPr>
  </w:style>
  <w:style w:type="character" w:customStyle="1" w:styleId="submenu-table">
    <w:name w:val="submenu-table"/>
    <w:basedOn w:val="DefaultParagraphFont"/>
    <w:rsid w:val="00DD7042"/>
  </w:style>
  <w:style w:type="character" w:styleId="FollowedHyperlink">
    <w:name w:val="FollowedHyperlink"/>
    <w:basedOn w:val="DefaultParagraphFont"/>
    <w:rsid w:val="00DD46D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133D9"/>
    <w:rPr>
      <w:b/>
      <w:bCs/>
    </w:rPr>
  </w:style>
  <w:style w:type="paragraph" w:customStyle="1" w:styleId="21">
    <w:name w:val="Основной текст 21"/>
    <w:basedOn w:val="Normal"/>
    <w:rsid w:val="00422DE6"/>
    <w:pPr>
      <w:widowControl w:val="0"/>
      <w:ind w:left="0" w:right="0" w:firstLine="851"/>
      <w:jc w:val="both"/>
    </w:pPr>
    <w:rPr>
      <w:sz w:val="28"/>
      <w:szCs w:val="20"/>
    </w:rPr>
  </w:style>
  <w:style w:type="paragraph" w:customStyle="1" w:styleId="210">
    <w:name w:val="Основной текст 21"/>
    <w:basedOn w:val="Normal"/>
    <w:rsid w:val="00602D3A"/>
    <w:pPr>
      <w:widowControl w:val="0"/>
      <w:ind w:left="0" w:right="0" w:firstLine="851"/>
      <w:jc w:val="both"/>
    </w:pPr>
    <w:rPr>
      <w:sz w:val="28"/>
      <w:szCs w:val="20"/>
    </w:rPr>
  </w:style>
  <w:style w:type="table" w:styleId="TableContemporary">
    <w:name w:val="Table Contemporary"/>
    <w:basedOn w:val="TableNormal"/>
    <w:rsid w:val="006D6E68"/>
    <w:pPr>
      <w:ind w:left="0" w:right="0" w:firstLine="0"/>
      <w:jc w:val="lef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7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5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6BCE5C-AD48-47E0-BB18-6B40AB3C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984</Words>
  <Characters>5610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Эрендженова Д.С.</dc:creator>
  <cp:keywords/>
  <cp:lastModifiedBy>Андрей Веденеев</cp:lastModifiedBy>
  <cp:revision>4</cp:revision>
  <cp:lastPrinted>2012-06-25T07:20:00Z</cp:lastPrinted>
  <dcterms:created xsi:type="dcterms:W3CDTF">2022-05-10T22:29:00Z</dcterms:created>
  <dcterms:modified xsi:type="dcterms:W3CDTF">2022-05-16T15:34:00Z</dcterms:modified>
</cp:coreProperties>
</file>