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002D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</w:p>
    <w:p w14:paraId="5F25799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499344A" wp14:editId="6477DE03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1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7B2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3BB76FE0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</w:p>
    <w:p w14:paraId="074BB72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им. Н.Э. БАУМАНА</w:t>
      </w:r>
    </w:p>
    <w:p w14:paraId="7EBEE1C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99F55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Факультет: Информатика и системы управления</w:t>
      </w:r>
    </w:p>
    <w:p w14:paraId="4C9277B0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Кафедра: Информационная безопасность (ИУ8)</w:t>
      </w:r>
    </w:p>
    <w:p w14:paraId="2A0685DD" w14:textId="77777777" w:rsidR="00CE64E1" w:rsidRPr="00CB27B2" w:rsidRDefault="00CE64E1" w:rsidP="00CE64E1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574A2A7A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Аппаратные средства вычислительной техники</w:t>
      </w:r>
    </w:p>
    <w:p w14:paraId="534C7731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</w:rPr>
      </w:pPr>
    </w:p>
    <w:p w14:paraId="378569B8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1435864C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“Исследование функций процессора”</w:t>
      </w:r>
      <w:r w:rsidRPr="00CB27B2">
        <w:rPr>
          <w:rFonts w:ascii="Times New Roman" w:hAnsi="Times New Roman" w:cs="Times New Roman"/>
          <w:sz w:val="28"/>
        </w:rPr>
        <w:t xml:space="preserve"> </w:t>
      </w:r>
    </w:p>
    <w:p w14:paraId="646DCBE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</w:rPr>
      </w:pPr>
    </w:p>
    <w:p w14:paraId="633442E5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66F72D32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338DC77C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</w:rPr>
      </w:pPr>
    </w:p>
    <w:p w14:paraId="612A9E3C" w14:textId="77777777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CB27B2">
        <w:rPr>
          <w:rFonts w:ascii="Times New Roman" w:hAnsi="Times New Roman" w:cs="Times New Roman"/>
          <w:sz w:val="28"/>
          <w:szCs w:val="28"/>
        </w:rPr>
        <w:t xml:space="preserve">: Рафиков Андрей </w:t>
      </w:r>
      <w:proofErr w:type="spellStart"/>
      <w:r w:rsidRPr="00CB27B2">
        <w:rPr>
          <w:rFonts w:ascii="Times New Roman" w:hAnsi="Times New Roman" w:cs="Times New Roman"/>
          <w:sz w:val="28"/>
          <w:szCs w:val="28"/>
        </w:rPr>
        <w:t>Гыязович</w:t>
      </w:r>
      <w:proofErr w:type="spellEnd"/>
    </w:p>
    <w:p w14:paraId="3B055ADC" w14:textId="651ACA24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CB27B2">
        <w:rPr>
          <w:rFonts w:ascii="Times New Roman" w:hAnsi="Times New Roman" w:cs="Times New Roman"/>
          <w:sz w:val="28"/>
          <w:szCs w:val="28"/>
        </w:rPr>
        <w:t>:</w:t>
      </w:r>
      <w:r w:rsidRPr="00CB27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703" w:rsidRPr="00CB27B2">
        <w:rPr>
          <w:rFonts w:ascii="Times New Roman" w:hAnsi="Times New Roman" w:cs="Times New Roman"/>
          <w:sz w:val="28"/>
          <w:szCs w:val="28"/>
        </w:rPr>
        <w:t>Соколов Константин Андреевич</w:t>
      </w:r>
    </w:p>
    <w:p w14:paraId="577B7573" w14:textId="77777777" w:rsidR="00CE64E1" w:rsidRPr="00CB27B2" w:rsidRDefault="00CE64E1" w:rsidP="00CE64E1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B27B2">
        <w:rPr>
          <w:rFonts w:ascii="Times New Roman" w:hAnsi="Times New Roman" w:cs="Times New Roman"/>
          <w:sz w:val="28"/>
          <w:szCs w:val="28"/>
        </w:rPr>
        <w:t>: ИУ8-62</w:t>
      </w:r>
    </w:p>
    <w:p w14:paraId="36559A37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9F6D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04FA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DA66B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6396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4F8DD" w14:textId="4C66FB1E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Москва 20</w:t>
      </w:r>
      <w:r w:rsidR="008A4703" w:rsidRPr="00CB27B2">
        <w:rPr>
          <w:rFonts w:ascii="Times New Roman" w:hAnsi="Times New Roman" w:cs="Times New Roman"/>
          <w:sz w:val="28"/>
          <w:szCs w:val="28"/>
        </w:rPr>
        <w:t>23</w:t>
      </w:r>
      <w:r w:rsidRPr="00CB27B2">
        <w:rPr>
          <w:rFonts w:ascii="Times New Roman" w:hAnsi="Times New Roman" w:cs="Times New Roman"/>
          <w:sz w:val="28"/>
          <w:szCs w:val="28"/>
        </w:rPr>
        <w:t>г.</w:t>
      </w:r>
    </w:p>
    <w:p w14:paraId="207C0685" w14:textId="3F539DC7" w:rsid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  <w:r w:rsidRPr="00CB27B2">
        <w:rPr>
          <w:sz w:val="28"/>
          <w:szCs w:val="28"/>
          <w:u w:val="single"/>
        </w:rPr>
        <w:lastRenderedPageBreak/>
        <w:t>Цель работы</w:t>
      </w:r>
      <w:r w:rsidRPr="00CB27B2">
        <w:rPr>
          <w:sz w:val="28"/>
          <w:szCs w:val="28"/>
        </w:rPr>
        <w:t xml:space="preserve">: изучение устройства МТ1804; изучение структуры, принципа действия и функций процессорного элемента </w:t>
      </w:r>
      <w:r w:rsidRPr="00CB27B2">
        <w:rPr>
          <w:sz w:val="28"/>
          <w:szCs w:val="28"/>
          <w:lang w:val="en-US"/>
        </w:rPr>
        <w:t>KI</w:t>
      </w:r>
      <w:r w:rsidRPr="00CB27B2">
        <w:rPr>
          <w:sz w:val="28"/>
          <w:szCs w:val="28"/>
        </w:rPr>
        <w:t>804</w:t>
      </w:r>
      <w:r w:rsidRPr="00CB27B2">
        <w:rPr>
          <w:sz w:val="28"/>
          <w:szCs w:val="28"/>
          <w:lang w:val="en-US"/>
        </w:rPr>
        <w:t>BCI</w:t>
      </w:r>
      <w:r w:rsidRPr="00CB27B2">
        <w:rPr>
          <w:sz w:val="28"/>
          <w:szCs w:val="28"/>
        </w:rPr>
        <w:t>; программирование и выполнение линейных микропрограмм.</w:t>
      </w:r>
    </w:p>
    <w:p w14:paraId="05D8AAB9" w14:textId="77777777" w:rsidR="00CB27B2" w:rsidRP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</w:p>
    <w:p w14:paraId="5112CE11" w14:textId="4B774959" w:rsidR="00CB27B2" w:rsidRPr="00A342C2" w:rsidRDefault="00CB27B2" w:rsidP="00CB27B2">
      <w:pPr>
        <w:pStyle w:val="1"/>
        <w:spacing w:line="240" w:lineRule="auto"/>
        <w:ind w:left="0" w:firstLine="0"/>
        <w:jc w:val="center"/>
        <w:rPr>
          <w:b/>
          <w:bCs/>
          <w:sz w:val="28"/>
          <w:szCs w:val="28"/>
          <w:u w:val="single"/>
        </w:rPr>
      </w:pPr>
      <w:r w:rsidRPr="00A342C2">
        <w:rPr>
          <w:b/>
          <w:bCs/>
          <w:sz w:val="28"/>
          <w:szCs w:val="28"/>
          <w:u w:val="single"/>
        </w:rPr>
        <w:t>Теоретическая часть</w:t>
      </w:r>
    </w:p>
    <w:p w14:paraId="3A45C163" w14:textId="77777777" w:rsidR="00CB27B2" w:rsidRPr="00CB27B2" w:rsidRDefault="00CB27B2" w:rsidP="00CB27B2">
      <w:pPr>
        <w:pStyle w:val="1"/>
        <w:spacing w:line="240" w:lineRule="auto"/>
        <w:ind w:left="0" w:firstLine="0"/>
        <w:jc w:val="center"/>
        <w:rPr>
          <w:sz w:val="28"/>
          <w:szCs w:val="28"/>
          <w:u w:val="single"/>
        </w:rPr>
      </w:pPr>
    </w:p>
    <w:p w14:paraId="61706A3B" w14:textId="2118B594" w:rsidR="00CB27B2" w:rsidRPr="00CB27B2" w:rsidRDefault="00CB27B2" w:rsidP="00CB27B2">
      <w:pPr>
        <w:pStyle w:val="1"/>
        <w:spacing w:line="22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МТ1804:</w:t>
      </w:r>
    </w:p>
    <w:p w14:paraId="26A2D86A" w14:textId="77777777" w:rsidR="00CB27B2" w:rsidRDefault="00CB27B2" w:rsidP="00CB27B2">
      <w:pPr>
        <w:pStyle w:val="1"/>
        <w:spacing w:line="340" w:lineRule="auto"/>
        <w:ind w:left="0" w:firstLine="460"/>
        <w:jc w:val="center"/>
        <w:rPr>
          <w:sz w:val="28"/>
          <w:szCs w:val="28"/>
        </w:rPr>
      </w:pPr>
    </w:p>
    <w:p w14:paraId="2609A39B" w14:textId="7FF2F4B6" w:rsidR="00CB27B2" w:rsidRPr="00CB27B2" w:rsidRDefault="00CB27B2" w:rsidP="00CB27B2">
      <w:pPr>
        <w:pStyle w:val="1"/>
        <w:spacing w:line="340" w:lineRule="auto"/>
        <w:ind w:left="0" w:firstLine="0"/>
        <w:rPr>
          <w:sz w:val="28"/>
          <w:szCs w:val="28"/>
        </w:rPr>
      </w:pPr>
      <w:r w:rsidRPr="00CB27B2">
        <w:rPr>
          <w:noProof/>
          <w:sz w:val="28"/>
          <w:szCs w:val="28"/>
        </w:rPr>
        <w:drawing>
          <wp:inline distT="0" distB="0" distL="0" distR="0" wp14:anchorId="106765AF" wp14:editId="7E59DBE0">
            <wp:extent cx="6325758" cy="441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5"/>
                    <a:stretch/>
                  </pic:blipFill>
                  <pic:spPr bwMode="auto">
                    <a:xfrm>
                      <a:off x="0" y="0"/>
                      <a:ext cx="6346854" cy="442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FD5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6143A0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271381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1C80B36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983D3C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60360C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8A93286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2F600F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C4C7E7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5D533D1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AD64454" w14:textId="58552765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Операционный автомат логической секции: </w:t>
      </w:r>
    </w:p>
    <w:p w14:paraId="06B1BB4A" w14:textId="6194C0E3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 w:rsidRPr="00CB27B2">
        <w:rPr>
          <w:noProof/>
          <w:sz w:val="28"/>
          <w:szCs w:val="28"/>
        </w:rPr>
        <w:drawing>
          <wp:inline distT="0" distB="0" distL="0" distR="0" wp14:anchorId="2DC6AFD9" wp14:editId="5B88312A">
            <wp:extent cx="5631180" cy="7845524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05" cy="79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A0" w14:textId="6F31C8DE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63F3D4B9" w14:textId="1C34A296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A4E251E" w14:textId="77777777" w:rsidR="00CB27B2" w:rsidRP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E176438" w14:textId="7F95489B" w:rsidR="00CB27B2" w:rsidRP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lastRenderedPageBreak/>
        <w:t>Таблица 1.</w:t>
      </w:r>
      <w:r>
        <w:rPr>
          <w:sz w:val="28"/>
          <w:szCs w:val="28"/>
        </w:rPr>
        <w:t xml:space="preserve"> Выбор функции АЛУ:</w:t>
      </w: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1"/>
        <w:gridCol w:w="2015"/>
      </w:tblGrid>
      <w:tr w:rsidR="00CB27B2" w:rsidRPr="00CB27B2" w14:paraId="6C6EE9B9" w14:textId="77777777" w:rsidTr="00800968">
        <w:trPr>
          <w:trHeight w:val="306"/>
        </w:trPr>
        <w:tc>
          <w:tcPr>
            <w:tcW w:w="891" w:type="dxa"/>
          </w:tcPr>
          <w:p w14:paraId="526C869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5-3</w:t>
            </w:r>
          </w:p>
        </w:tc>
        <w:tc>
          <w:tcPr>
            <w:tcW w:w="2015" w:type="dxa"/>
          </w:tcPr>
          <w:p w14:paraId="28735ACB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 (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sz w:val="28"/>
                <w:szCs w:val="28"/>
              </w:rPr>
              <w:t>)</w:t>
            </w:r>
          </w:p>
        </w:tc>
      </w:tr>
      <w:tr w:rsidR="00CB27B2" w:rsidRPr="00CB27B2" w14:paraId="5C442BF6" w14:textId="77777777" w:rsidTr="00800968">
        <w:trPr>
          <w:trHeight w:val="307"/>
        </w:trPr>
        <w:tc>
          <w:tcPr>
            <w:tcW w:w="891" w:type="dxa"/>
          </w:tcPr>
          <w:p w14:paraId="76093F1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015" w:type="dxa"/>
          </w:tcPr>
          <w:p w14:paraId="5BC629F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R+S+CO</w:t>
            </w:r>
          </w:p>
        </w:tc>
      </w:tr>
      <w:tr w:rsidR="00CB27B2" w:rsidRPr="00CB27B2" w14:paraId="2CAF60E5" w14:textId="77777777" w:rsidTr="00800968">
        <w:trPr>
          <w:trHeight w:val="307"/>
        </w:trPr>
        <w:tc>
          <w:tcPr>
            <w:tcW w:w="891" w:type="dxa"/>
          </w:tcPr>
          <w:p w14:paraId="3E5770A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015" w:type="dxa"/>
          </w:tcPr>
          <w:p w14:paraId="3B89B34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S-R-1+CO</w:t>
            </w:r>
          </w:p>
        </w:tc>
      </w:tr>
      <w:tr w:rsidR="00CB27B2" w:rsidRPr="00CB27B2" w14:paraId="198DF20C" w14:textId="77777777" w:rsidTr="00800968">
        <w:trPr>
          <w:trHeight w:val="306"/>
        </w:trPr>
        <w:tc>
          <w:tcPr>
            <w:tcW w:w="891" w:type="dxa"/>
          </w:tcPr>
          <w:p w14:paraId="5F24EA3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015" w:type="dxa"/>
          </w:tcPr>
          <w:p w14:paraId="2639FC3A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R-S-1+CO</w:t>
            </w:r>
          </w:p>
        </w:tc>
      </w:tr>
      <w:tr w:rsidR="00CB27B2" w:rsidRPr="00CB27B2" w14:paraId="4F3A9277" w14:textId="77777777" w:rsidTr="00800968">
        <w:trPr>
          <w:trHeight w:val="307"/>
        </w:trPr>
        <w:tc>
          <w:tcPr>
            <w:tcW w:w="891" w:type="dxa"/>
          </w:tcPr>
          <w:p w14:paraId="758B79F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2015" w:type="dxa"/>
          </w:tcPr>
          <w:p w14:paraId="02D20C9D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 xml:space="preserve">R 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DA"/>
            </w:r>
            <w:r w:rsidRPr="00CB27B2">
              <w:rPr>
                <w:i/>
                <w:sz w:val="28"/>
                <w:szCs w:val="28"/>
                <w:lang w:val="en-US"/>
              </w:rPr>
              <w:t xml:space="preserve"> S</w:t>
            </w:r>
          </w:p>
        </w:tc>
      </w:tr>
      <w:tr w:rsidR="00CB27B2" w:rsidRPr="00CB27B2" w14:paraId="2B3B1182" w14:textId="77777777" w:rsidTr="00800968">
        <w:trPr>
          <w:trHeight w:val="307"/>
        </w:trPr>
        <w:tc>
          <w:tcPr>
            <w:tcW w:w="891" w:type="dxa"/>
          </w:tcPr>
          <w:p w14:paraId="1511B840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015" w:type="dxa"/>
          </w:tcPr>
          <w:p w14:paraId="63D631A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R·S</w:t>
            </w:r>
          </w:p>
        </w:tc>
      </w:tr>
      <w:tr w:rsidR="00CB27B2" w:rsidRPr="00CB27B2" w14:paraId="1566E8FC" w14:textId="77777777" w:rsidTr="00800968">
        <w:trPr>
          <w:trHeight w:val="306"/>
        </w:trPr>
        <w:tc>
          <w:tcPr>
            <w:tcW w:w="891" w:type="dxa"/>
          </w:tcPr>
          <w:p w14:paraId="141B732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2015" w:type="dxa"/>
          </w:tcPr>
          <w:p w14:paraId="7C1D9195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position w:val="-6"/>
                <w:sz w:val="28"/>
                <w:szCs w:val="28"/>
                <w:lang w:val="en-US"/>
              </w:rPr>
              <w:object w:dxaOrig="540" w:dyaOrig="320" w14:anchorId="1C58D7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6.2pt" o:ole="" fillcolor="window">
                  <v:imagedata r:id="rId10" o:title=""/>
                </v:shape>
                <o:OLEObject Type="Embed" ProgID="Equation.3" ShapeID="_x0000_i1025" DrawAspect="Content" ObjectID="_1739441644" r:id="rId11"/>
              </w:object>
            </w:r>
          </w:p>
        </w:tc>
      </w:tr>
      <w:tr w:rsidR="00CB27B2" w:rsidRPr="00CB27B2" w14:paraId="7BF4AC24" w14:textId="77777777" w:rsidTr="00800968">
        <w:trPr>
          <w:trHeight w:val="307"/>
        </w:trPr>
        <w:tc>
          <w:tcPr>
            <w:tcW w:w="891" w:type="dxa"/>
          </w:tcPr>
          <w:p w14:paraId="2804B5BC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110</w:t>
            </w:r>
          </w:p>
        </w:tc>
        <w:tc>
          <w:tcPr>
            <w:tcW w:w="2015" w:type="dxa"/>
          </w:tcPr>
          <w:p w14:paraId="57BCAAE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660" w:dyaOrig="279" w14:anchorId="17489F7C">
                <v:shape id="_x0000_i1026" type="#_x0000_t75" style="width:33pt;height:14.4pt" o:ole="" fillcolor="window">
                  <v:imagedata r:id="rId12" o:title=""/>
                </v:shape>
                <o:OLEObject Type="Embed" ProgID="Equation.3" ShapeID="_x0000_i1026" DrawAspect="Content" ObjectID="_1739441645" r:id="rId13"/>
              </w:object>
            </w:r>
          </w:p>
        </w:tc>
      </w:tr>
      <w:tr w:rsidR="00CB27B2" w:rsidRPr="00CB27B2" w14:paraId="3094CD3D" w14:textId="77777777" w:rsidTr="00800968">
        <w:trPr>
          <w:trHeight w:val="307"/>
        </w:trPr>
        <w:tc>
          <w:tcPr>
            <w:tcW w:w="891" w:type="dxa"/>
          </w:tcPr>
          <w:p w14:paraId="747CCD9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015" w:type="dxa"/>
          </w:tcPr>
          <w:p w14:paraId="72E75AD7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700" w:dyaOrig="320" w14:anchorId="581B0AD9">
                <v:shape id="_x0000_i1027" type="#_x0000_t75" style="width:35.4pt;height:16.2pt" o:ole="" fillcolor="window">
                  <v:imagedata r:id="rId14" o:title=""/>
                </v:shape>
                <o:OLEObject Type="Embed" ProgID="Equation.3" ShapeID="_x0000_i1027" DrawAspect="Content" ObjectID="_1739441646" r:id="rId15"/>
              </w:object>
            </w:r>
          </w:p>
        </w:tc>
      </w:tr>
    </w:tbl>
    <w:p w14:paraId="57925CA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4F83A32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1DD625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513473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FA053D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4BC20F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04870E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1F2B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4D3A29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611485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010B7D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C68F67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2449E4F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4C024C94" w14:textId="4D7A3F73" w:rsid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t>Таблица 2</w:t>
      </w:r>
      <w:r>
        <w:rPr>
          <w:sz w:val="28"/>
          <w:szCs w:val="28"/>
        </w:rPr>
        <w:t>. Выбор источников операндов:</w:t>
      </w:r>
    </w:p>
    <w:p w14:paraId="65E0F744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0"/>
        <w:gridCol w:w="1240"/>
        <w:gridCol w:w="1080"/>
      </w:tblGrid>
      <w:tr w:rsidR="00CB27B2" w:rsidRPr="00CB27B2" w14:paraId="218CFD52" w14:textId="77777777" w:rsidTr="00800968">
        <w:trPr>
          <w:cantSplit/>
          <w:trHeight w:val="270"/>
        </w:trPr>
        <w:tc>
          <w:tcPr>
            <w:tcW w:w="660" w:type="dxa"/>
            <w:vMerge w:val="restart"/>
          </w:tcPr>
          <w:p w14:paraId="0F40B4E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2-0</w:t>
            </w:r>
          </w:p>
        </w:tc>
        <w:tc>
          <w:tcPr>
            <w:tcW w:w="2320" w:type="dxa"/>
            <w:gridSpan w:val="2"/>
          </w:tcPr>
          <w:p w14:paraId="4069451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Источники операндов</w:t>
            </w:r>
          </w:p>
        </w:tc>
      </w:tr>
      <w:tr w:rsidR="00CB27B2" w:rsidRPr="00CB27B2" w14:paraId="41515610" w14:textId="77777777" w:rsidTr="00800968">
        <w:trPr>
          <w:cantSplit/>
          <w:trHeight w:val="270"/>
        </w:trPr>
        <w:tc>
          <w:tcPr>
            <w:tcW w:w="660" w:type="dxa"/>
            <w:vMerge/>
          </w:tcPr>
          <w:p w14:paraId="38DEE4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59EF937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080" w:type="dxa"/>
          </w:tcPr>
          <w:p w14:paraId="56F99EE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S</w:t>
            </w:r>
          </w:p>
        </w:tc>
      </w:tr>
      <w:tr w:rsidR="00CB27B2" w:rsidRPr="00CB27B2" w14:paraId="49CFD6D4" w14:textId="77777777" w:rsidTr="00800968">
        <w:trPr>
          <w:cantSplit/>
          <w:trHeight w:val="270"/>
        </w:trPr>
        <w:tc>
          <w:tcPr>
            <w:tcW w:w="660" w:type="dxa"/>
          </w:tcPr>
          <w:p w14:paraId="685F77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1240" w:type="dxa"/>
          </w:tcPr>
          <w:p w14:paraId="3172CC3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РОН(А)</w:t>
            </w:r>
          </w:p>
        </w:tc>
        <w:tc>
          <w:tcPr>
            <w:tcW w:w="1080" w:type="dxa"/>
          </w:tcPr>
          <w:p w14:paraId="1C10C12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52E74790" w14:textId="77777777" w:rsidTr="00800968">
        <w:trPr>
          <w:cantSplit/>
          <w:trHeight w:val="270"/>
        </w:trPr>
        <w:tc>
          <w:tcPr>
            <w:tcW w:w="660" w:type="dxa"/>
          </w:tcPr>
          <w:p w14:paraId="45716A0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1240" w:type="dxa"/>
          </w:tcPr>
          <w:p w14:paraId="2AFDF8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  <w:tc>
          <w:tcPr>
            <w:tcW w:w="1080" w:type="dxa"/>
          </w:tcPr>
          <w:p w14:paraId="6C31F09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232B42D7" w14:textId="77777777" w:rsidTr="00800968">
        <w:trPr>
          <w:cantSplit/>
          <w:trHeight w:val="270"/>
        </w:trPr>
        <w:tc>
          <w:tcPr>
            <w:tcW w:w="660" w:type="dxa"/>
          </w:tcPr>
          <w:p w14:paraId="0DB14B7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1240" w:type="dxa"/>
          </w:tcPr>
          <w:p w14:paraId="65A7BF4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F6224D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PQ</w:t>
            </w:r>
          </w:p>
        </w:tc>
      </w:tr>
      <w:tr w:rsidR="00CB27B2" w:rsidRPr="00CB27B2" w14:paraId="078DB7EC" w14:textId="77777777" w:rsidTr="00800968">
        <w:trPr>
          <w:cantSplit/>
          <w:trHeight w:val="270"/>
        </w:trPr>
        <w:tc>
          <w:tcPr>
            <w:tcW w:w="660" w:type="dxa"/>
          </w:tcPr>
          <w:p w14:paraId="4DAFEE9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1240" w:type="dxa"/>
          </w:tcPr>
          <w:p w14:paraId="7160474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59B72B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5EB0E3C5" w14:textId="77777777" w:rsidTr="00800968">
        <w:trPr>
          <w:cantSplit/>
          <w:trHeight w:val="270"/>
        </w:trPr>
        <w:tc>
          <w:tcPr>
            <w:tcW w:w="660" w:type="dxa"/>
          </w:tcPr>
          <w:p w14:paraId="62D5847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100</w:t>
            </w:r>
          </w:p>
        </w:tc>
        <w:tc>
          <w:tcPr>
            <w:tcW w:w="1240" w:type="dxa"/>
          </w:tcPr>
          <w:p w14:paraId="3448B2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3F8E68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96AC4C1" w14:textId="77777777" w:rsidTr="00800968">
        <w:trPr>
          <w:cantSplit/>
          <w:trHeight w:val="270"/>
        </w:trPr>
        <w:tc>
          <w:tcPr>
            <w:tcW w:w="660" w:type="dxa"/>
          </w:tcPr>
          <w:p w14:paraId="431ED9C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1240" w:type="dxa"/>
          </w:tcPr>
          <w:p w14:paraId="11957FA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F4E49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D63417A" w14:textId="77777777" w:rsidTr="00800968">
        <w:trPr>
          <w:cantSplit/>
          <w:trHeight w:val="270"/>
        </w:trPr>
        <w:tc>
          <w:tcPr>
            <w:tcW w:w="660" w:type="dxa"/>
          </w:tcPr>
          <w:p w14:paraId="400B0D3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240" w:type="dxa"/>
          </w:tcPr>
          <w:p w14:paraId="0306961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EB83F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49802BCC" w14:textId="77777777" w:rsidTr="00800968">
        <w:trPr>
          <w:cantSplit/>
          <w:trHeight w:val="270"/>
        </w:trPr>
        <w:tc>
          <w:tcPr>
            <w:tcW w:w="660" w:type="dxa"/>
          </w:tcPr>
          <w:p w14:paraId="13D3D7BD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240" w:type="dxa"/>
          </w:tcPr>
          <w:p w14:paraId="41082F39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720875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</w:tr>
    </w:tbl>
    <w:p w14:paraId="551D1F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94D7A83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C61E2B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24321E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47887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EE7285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503344D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FA254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574A3D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6BECF9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12EB5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7E9CA6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F06B4B3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F4F0FF8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372467E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B1BA7E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5F4C3D8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D8A3D28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E04D84" w14:textId="2E7195D0" w:rsidR="00CB27B2" w:rsidRPr="00CB27B2" w:rsidRDefault="00CB27B2" w:rsidP="00CB27B2">
      <w:pPr>
        <w:pStyle w:val="1"/>
        <w:spacing w:line="220" w:lineRule="auto"/>
        <w:ind w:left="0"/>
        <w:rPr>
          <w:sz w:val="28"/>
          <w:szCs w:val="28"/>
        </w:rPr>
      </w:pPr>
      <w:r w:rsidRPr="00CB27B2">
        <w:rPr>
          <w:sz w:val="28"/>
          <w:szCs w:val="28"/>
        </w:rPr>
        <w:t>Таблица 3.</w:t>
      </w:r>
      <w:r>
        <w:rPr>
          <w:sz w:val="28"/>
          <w:szCs w:val="28"/>
        </w:rPr>
        <w:t xml:space="preserve"> Выбор приемника результата:</w:t>
      </w:r>
    </w:p>
    <w:tbl>
      <w:tblPr>
        <w:tblpPr w:leftFromText="180" w:rightFromText="180" w:vertAnchor="text" w:horzAnchor="page" w:tblpXSpec="center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457"/>
        <w:gridCol w:w="1229"/>
      </w:tblGrid>
      <w:tr w:rsidR="00CB27B2" w:rsidRPr="00CB27B2" w14:paraId="6FD2EA77" w14:textId="77777777" w:rsidTr="00800968">
        <w:trPr>
          <w:trHeight w:val="288"/>
        </w:trPr>
        <w:tc>
          <w:tcPr>
            <w:tcW w:w="709" w:type="dxa"/>
          </w:tcPr>
          <w:p w14:paraId="5A0A77A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8-6</w:t>
            </w:r>
          </w:p>
        </w:tc>
        <w:tc>
          <w:tcPr>
            <w:tcW w:w="2457" w:type="dxa"/>
          </w:tcPr>
          <w:p w14:paraId="5E9D0C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Тип загрузки</w:t>
            </w:r>
          </w:p>
        </w:tc>
        <w:tc>
          <w:tcPr>
            <w:tcW w:w="1229" w:type="dxa"/>
          </w:tcPr>
          <w:p w14:paraId="49E4F68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Выход </w:t>
            </w:r>
            <w:r w:rsidRPr="00CB27B2">
              <w:rPr>
                <w:sz w:val="28"/>
                <w:szCs w:val="28"/>
                <w:lang w:val="en-US"/>
              </w:rPr>
              <w:t>Y</w:t>
            </w:r>
          </w:p>
        </w:tc>
      </w:tr>
      <w:tr w:rsidR="00CB27B2" w:rsidRPr="00CB27B2" w14:paraId="43E88BE7" w14:textId="77777777" w:rsidTr="00800968">
        <w:trPr>
          <w:trHeight w:val="288"/>
        </w:trPr>
        <w:tc>
          <w:tcPr>
            <w:tcW w:w="709" w:type="dxa"/>
          </w:tcPr>
          <w:p w14:paraId="0979CB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2457" w:type="dxa"/>
          </w:tcPr>
          <w:p w14:paraId="207BC3F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4719CD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A37DA33" w14:textId="77777777" w:rsidTr="00800968">
        <w:trPr>
          <w:trHeight w:val="289"/>
        </w:trPr>
        <w:tc>
          <w:tcPr>
            <w:tcW w:w="709" w:type="dxa"/>
          </w:tcPr>
          <w:p w14:paraId="4B4C075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2457" w:type="dxa"/>
          </w:tcPr>
          <w:p w14:paraId="3EC1859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Нет загрузки</w:t>
            </w:r>
          </w:p>
        </w:tc>
        <w:tc>
          <w:tcPr>
            <w:tcW w:w="1229" w:type="dxa"/>
          </w:tcPr>
          <w:p w14:paraId="212DEF08" w14:textId="77777777" w:rsidR="00CB27B2" w:rsidRPr="00CB27B2" w:rsidRDefault="00CB27B2" w:rsidP="00800968">
            <w:pPr>
              <w:pStyle w:val="1"/>
              <w:spacing w:before="2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37D99154" w14:textId="77777777" w:rsidTr="00800968">
        <w:trPr>
          <w:trHeight w:val="288"/>
        </w:trPr>
        <w:tc>
          <w:tcPr>
            <w:tcW w:w="709" w:type="dxa"/>
          </w:tcPr>
          <w:p w14:paraId="4BBABDA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2457" w:type="dxa"/>
          </w:tcPr>
          <w:p w14:paraId="5609A0E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4A6FA35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CB27B2" w:rsidRPr="00CB27B2" w14:paraId="4F843681" w14:textId="77777777" w:rsidTr="00800968">
        <w:trPr>
          <w:trHeight w:val="288"/>
        </w:trPr>
        <w:tc>
          <w:tcPr>
            <w:tcW w:w="709" w:type="dxa"/>
          </w:tcPr>
          <w:p w14:paraId="30A905C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2457" w:type="dxa"/>
          </w:tcPr>
          <w:p w14:paraId="5F4E867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62897C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C14E417" w14:textId="77777777" w:rsidTr="00800968">
        <w:trPr>
          <w:trHeight w:val="289"/>
        </w:trPr>
        <w:tc>
          <w:tcPr>
            <w:tcW w:w="709" w:type="dxa"/>
          </w:tcPr>
          <w:p w14:paraId="1E2BE1C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457" w:type="dxa"/>
          </w:tcPr>
          <w:p w14:paraId="1480A2B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(B), Q/2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25EF657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9EB336F" w14:textId="77777777" w:rsidTr="00800968">
        <w:trPr>
          <w:trHeight w:val="288"/>
        </w:trPr>
        <w:tc>
          <w:tcPr>
            <w:tcW w:w="709" w:type="dxa"/>
          </w:tcPr>
          <w:p w14:paraId="787F405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457" w:type="dxa"/>
          </w:tcPr>
          <w:p w14:paraId="44D418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7B7314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23F84A6D" w14:textId="77777777" w:rsidTr="00800968">
        <w:trPr>
          <w:trHeight w:val="288"/>
        </w:trPr>
        <w:tc>
          <w:tcPr>
            <w:tcW w:w="709" w:type="dxa"/>
          </w:tcPr>
          <w:p w14:paraId="7F2108B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457" w:type="dxa"/>
          </w:tcPr>
          <w:p w14:paraId="3157EA5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POH(B), 2Q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14C6A6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9276228" w14:textId="77777777" w:rsidTr="00800968">
        <w:trPr>
          <w:trHeight w:val="289"/>
        </w:trPr>
        <w:tc>
          <w:tcPr>
            <w:tcW w:w="709" w:type="dxa"/>
          </w:tcPr>
          <w:p w14:paraId="074C0B4C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457" w:type="dxa"/>
          </w:tcPr>
          <w:p w14:paraId="0B5A11F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97002C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</w:rPr>
              <w:t>'</w:t>
            </w:r>
          </w:p>
        </w:tc>
      </w:tr>
    </w:tbl>
    <w:p w14:paraId="76ED9EE0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F4EB71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F90F7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D311A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595A8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F3010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7B397E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596959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9657BE" w14:textId="5BA358D0" w:rsidR="00CB27B2" w:rsidRPr="00CB27B2" w:rsidRDefault="00A342C2" w:rsidP="00CB27B2">
      <w:pPr>
        <w:pStyle w:val="1"/>
        <w:spacing w:line="220" w:lineRule="auto"/>
        <w:jc w:val="both"/>
        <w:rPr>
          <w:noProof/>
          <w:snapToGrid/>
          <w:sz w:val="28"/>
          <w:szCs w:val="28"/>
        </w:rPr>
      </w:pPr>
      <w:r>
        <w:rPr>
          <w:sz w:val="28"/>
          <w:szCs w:val="28"/>
        </w:rPr>
        <w:lastRenderedPageBreak/>
        <w:t>Таблица 5. Формат 32-битных микрокоманд</w:t>
      </w:r>
    </w:p>
    <w:tbl>
      <w:tblPr>
        <w:tblpPr w:leftFromText="180" w:rightFromText="180" w:vertAnchor="text" w:horzAnchor="margin" w:tblpXSpec="center" w:tblpY="16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074"/>
        <w:gridCol w:w="1626"/>
        <w:gridCol w:w="3138"/>
      </w:tblGrid>
      <w:tr w:rsidR="00A342C2" w:rsidRPr="00CB27B2" w14:paraId="78D0E261" w14:textId="77777777" w:rsidTr="00A342C2">
        <w:trPr>
          <w:cantSplit/>
        </w:trPr>
        <w:tc>
          <w:tcPr>
            <w:tcW w:w="1074" w:type="dxa"/>
          </w:tcPr>
          <w:p w14:paraId="52DE712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тетрады</w:t>
            </w:r>
          </w:p>
        </w:tc>
        <w:tc>
          <w:tcPr>
            <w:tcW w:w="1074" w:type="dxa"/>
          </w:tcPr>
          <w:p w14:paraId="3AA7FE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1626" w:type="dxa"/>
          </w:tcPr>
          <w:p w14:paraId="59DA33D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Назначение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3138" w:type="dxa"/>
          </w:tcPr>
          <w:p w14:paraId="230458D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</w:t>
            </w:r>
          </w:p>
        </w:tc>
      </w:tr>
      <w:tr w:rsidR="00A342C2" w:rsidRPr="00CB27B2" w14:paraId="24125010" w14:textId="77777777" w:rsidTr="00A342C2">
        <w:trPr>
          <w:cantSplit/>
        </w:trPr>
        <w:tc>
          <w:tcPr>
            <w:tcW w:w="1074" w:type="dxa"/>
          </w:tcPr>
          <w:p w14:paraId="00899EE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74" w:type="dxa"/>
          </w:tcPr>
          <w:p w14:paraId="3AA09FC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  <w:r w:rsidRPr="00CB27B2">
              <w:rPr>
                <w:sz w:val="28"/>
                <w:szCs w:val="28"/>
              </w:rPr>
              <w:br/>
              <w:t>1</w:t>
            </w:r>
            <w:r w:rsidRPr="00CB27B2">
              <w:rPr>
                <w:sz w:val="28"/>
                <w:szCs w:val="28"/>
              </w:rPr>
              <w:br/>
              <w:t>2</w:t>
            </w:r>
            <w:r w:rsidRPr="00CB27B2">
              <w:rPr>
                <w:sz w:val="28"/>
                <w:szCs w:val="28"/>
              </w:rPr>
              <w:br/>
              <w:t>3</w:t>
            </w:r>
          </w:p>
        </w:tc>
        <w:tc>
          <w:tcPr>
            <w:tcW w:w="1626" w:type="dxa"/>
          </w:tcPr>
          <w:p w14:paraId="3F1DD20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0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1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2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3138" w:type="dxa"/>
          </w:tcPr>
          <w:p w14:paraId="760E77A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Данные для </w:t>
            </w:r>
            <w:r w:rsidRPr="00CB27B2">
              <w:rPr>
                <w:sz w:val="28"/>
                <w:szCs w:val="28"/>
                <w:lang w:val="en-US"/>
              </w:rPr>
              <w:t>D</w:t>
            </w:r>
            <w:r w:rsidRPr="00CB27B2">
              <w:rPr>
                <w:sz w:val="28"/>
                <w:szCs w:val="28"/>
              </w:rPr>
              <w:t>-шины</w:t>
            </w:r>
          </w:p>
        </w:tc>
      </w:tr>
      <w:tr w:rsidR="00A342C2" w:rsidRPr="00CB27B2" w14:paraId="295AFC73" w14:textId="77777777" w:rsidTr="00A342C2">
        <w:trPr>
          <w:cantSplit/>
        </w:trPr>
        <w:tc>
          <w:tcPr>
            <w:tcW w:w="1074" w:type="dxa"/>
          </w:tcPr>
          <w:p w14:paraId="6D96476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393E599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  <w:r w:rsidRPr="00CB27B2">
              <w:rPr>
                <w:sz w:val="28"/>
                <w:szCs w:val="28"/>
                <w:lang w:val="en-US"/>
              </w:rPr>
              <w:br/>
              <w:t>5</w:t>
            </w:r>
            <w:r w:rsidRPr="00CB27B2">
              <w:rPr>
                <w:sz w:val="28"/>
                <w:szCs w:val="28"/>
                <w:lang w:val="en-US"/>
              </w:rPr>
              <w:br/>
              <w:t>6</w:t>
            </w:r>
            <w:r w:rsidRPr="00CB27B2">
              <w:rPr>
                <w:sz w:val="28"/>
                <w:szCs w:val="28"/>
                <w:lang w:val="en-US"/>
              </w:rPr>
              <w:br/>
              <w:t>7</w:t>
            </w:r>
          </w:p>
        </w:tc>
        <w:tc>
          <w:tcPr>
            <w:tcW w:w="1626" w:type="dxa"/>
          </w:tcPr>
          <w:p w14:paraId="27FEE20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B0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B3</w:t>
            </w:r>
          </w:p>
        </w:tc>
        <w:tc>
          <w:tcPr>
            <w:tcW w:w="3138" w:type="dxa"/>
          </w:tcPr>
          <w:p w14:paraId="7831CB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В</w:t>
            </w:r>
          </w:p>
        </w:tc>
      </w:tr>
      <w:tr w:rsidR="00A342C2" w:rsidRPr="00CB27B2" w14:paraId="666A5C71" w14:textId="77777777" w:rsidTr="00A342C2">
        <w:trPr>
          <w:cantSplit/>
        </w:trPr>
        <w:tc>
          <w:tcPr>
            <w:tcW w:w="1074" w:type="dxa"/>
          </w:tcPr>
          <w:p w14:paraId="229396F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74" w:type="dxa"/>
          </w:tcPr>
          <w:p w14:paraId="1313CE7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8</w:t>
            </w:r>
            <w:r w:rsidRPr="00CB27B2">
              <w:rPr>
                <w:sz w:val="28"/>
                <w:szCs w:val="28"/>
                <w:lang w:val="en-US"/>
              </w:rPr>
              <w:br/>
              <w:t>9</w:t>
            </w:r>
            <w:r w:rsidRPr="00CB27B2">
              <w:rPr>
                <w:sz w:val="28"/>
                <w:szCs w:val="28"/>
                <w:lang w:val="en-US"/>
              </w:rPr>
              <w:br/>
              <w:t>10</w:t>
            </w:r>
            <w:r w:rsidRPr="00CB27B2">
              <w:rPr>
                <w:sz w:val="28"/>
                <w:szCs w:val="28"/>
                <w:lang w:val="en-US"/>
              </w:rPr>
              <w:br/>
              <w:t>11</w:t>
            </w:r>
          </w:p>
        </w:tc>
        <w:tc>
          <w:tcPr>
            <w:tcW w:w="1626" w:type="dxa"/>
          </w:tcPr>
          <w:p w14:paraId="79E35B7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A3</w:t>
            </w:r>
          </w:p>
        </w:tc>
        <w:tc>
          <w:tcPr>
            <w:tcW w:w="3138" w:type="dxa"/>
          </w:tcPr>
          <w:p w14:paraId="223856E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А</w:t>
            </w:r>
          </w:p>
        </w:tc>
      </w:tr>
      <w:tr w:rsidR="00A342C2" w:rsidRPr="00CB27B2" w14:paraId="3B552921" w14:textId="77777777" w:rsidTr="00A342C2">
        <w:trPr>
          <w:cantSplit/>
        </w:trPr>
        <w:tc>
          <w:tcPr>
            <w:tcW w:w="1074" w:type="dxa"/>
            <w:vMerge w:val="restart"/>
          </w:tcPr>
          <w:p w14:paraId="19693F4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74" w:type="dxa"/>
            <w:vMerge w:val="restart"/>
          </w:tcPr>
          <w:p w14:paraId="75AE6E8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12</w:t>
            </w:r>
            <w:r w:rsidRPr="00CB27B2">
              <w:rPr>
                <w:sz w:val="28"/>
                <w:szCs w:val="28"/>
                <w:lang w:val="en-US"/>
              </w:rPr>
              <w:br/>
              <w:t>13</w:t>
            </w:r>
            <w:r w:rsidRPr="00CB27B2">
              <w:rPr>
                <w:sz w:val="28"/>
                <w:szCs w:val="28"/>
                <w:lang w:val="en-US"/>
              </w:rPr>
              <w:br/>
              <w:t>14</w:t>
            </w:r>
            <w:r w:rsidRPr="00CB27B2">
              <w:rPr>
                <w:sz w:val="28"/>
                <w:szCs w:val="28"/>
                <w:lang w:val="en-US"/>
              </w:rPr>
              <w:br/>
              <w:t>15</w:t>
            </w:r>
          </w:p>
        </w:tc>
        <w:tc>
          <w:tcPr>
            <w:tcW w:w="1626" w:type="dxa"/>
          </w:tcPr>
          <w:p w14:paraId="3FD2E6B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I3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I4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I5</w:t>
            </w:r>
          </w:p>
        </w:tc>
        <w:tc>
          <w:tcPr>
            <w:tcW w:w="3138" w:type="dxa"/>
          </w:tcPr>
          <w:p w14:paraId="18E8F03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</w:t>
            </w:r>
          </w:p>
        </w:tc>
      </w:tr>
      <w:tr w:rsidR="00A342C2" w:rsidRPr="00CB27B2" w14:paraId="3B088E16" w14:textId="77777777" w:rsidTr="00A342C2">
        <w:trPr>
          <w:cantSplit/>
        </w:trPr>
        <w:tc>
          <w:tcPr>
            <w:tcW w:w="1074" w:type="dxa"/>
            <w:vMerge/>
          </w:tcPr>
          <w:p w14:paraId="4D17B01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20CAC7F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1E66C46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CO</w:t>
            </w:r>
          </w:p>
        </w:tc>
        <w:tc>
          <w:tcPr>
            <w:tcW w:w="3138" w:type="dxa"/>
          </w:tcPr>
          <w:p w14:paraId="678A2DB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Значение входного</w:t>
            </w:r>
            <w:r w:rsidRPr="00CB27B2">
              <w:rPr>
                <w:sz w:val="28"/>
                <w:szCs w:val="28"/>
              </w:rPr>
              <w:br/>
              <w:t>переноса в АЛУ</w:t>
            </w:r>
          </w:p>
        </w:tc>
      </w:tr>
      <w:tr w:rsidR="00A342C2" w:rsidRPr="00CB27B2" w14:paraId="69394F40" w14:textId="77777777" w:rsidTr="00A342C2">
        <w:trPr>
          <w:cantSplit/>
        </w:trPr>
        <w:tc>
          <w:tcPr>
            <w:tcW w:w="1074" w:type="dxa"/>
            <w:vMerge w:val="restart"/>
          </w:tcPr>
          <w:p w14:paraId="523FBC3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74" w:type="dxa"/>
          </w:tcPr>
          <w:p w14:paraId="72240B6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16</w:t>
            </w:r>
            <w:r w:rsidRPr="00CB27B2">
              <w:rPr>
                <w:sz w:val="28"/>
                <w:szCs w:val="28"/>
                <w:lang w:val="en-US"/>
              </w:rPr>
              <w:br/>
              <w:t>17</w:t>
            </w:r>
            <w:r w:rsidRPr="00CB27B2">
              <w:rPr>
                <w:sz w:val="28"/>
                <w:szCs w:val="28"/>
                <w:lang w:val="en-US"/>
              </w:rPr>
              <w:br/>
              <w:t>18</w:t>
            </w:r>
          </w:p>
        </w:tc>
        <w:tc>
          <w:tcPr>
            <w:tcW w:w="1626" w:type="dxa"/>
          </w:tcPr>
          <w:p w14:paraId="6BD6599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I2</w:t>
            </w:r>
          </w:p>
        </w:tc>
        <w:tc>
          <w:tcPr>
            <w:tcW w:w="3138" w:type="dxa"/>
          </w:tcPr>
          <w:p w14:paraId="1936DFED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Указатель операндов в АЛУ</w:t>
            </w:r>
          </w:p>
        </w:tc>
      </w:tr>
      <w:tr w:rsidR="00A342C2" w:rsidRPr="00CB27B2" w14:paraId="7F854545" w14:textId="77777777" w:rsidTr="00A342C2">
        <w:trPr>
          <w:cantSplit/>
        </w:trPr>
        <w:tc>
          <w:tcPr>
            <w:tcW w:w="1074" w:type="dxa"/>
            <w:vMerge/>
          </w:tcPr>
          <w:p w14:paraId="56A2476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14:paraId="2A993B1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19</w:t>
            </w:r>
          </w:p>
        </w:tc>
        <w:tc>
          <w:tcPr>
            <w:tcW w:w="1626" w:type="dxa"/>
          </w:tcPr>
          <w:p w14:paraId="537DB06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3138" w:type="dxa"/>
          </w:tcPr>
          <w:p w14:paraId="17E677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Нулевой бит управления мультиплексорами сдвига</w:t>
            </w:r>
          </w:p>
        </w:tc>
      </w:tr>
      <w:tr w:rsidR="00A342C2" w:rsidRPr="00CB27B2" w14:paraId="7AA62006" w14:textId="77777777" w:rsidTr="00A342C2">
        <w:trPr>
          <w:cantSplit/>
        </w:trPr>
        <w:tc>
          <w:tcPr>
            <w:tcW w:w="1074" w:type="dxa"/>
            <w:vMerge w:val="restart"/>
          </w:tcPr>
          <w:p w14:paraId="36BF5B3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14:paraId="661BC750" w14:textId="77777777" w:rsidR="00A342C2" w:rsidRPr="00CB27B2" w:rsidRDefault="00A342C2" w:rsidP="00A342C2">
            <w:pPr>
              <w:pStyle w:val="1"/>
              <w:spacing w:before="40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20</w:t>
            </w:r>
            <w:r w:rsidRPr="00CB27B2">
              <w:rPr>
                <w:sz w:val="28"/>
                <w:szCs w:val="28"/>
                <w:lang w:val="en-US"/>
              </w:rPr>
              <w:br/>
              <w:t>21</w:t>
            </w:r>
            <w:r w:rsidRPr="00CB27B2">
              <w:rPr>
                <w:sz w:val="28"/>
                <w:szCs w:val="28"/>
                <w:lang w:val="en-US"/>
              </w:rPr>
              <w:br/>
              <w:t>22</w:t>
            </w:r>
            <w:r w:rsidRPr="00CB27B2">
              <w:rPr>
                <w:sz w:val="28"/>
                <w:szCs w:val="28"/>
                <w:lang w:val="en-US"/>
              </w:rPr>
              <w:br/>
              <w:t>23</w:t>
            </w:r>
          </w:p>
        </w:tc>
        <w:tc>
          <w:tcPr>
            <w:tcW w:w="1626" w:type="dxa"/>
          </w:tcPr>
          <w:p w14:paraId="52BA42F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I6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I7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I8</w:t>
            </w:r>
          </w:p>
        </w:tc>
        <w:tc>
          <w:tcPr>
            <w:tcW w:w="3138" w:type="dxa"/>
          </w:tcPr>
          <w:p w14:paraId="4EA713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Определение приемника результата операции</w:t>
            </w:r>
          </w:p>
        </w:tc>
      </w:tr>
      <w:tr w:rsidR="00A342C2" w:rsidRPr="00CB27B2" w14:paraId="577871A5" w14:textId="77777777" w:rsidTr="00A342C2">
        <w:trPr>
          <w:cantSplit/>
        </w:trPr>
        <w:tc>
          <w:tcPr>
            <w:tcW w:w="1074" w:type="dxa"/>
            <w:vMerge/>
          </w:tcPr>
          <w:p w14:paraId="5227868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5160EF1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0EC11D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138" w:type="dxa"/>
          </w:tcPr>
          <w:p w14:paraId="219475D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Первый бит управления мультиплексорами сдвига</w:t>
            </w:r>
          </w:p>
        </w:tc>
      </w:tr>
      <w:tr w:rsidR="00A342C2" w:rsidRPr="00CB27B2" w14:paraId="05028127" w14:textId="77777777" w:rsidTr="00A342C2">
        <w:trPr>
          <w:cantSplit/>
        </w:trPr>
        <w:tc>
          <w:tcPr>
            <w:tcW w:w="1074" w:type="dxa"/>
          </w:tcPr>
          <w:p w14:paraId="42ACB2EA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74" w:type="dxa"/>
          </w:tcPr>
          <w:p w14:paraId="76588B0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24</w:t>
            </w:r>
            <w:r w:rsidRPr="00CB27B2">
              <w:rPr>
                <w:sz w:val="28"/>
                <w:szCs w:val="28"/>
                <w:lang w:val="en-US"/>
              </w:rPr>
              <w:br/>
              <w:t>25</w:t>
            </w:r>
            <w:r w:rsidRPr="00CB27B2">
              <w:rPr>
                <w:sz w:val="28"/>
                <w:szCs w:val="28"/>
                <w:lang w:val="en-US"/>
              </w:rPr>
              <w:br/>
              <w:t>26</w:t>
            </w:r>
            <w:r w:rsidRPr="00CB27B2">
              <w:rPr>
                <w:sz w:val="28"/>
                <w:szCs w:val="28"/>
                <w:lang w:val="en-US"/>
              </w:rPr>
              <w:br/>
              <w:t>27</w:t>
            </w:r>
          </w:p>
        </w:tc>
        <w:tc>
          <w:tcPr>
            <w:tcW w:w="1626" w:type="dxa"/>
          </w:tcPr>
          <w:p w14:paraId="3DDA8B7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CA3</w:t>
            </w:r>
          </w:p>
        </w:tc>
        <w:tc>
          <w:tcPr>
            <w:tcW w:w="3138" w:type="dxa"/>
          </w:tcPr>
          <w:p w14:paraId="042470A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Управление выборкой адреса следующей микрокоманды</w:t>
            </w:r>
          </w:p>
        </w:tc>
      </w:tr>
      <w:tr w:rsidR="00A342C2" w:rsidRPr="00CB27B2" w14:paraId="2353A1B0" w14:textId="77777777" w:rsidTr="00A342C2">
        <w:trPr>
          <w:cantSplit/>
        </w:trPr>
        <w:tc>
          <w:tcPr>
            <w:tcW w:w="1074" w:type="dxa"/>
          </w:tcPr>
          <w:p w14:paraId="4C21576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074" w:type="dxa"/>
          </w:tcPr>
          <w:p w14:paraId="3623315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28</w:t>
            </w:r>
            <w:r w:rsidRPr="00CB27B2">
              <w:rPr>
                <w:sz w:val="28"/>
                <w:szCs w:val="28"/>
                <w:lang w:val="en-US"/>
              </w:rPr>
              <w:br/>
              <w:t>29</w:t>
            </w:r>
            <w:r w:rsidRPr="00CB27B2">
              <w:rPr>
                <w:sz w:val="28"/>
                <w:szCs w:val="28"/>
                <w:lang w:val="en-US"/>
              </w:rPr>
              <w:br/>
              <w:t>30</w:t>
            </w:r>
            <w:r w:rsidRPr="00CB27B2">
              <w:rPr>
                <w:sz w:val="28"/>
                <w:szCs w:val="28"/>
                <w:lang w:val="en-US"/>
              </w:rPr>
              <w:br/>
              <w:t>31</w:t>
            </w:r>
          </w:p>
        </w:tc>
        <w:tc>
          <w:tcPr>
            <w:tcW w:w="1626" w:type="dxa"/>
          </w:tcPr>
          <w:p w14:paraId="7F29649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AR0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AR3</w:t>
            </w:r>
          </w:p>
        </w:tc>
        <w:tc>
          <w:tcPr>
            <w:tcW w:w="3138" w:type="dxa"/>
          </w:tcPr>
          <w:p w14:paraId="7204202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перехода</w:t>
            </w:r>
          </w:p>
        </w:tc>
      </w:tr>
    </w:tbl>
    <w:p w14:paraId="1D0C7FBC" w14:textId="5C074C0B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59C56BC5" w14:textId="22626381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075E542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7634884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1414572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9761F44" w14:textId="6C4019DC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722CFCDD" w14:textId="42ED9283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2F1A788B" w14:textId="258F34E1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01EC610D" w14:textId="77777777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3901AD7" w14:textId="3011E475" w:rsidR="00A342C2" w:rsidRDefault="00A342C2" w:rsidP="00B6427D">
      <w:pPr>
        <w:pStyle w:val="1"/>
        <w:spacing w:line="220" w:lineRule="auto"/>
        <w:rPr>
          <w:sz w:val="28"/>
          <w:szCs w:val="28"/>
        </w:rPr>
      </w:pPr>
      <w:r>
        <w:rPr>
          <w:noProof/>
          <w:snapToGrid/>
          <w:sz w:val="28"/>
          <w:szCs w:val="28"/>
        </w:rPr>
        <w:t>Таблица 4. Реализация сдвигов:</w:t>
      </w:r>
    </w:p>
    <w:p w14:paraId="575C2D50" w14:textId="77777777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33DE0F5F" w14:textId="75B92A94" w:rsidR="00CB27B2" w:rsidRPr="00CB27B2" w:rsidRDefault="00A342C2" w:rsidP="00A342C2">
      <w:pPr>
        <w:pStyle w:val="1"/>
        <w:spacing w:line="220" w:lineRule="auto"/>
        <w:jc w:val="center"/>
        <w:rPr>
          <w:sz w:val="28"/>
          <w:szCs w:val="28"/>
        </w:rPr>
        <w:sectPr w:rsidR="00CB27B2" w:rsidRPr="00CB27B2" w:rsidSect="00CB27B2">
          <w:footerReference w:type="even" r:id="rId16"/>
          <w:footerReference w:type="default" r:id="rId17"/>
          <w:pgSz w:w="11906" w:h="16838"/>
          <w:pgMar w:top="1134" w:right="851" w:bottom="1134" w:left="1701" w:header="720" w:footer="720" w:gutter="0"/>
          <w:cols w:space="720"/>
        </w:sectPr>
      </w:pPr>
      <w:r w:rsidRPr="00CB27B2">
        <w:rPr>
          <w:noProof/>
          <w:snapToGrid/>
          <w:sz w:val="28"/>
          <w:szCs w:val="28"/>
          <w:lang w:val="en-US"/>
        </w:rPr>
        <w:drawing>
          <wp:inline distT="0" distB="0" distL="0" distR="0" wp14:anchorId="2947CA98" wp14:editId="4233FFFC">
            <wp:extent cx="3571875" cy="435594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0111" t="32673" r="37048" b="1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93D7A" w14:textId="10A64E79" w:rsidR="00CB27B2" w:rsidRPr="00CB27B2" w:rsidRDefault="00A342C2" w:rsidP="00A342C2">
      <w:pPr>
        <w:pStyle w:val="1"/>
        <w:spacing w:line="240" w:lineRule="auto"/>
        <w:ind w:left="0" w:firstLine="0"/>
        <w:jc w:val="center"/>
        <w:rPr>
          <w:sz w:val="28"/>
          <w:szCs w:val="28"/>
        </w:rPr>
      </w:pPr>
      <w:r w:rsidRPr="00A342C2">
        <w:rPr>
          <w:b/>
          <w:bCs/>
          <w:sz w:val="28"/>
          <w:szCs w:val="28"/>
          <w:u w:val="single"/>
        </w:rPr>
        <w:lastRenderedPageBreak/>
        <w:t>Практическая часть</w:t>
      </w:r>
    </w:p>
    <w:p w14:paraId="25BC96A6" w14:textId="6503E230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01"/>
        <w:gridCol w:w="1060"/>
        <w:gridCol w:w="1060"/>
        <w:gridCol w:w="1049"/>
        <w:gridCol w:w="805"/>
        <w:gridCol w:w="964"/>
        <w:gridCol w:w="809"/>
        <w:gridCol w:w="1534"/>
      </w:tblGrid>
      <w:tr w:rsidR="00CB27B2" w:rsidRPr="00CB27B2" w14:paraId="7F521934" w14:textId="77777777" w:rsidTr="003C642D">
        <w:tc>
          <w:tcPr>
            <w:tcW w:w="1157" w:type="dxa"/>
            <w:vMerge w:val="restart"/>
          </w:tcPr>
          <w:p w14:paraId="233D6ED3" w14:textId="3C9D6A9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1C81CFB3" w14:textId="184B43F1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3B09BADA" w14:textId="027D0C3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3C642D" w:rsidRPr="00CB27B2" w14:paraId="26B24381" w14:textId="77777777" w:rsidTr="003C642D">
        <w:tc>
          <w:tcPr>
            <w:tcW w:w="1157" w:type="dxa"/>
            <w:vMerge/>
          </w:tcPr>
          <w:p w14:paraId="0B9DE232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2FB46D8" w14:textId="7B3E6CD4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3CD9AC87" w14:textId="24E1F442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05BC8BA4" w14:textId="0B64498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D45C8D4" w14:textId="21660A80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693633F8" w14:textId="62ADA265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5F74B1D2" w14:textId="3A3BEAF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1AD6A161" w14:textId="45CACA5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36F9C2C8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42D" w:rsidRPr="00CB27B2" w14:paraId="5203CF64" w14:textId="77777777" w:rsidTr="003C642D">
        <w:tc>
          <w:tcPr>
            <w:tcW w:w="1157" w:type="dxa"/>
            <w:vMerge/>
          </w:tcPr>
          <w:p w14:paraId="1FD48554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370BBCB6" w14:textId="1BCA552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85359BF" w14:textId="491B77E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10A6E71B" w14:textId="6FCDB30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6DFCADCE" w14:textId="265D5BAC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11A49E1E" w14:textId="661956B8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73529620" w14:textId="3CCB80C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4256306D" w14:textId="3F2D02A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F8CA786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7B2" w:rsidRPr="00CB27B2" w14:paraId="1BDC6F9A" w14:textId="77777777" w:rsidTr="003C642D">
        <w:tc>
          <w:tcPr>
            <w:tcW w:w="1157" w:type="dxa"/>
          </w:tcPr>
          <w:p w14:paraId="77381826" w14:textId="3C32AE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4" w:type="dxa"/>
          </w:tcPr>
          <w:p w14:paraId="3E036E6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4B038EC" w14:textId="3F47534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78469BD" w14:textId="06413EF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31" w:type="dxa"/>
          </w:tcPr>
          <w:p w14:paraId="4DD92D62" w14:textId="497D183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1FAEEB8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48DAB14" w14:textId="0D31343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9E8D15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3B4D858" w14:textId="4A3C7DC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Загрузка РОН 0</w:t>
            </w:r>
          </w:p>
        </w:tc>
      </w:tr>
      <w:tr w:rsidR="00CB27B2" w:rsidRPr="00CB27B2" w14:paraId="0595E319" w14:textId="77777777" w:rsidTr="003C642D">
        <w:tc>
          <w:tcPr>
            <w:tcW w:w="1157" w:type="dxa"/>
          </w:tcPr>
          <w:p w14:paraId="72B2334B" w14:textId="7F4A7CE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4" w:type="dxa"/>
          </w:tcPr>
          <w:p w14:paraId="3966C7F9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7125B86" w14:textId="2E5266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564DE2C5" w14:textId="47D3A50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5017729" w14:textId="5DF0032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2445205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AF63ED0" w14:textId="7F610BC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3D4748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8880789" w14:textId="0DB1608F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Чтение РОН 0</w:t>
            </w:r>
          </w:p>
        </w:tc>
      </w:tr>
      <w:tr w:rsidR="00CB27B2" w:rsidRPr="00CB27B2" w14:paraId="04E0430C" w14:textId="77777777" w:rsidTr="003C642D">
        <w:tc>
          <w:tcPr>
            <w:tcW w:w="1157" w:type="dxa"/>
          </w:tcPr>
          <w:p w14:paraId="6235DEC4" w14:textId="67A7C07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4" w:type="dxa"/>
          </w:tcPr>
          <w:p w14:paraId="47AFF73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4ACF0E5" w14:textId="67F76D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39A26632" w14:textId="7AF6C44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031" w:type="dxa"/>
          </w:tcPr>
          <w:p w14:paraId="2637604F" w14:textId="4A700C1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35768F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079F0F9" w14:textId="6BE2088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11E32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E790C78" w14:textId="68D20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7DC642C" w14:textId="77777777" w:rsidTr="003C642D">
        <w:tc>
          <w:tcPr>
            <w:tcW w:w="1157" w:type="dxa"/>
          </w:tcPr>
          <w:p w14:paraId="2A78CE25" w14:textId="298FF8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4" w:type="dxa"/>
          </w:tcPr>
          <w:p w14:paraId="7789306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5133D94" w14:textId="4455A9A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2E2E4656" w14:textId="7B1E6E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04D167A" w14:textId="4235E23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86419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341216E" w14:textId="7A879A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4AC534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202935E" w14:textId="5BBE621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3B947D4F" w14:textId="77777777" w:rsidTr="003C642D">
        <w:tc>
          <w:tcPr>
            <w:tcW w:w="1157" w:type="dxa"/>
          </w:tcPr>
          <w:p w14:paraId="0CFBE2E6" w14:textId="134269C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4" w:type="dxa"/>
          </w:tcPr>
          <w:p w14:paraId="363C4F2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2B5241F" w14:textId="46B7AF0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060" w:type="dxa"/>
          </w:tcPr>
          <w:p w14:paraId="3A377F65" w14:textId="6B93BDB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E1F2020" w14:textId="3C1FD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10" w:type="dxa"/>
          </w:tcPr>
          <w:p w14:paraId="0B20750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73705ED" w14:textId="0998898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4EB5A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400539D" w14:textId="31C52C9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D8709BC" w14:textId="77777777" w:rsidTr="003C642D">
        <w:tc>
          <w:tcPr>
            <w:tcW w:w="1157" w:type="dxa"/>
          </w:tcPr>
          <w:p w14:paraId="4A982048" w14:textId="75E07B4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4" w:type="dxa"/>
          </w:tcPr>
          <w:p w14:paraId="491B49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6D2B663" w14:textId="3C8DF1F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4CABBD8B" w14:textId="560CE3E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3936592" w14:textId="139994C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78AC775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B6B34A0" w14:textId="6E52417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ACEA6E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4E4EDE3" w14:textId="744CBE2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6F89B86A" w14:textId="77777777" w:rsidTr="003C642D">
        <w:tc>
          <w:tcPr>
            <w:tcW w:w="1157" w:type="dxa"/>
          </w:tcPr>
          <w:p w14:paraId="708D5D31" w14:textId="3FE5AB3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4" w:type="dxa"/>
          </w:tcPr>
          <w:p w14:paraId="7A3D10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3A41215" w14:textId="1D31A8E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18566C19" w14:textId="39FF1DC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67DC4F6" w14:textId="4786C5E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1F9EEF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C50DB76" w14:textId="6E87CCD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00090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D66E5C5" w14:textId="3F28A0F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4736990C" w14:textId="77777777" w:rsidTr="003C642D">
        <w:tc>
          <w:tcPr>
            <w:tcW w:w="1157" w:type="dxa"/>
          </w:tcPr>
          <w:p w14:paraId="1174B279" w14:textId="68E6D3D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4" w:type="dxa"/>
          </w:tcPr>
          <w:p w14:paraId="44EF781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1DEE3AC" w14:textId="7754268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060" w:type="dxa"/>
          </w:tcPr>
          <w:p w14:paraId="4ED104BE" w14:textId="5D796F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3AFBCE6" w14:textId="7BB92E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7EE8F28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5F6D5F0" w14:textId="3E4244B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97A1AF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C68B00C" w14:textId="14B3C45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влево</w:t>
            </w:r>
          </w:p>
        </w:tc>
      </w:tr>
      <w:tr w:rsidR="00CB27B2" w:rsidRPr="00CB27B2" w14:paraId="4DACE52B" w14:textId="77777777" w:rsidTr="003C642D">
        <w:tc>
          <w:tcPr>
            <w:tcW w:w="1157" w:type="dxa"/>
          </w:tcPr>
          <w:p w14:paraId="149A2F4A" w14:textId="7A5AD8E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4" w:type="dxa"/>
          </w:tcPr>
          <w:p w14:paraId="7A14D9C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CF2EA4E" w14:textId="32DBF91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060" w:type="dxa"/>
          </w:tcPr>
          <w:p w14:paraId="5E136B81" w14:textId="5E0455A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A102468" w14:textId="10536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8517CE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9308812" w14:textId="1B2FC12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E10D8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5D1D388" w14:textId="4F7F7E8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вправо</w:t>
            </w:r>
          </w:p>
        </w:tc>
      </w:tr>
      <w:tr w:rsidR="00CB27B2" w:rsidRPr="00CB27B2" w14:paraId="31294A49" w14:textId="77777777" w:rsidTr="003C642D">
        <w:tc>
          <w:tcPr>
            <w:tcW w:w="1157" w:type="dxa"/>
          </w:tcPr>
          <w:p w14:paraId="7CE07783" w14:textId="0A3F9C9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4" w:type="dxa"/>
          </w:tcPr>
          <w:p w14:paraId="4A55D51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DC16BD" w14:textId="20F21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6B612C85" w14:textId="1F078D2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9F5DEAF" w14:textId="751822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386C967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8D66572" w14:textId="601DBF6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3FEA20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A9BAC2F" w14:textId="69256A0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0+1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5FF728F5" w14:textId="77777777" w:rsidTr="003C642D">
        <w:tc>
          <w:tcPr>
            <w:tcW w:w="1157" w:type="dxa"/>
          </w:tcPr>
          <w:p w14:paraId="1813A9BD" w14:textId="072496B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4" w:type="dxa"/>
          </w:tcPr>
          <w:p w14:paraId="45637B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48A52F0" w14:textId="1939F9F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99C824E" w14:textId="0506A0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43F97E5" w14:textId="028BC7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0" w:type="dxa"/>
          </w:tcPr>
          <w:p w14:paraId="36B2F07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9BF57D4" w14:textId="3CFFB50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C9910A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205F5C" w14:textId="5B61E48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0-1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333CBFB5" w14:textId="77777777" w:rsidTr="003C642D">
        <w:tc>
          <w:tcPr>
            <w:tcW w:w="1157" w:type="dxa"/>
          </w:tcPr>
          <w:p w14:paraId="27EB255C" w14:textId="631629A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4" w:type="dxa"/>
          </w:tcPr>
          <w:p w14:paraId="0304F28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FD99A35" w14:textId="4A7FE42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09FDC9B0" w14:textId="2293D14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682F14AA" w14:textId="6187E36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7138B2A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72A4B92" w14:textId="124015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DB9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872B2A9" w14:textId="46F46B1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вправо</w:t>
            </w:r>
          </w:p>
        </w:tc>
      </w:tr>
      <w:tr w:rsidR="00CB27B2" w:rsidRPr="00CB27B2" w14:paraId="3EF58991" w14:textId="77777777" w:rsidTr="003C642D">
        <w:tc>
          <w:tcPr>
            <w:tcW w:w="1157" w:type="dxa"/>
          </w:tcPr>
          <w:p w14:paraId="3C935314" w14:textId="534186C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4" w:type="dxa"/>
          </w:tcPr>
          <w:p w14:paraId="7AE6F55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95DF01B" w14:textId="2D2C60B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73D100F7" w14:textId="6ADDF74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341EF6AC" w14:textId="5DA693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22E9F08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3BD9FA0" w14:textId="097447A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67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6FF65E9" w14:textId="2AC5BC2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влево</w:t>
            </w:r>
          </w:p>
        </w:tc>
      </w:tr>
    </w:tbl>
    <w:p w14:paraId="19A8D311" w14:textId="3063F037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1149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F1B6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BE174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F9440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3468D" w14:textId="5F24DEAE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2.</w:t>
      </w:r>
    </w:p>
    <w:p w14:paraId="3EC7255D" w14:textId="09A93956" w:rsidR="00D9081B" w:rsidRPr="00CB27B2" w:rsidRDefault="00D9081B" w:rsidP="00D9081B">
      <w:pPr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 xml:space="preserve">А) Микропрограмма очистки регистра </w:t>
      </w:r>
      <w:r w:rsidRPr="00CB27B2">
        <w:rPr>
          <w:rFonts w:ascii="Times New Roman" w:hAnsi="Times New Roman" w:cs="Times New Roman"/>
          <w:sz w:val="28"/>
          <w:szCs w:val="28"/>
          <w:lang w:val="en-US"/>
        </w:rPr>
        <w:t>POH</w:t>
      </w:r>
      <w:r w:rsidRPr="00CB27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27B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00"/>
        <w:gridCol w:w="1060"/>
        <w:gridCol w:w="1060"/>
        <w:gridCol w:w="1049"/>
        <w:gridCol w:w="803"/>
        <w:gridCol w:w="964"/>
        <w:gridCol w:w="813"/>
        <w:gridCol w:w="1534"/>
      </w:tblGrid>
      <w:tr w:rsidR="00D9081B" w:rsidRPr="00CB27B2" w14:paraId="4CAEF783" w14:textId="77777777" w:rsidTr="00800968">
        <w:tc>
          <w:tcPr>
            <w:tcW w:w="1157" w:type="dxa"/>
            <w:vMerge w:val="restart"/>
          </w:tcPr>
          <w:p w14:paraId="0EF0A9F7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41B52B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5E49B4E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D9081B" w:rsidRPr="00CB27B2" w14:paraId="6065FDD1" w14:textId="77777777" w:rsidTr="00800968">
        <w:tc>
          <w:tcPr>
            <w:tcW w:w="1157" w:type="dxa"/>
            <w:vMerge/>
          </w:tcPr>
          <w:p w14:paraId="6F5A296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70F2C22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2C0E86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4441B8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8517E2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5962110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22336E5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2A1BE52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B33E1B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5BB71609" w14:textId="77777777" w:rsidTr="00800968">
        <w:tc>
          <w:tcPr>
            <w:tcW w:w="1157" w:type="dxa"/>
            <w:vMerge/>
          </w:tcPr>
          <w:p w14:paraId="43C735CF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C681BD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100F88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2D4BECD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54CA207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694B603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0BB6538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6CAE409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3F0108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2189920A" w14:textId="77777777" w:rsidTr="00800968">
        <w:tc>
          <w:tcPr>
            <w:tcW w:w="1157" w:type="dxa"/>
          </w:tcPr>
          <w:p w14:paraId="19D52F0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</w:tcPr>
          <w:p w14:paraId="227954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23AA32E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60" w:type="dxa"/>
          </w:tcPr>
          <w:p w14:paraId="53704B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1" w:type="dxa"/>
          </w:tcPr>
          <w:p w14:paraId="160C1C3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10" w:type="dxa"/>
          </w:tcPr>
          <w:p w14:paraId="69A3AA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6D28FA8" w14:textId="1D5248DA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814" w:type="dxa"/>
          </w:tcPr>
          <w:p w14:paraId="16DDEEDC" w14:textId="15CDE696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36" w:type="dxa"/>
          </w:tcPr>
          <w:p w14:paraId="5B2124B1" w14:textId="41EEE613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единицы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  <w:tr w:rsidR="00D9081B" w:rsidRPr="00CB27B2" w14:paraId="60BCC2C1" w14:textId="77777777" w:rsidTr="00800968">
        <w:tc>
          <w:tcPr>
            <w:tcW w:w="1157" w:type="dxa"/>
          </w:tcPr>
          <w:p w14:paraId="35B44726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4" w:type="dxa"/>
          </w:tcPr>
          <w:p w14:paraId="601A5B8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6E35A13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60" w:type="dxa"/>
          </w:tcPr>
          <w:p w14:paraId="1A76485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31" w:type="dxa"/>
          </w:tcPr>
          <w:p w14:paraId="46C13227" w14:textId="096C356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10" w:type="dxa"/>
          </w:tcPr>
          <w:p w14:paraId="7CADDD2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35092876" w14:textId="713B43BC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3B61F8E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14:paraId="3895AA8D" w14:textId="187CC8D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Очистка РОН (5)</w:t>
            </w:r>
          </w:p>
        </w:tc>
      </w:tr>
    </w:tbl>
    <w:p w14:paraId="20B9B20F" w14:textId="2EE0E04B" w:rsidR="00D9081B" w:rsidRDefault="00D9081B" w:rsidP="00D9081B">
      <w:pPr>
        <w:rPr>
          <w:rFonts w:ascii="Times New Roman" w:hAnsi="Times New Roman" w:cs="Times New Roman"/>
          <w:sz w:val="28"/>
          <w:szCs w:val="28"/>
        </w:rPr>
      </w:pPr>
    </w:p>
    <w:p w14:paraId="04097B6F" w14:textId="3EEE8B58" w:rsidR="006E385D" w:rsidRDefault="006E385D" w:rsidP="00D90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6427D">
        <w:rPr>
          <w:rFonts w:ascii="Times New Roman" w:hAnsi="Times New Roman" w:cs="Times New Roman"/>
          <w:sz w:val="28"/>
          <w:szCs w:val="28"/>
        </w:rPr>
        <w:t xml:space="preserve">бмен данными регистров </w:t>
      </w:r>
      <w:proofErr w:type="spellStart"/>
      <w:r w:rsidRPr="00B6427D">
        <w:rPr>
          <w:rFonts w:ascii="Times New Roman" w:hAnsi="Times New Roman" w:cs="Times New Roman"/>
          <w:sz w:val="28"/>
          <w:szCs w:val="28"/>
        </w:rPr>
        <w:t>РОНi</w:t>
      </w:r>
      <w:proofErr w:type="spellEnd"/>
      <w:r w:rsidRPr="00B642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427D">
        <w:rPr>
          <w:rFonts w:ascii="Times New Roman" w:hAnsi="Times New Roman" w:cs="Times New Roman"/>
          <w:sz w:val="28"/>
          <w:szCs w:val="28"/>
        </w:rPr>
        <w:t>РОНj</w:t>
      </w:r>
      <w:proofErr w:type="spellEnd"/>
      <w:r w:rsidRPr="00B6427D">
        <w:rPr>
          <w:rFonts w:ascii="Times New Roman" w:hAnsi="Times New Roman" w:cs="Times New Roman"/>
          <w:sz w:val="28"/>
          <w:szCs w:val="28"/>
        </w:rPr>
        <w:t>(PQ)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03"/>
        <w:gridCol w:w="1055"/>
        <w:gridCol w:w="1055"/>
        <w:gridCol w:w="1049"/>
        <w:gridCol w:w="793"/>
        <w:gridCol w:w="872"/>
        <w:gridCol w:w="795"/>
        <w:gridCol w:w="1803"/>
      </w:tblGrid>
      <w:tr w:rsidR="006E385D" w:rsidRPr="00CB27B2" w14:paraId="3B5755A6" w14:textId="77777777" w:rsidTr="006E385D">
        <w:tc>
          <w:tcPr>
            <w:tcW w:w="1113" w:type="dxa"/>
            <w:vMerge w:val="restart"/>
          </w:tcPr>
          <w:p w14:paraId="0E11C5A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422" w:type="dxa"/>
            <w:gridSpan w:val="7"/>
          </w:tcPr>
          <w:p w14:paraId="5AD8731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803" w:type="dxa"/>
          </w:tcPr>
          <w:p w14:paraId="3CC3B72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61FFDDB6" w14:textId="77777777" w:rsidTr="006E385D">
        <w:tc>
          <w:tcPr>
            <w:tcW w:w="1113" w:type="dxa"/>
            <w:vMerge/>
          </w:tcPr>
          <w:p w14:paraId="207D976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</w:tcPr>
          <w:p w14:paraId="0D25F29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55" w:type="dxa"/>
          </w:tcPr>
          <w:p w14:paraId="03D7FF6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14:paraId="106D813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14:paraId="5401CA7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" w:type="dxa"/>
          </w:tcPr>
          <w:p w14:paraId="63C0B0E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2" w:type="dxa"/>
          </w:tcPr>
          <w:p w14:paraId="7250B72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1D8E8C4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0A8ACF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61753DC8" w14:textId="77777777" w:rsidTr="006E385D">
        <w:tc>
          <w:tcPr>
            <w:tcW w:w="1113" w:type="dxa"/>
            <w:vMerge/>
          </w:tcPr>
          <w:p w14:paraId="2FE97D7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</w:tcPr>
          <w:p w14:paraId="2B7FF8B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55" w:type="dxa"/>
          </w:tcPr>
          <w:p w14:paraId="6774F87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55" w:type="dxa"/>
          </w:tcPr>
          <w:p w14:paraId="0D6DD13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49" w:type="dxa"/>
          </w:tcPr>
          <w:p w14:paraId="490003D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793" w:type="dxa"/>
          </w:tcPr>
          <w:p w14:paraId="20A05FA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2" w:type="dxa"/>
          </w:tcPr>
          <w:p w14:paraId="4381FF2E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95" w:type="dxa"/>
          </w:tcPr>
          <w:p w14:paraId="6D27511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03" w:type="dxa"/>
          </w:tcPr>
          <w:p w14:paraId="185DCC5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74AA8BB4" w14:textId="77777777" w:rsidTr="006E385D">
        <w:tc>
          <w:tcPr>
            <w:tcW w:w="1113" w:type="dxa"/>
          </w:tcPr>
          <w:p w14:paraId="69D01E7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702E6C6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4001F187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5" w:type="dxa"/>
          </w:tcPr>
          <w:p w14:paraId="259BABC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9" w:type="dxa"/>
          </w:tcPr>
          <w:p w14:paraId="60199BB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93" w:type="dxa"/>
          </w:tcPr>
          <w:p w14:paraId="51771AE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614F4FC7" w14:textId="58ED8B2B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3AB472EA" w14:textId="537074E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37A94AE2" w14:textId="680991C5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 5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3CBB0263" w14:textId="77777777" w:rsidTr="006E385D">
        <w:tc>
          <w:tcPr>
            <w:tcW w:w="1113" w:type="dxa"/>
          </w:tcPr>
          <w:p w14:paraId="4DBE5CC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AFAC0E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20C5FEC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5" w:type="dxa"/>
          </w:tcPr>
          <w:p w14:paraId="66CC1B57" w14:textId="344A0B03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9" w:type="dxa"/>
          </w:tcPr>
          <w:p w14:paraId="3F41CCE5" w14:textId="3BC2194F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93" w:type="dxa"/>
          </w:tcPr>
          <w:p w14:paraId="5A5E436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6D4DD5C9" w14:textId="7D9AFF37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5E0F5F67" w14:textId="088722E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03" w:type="dxa"/>
          </w:tcPr>
          <w:p w14:paraId="0ECBD51A" w14:textId="69026CA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7AEC507A" w14:textId="77777777" w:rsidTr="006E385D">
        <w:tc>
          <w:tcPr>
            <w:tcW w:w="1113" w:type="dxa"/>
          </w:tcPr>
          <w:p w14:paraId="6D5775CA" w14:textId="77777777" w:rsidR="006E385D" w:rsidRPr="00B6427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3" w:type="dxa"/>
          </w:tcPr>
          <w:p w14:paraId="4F4EC0D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1B47E446" w14:textId="349A715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55" w:type="dxa"/>
          </w:tcPr>
          <w:p w14:paraId="300D1CCF" w14:textId="41E97B13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49" w:type="dxa"/>
          </w:tcPr>
          <w:p w14:paraId="021700B4" w14:textId="3EBC57C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93" w:type="dxa"/>
          </w:tcPr>
          <w:p w14:paraId="4782A227" w14:textId="7C67F1B5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872" w:type="dxa"/>
          </w:tcPr>
          <w:p w14:paraId="799384D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95" w:type="dxa"/>
          </w:tcPr>
          <w:p w14:paraId="2B5B1DD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193B750" w14:textId="10B1090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</w:p>
        </w:tc>
      </w:tr>
      <w:tr w:rsidR="006E385D" w:rsidRPr="006E385D" w14:paraId="31529AF2" w14:textId="77777777" w:rsidTr="006E385D">
        <w:tc>
          <w:tcPr>
            <w:tcW w:w="1113" w:type="dxa"/>
          </w:tcPr>
          <w:p w14:paraId="7F3975D8" w14:textId="50E2617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3" w:type="dxa"/>
          </w:tcPr>
          <w:p w14:paraId="5A6AD9A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502DA594" w14:textId="47397515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5" w:type="dxa"/>
          </w:tcPr>
          <w:p w14:paraId="0235EF8B" w14:textId="4ACE7AFE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9" w:type="dxa"/>
          </w:tcPr>
          <w:p w14:paraId="6A3353A0" w14:textId="574E9F5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93" w:type="dxa"/>
          </w:tcPr>
          <w:p w14:paraId="4E1C20CE" w14:textId="22D8F4D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72" w:type="dxa"/>
          </w:tcPr>
          <w:p w14:paraId="28235D19" w14:textId="38DAD910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95" w:type="dxa"/>
          </w:tcPr>
          <w:p w14:paraId="6FB74EE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65A4D41" w14:textId="55B81BD1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РОН(5)</w:t>
            </w:r>
          </w:p>
        </w:tc>
      </w:tr>
      <w:tr w:rsidR="006E385D" w:rsidRPr="006E385D" w14:paraId="3246601F" w14:textId="77777777" w:rsidTr="006E385D">
        <w:tc>
          <w:tcPr>
            <w:tcW w:w="1113" w:type="dxa"/>
          </w:tcPr>
          <w:p w14:paraId="17935347" w14:textId="17C335FB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3" w:type="dxa"/>
          </w:tcPr>
          <w:p w14:paraId="09EE888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1EF8BD06" w14:textId="193C005E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55" w:type="dxa"/>
          </w:tcPr>
          <w:p w14:paraId="47784D12" w14:textId="0EE98827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49" w:type="dxa"/>
          </w:tcPr>
          <w:p w14:paraId="6D3186B9" w14:textId="2656629E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93" w:type="dxa"/>
          </w:tcPr>
          <w:p w14:paraId="200A6996" w14:textId="77777777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4A815511" w14:textId="615E0005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795" w:type="dxa"/>
          </w:tcPr>
          <w:p w14:paraId="5EA9422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E5B5E89" w14:textId="2DDAB146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B2B4BD5" w14:textId="17C861F8" w:rsidR="006E385D" w:rsidRDefault="006E385D" w:rsidP="006E38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В,Д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B6427D"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385D">
        <w:rPr>
          <w:rFonts w:ascii="Times New Roman" w:hAnsi="Times New Roman" w:cs="Times New Roman"/>
          <w:sz w:val="28"/>
          <w:szCs w:val="28"/>
        </w:rPr>
        <w:t>лгебраическое сложение/вычитание в дополнительном</w:t>
      </w:r>
      <w:r>
        <w:rPr>
          <w:rFonts w:ascii="Times New Roman" w:hAnsi="Times New Roman" w:cs="Times New Roman"/>
          <w:sz w:val="28"/>
          <w:szCs w:val="28"/>
        </w:rPr>
        <w:t xml:space="preserve">/обратном </w:t>
      </w:r>
      <w:r w:rsidRPr="006E385D"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898"/>
        <w:gridCol w:w="1060"/>
        <w:gridCol w:w="1060"/>
        <w:gridCol w:w="1049"/>
        <w:gridCol w:w="809"/>
        <w:gridCol w:w="962"/>
        <w:gridCol w:w="813"/>
        <w:gridCol w:w="1533"/>
      </w:tblGrid>
      <w:tr w:rsidR="006E385D" w:rsidRPr="00CB27B2" w14:paraId="50EDC553" w14:textId="77777777" w:rsidTr="00142E85">
        <w:tc>
          <w:tcPr>
            <w:tcW w:w="1157" w:type="dxa"/>
            <w:vMerge w:val="restart"/>
          </w:tcPr>
          <w:p w14:paraId="5C07925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2986B01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2F1EF01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6A620756" w14:textId="77777777" w:rsidTr="00142E85">
        <w:tc>
          <w:tcPr>
            <w:tcW w:w="1157" w:type="dxa"/>
            <w:vMerge/>
          </w:tcPr>
          <w:p w14:paraId="4CB7DD9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4BDAF6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3BFF7E7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53A3E9A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5247BBF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25035FE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0D82107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51BE2A8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773391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081DA0B9" w14:textId="77777777" w:rsidTr="00142E85">
        <w:tc>
          <w:tcPr>
            <w:tcW w:w="1157" w:type="dxa"/>
            <w:vMerge/>
          </w:tcPr>
          <w:p w14:paraId="4DC0623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6885522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DAE023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779762C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05B536A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13FD52C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785E183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4CD3504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61BC192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50D7EA41" w14:textId="77777777" w:rsidTr="00142E85">
        <w:tc>
          <w:tcPr>
            <w:tcW w:w="1157" w:type="dxa"/>
          </w:tcPr>
          <w:p w14:paraId="73AB8B7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</w:tcPr>
          <w:p w14:paraId="1712E95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B8D972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60" w:type="dxa"/>
          </w:tcPr>
          <w:p w14:paraId="11ED6F8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1" w:type="dxa"/>
          </w:tcPr>
          <w:p w14:paraId="5CDBF07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10" w:type="dxa"/>
          </w:tcPr>
          <w:p w14:paraId="7CA428E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0C2A19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4" w:type="dxa"/>
          </w:tcPr>
          <w:p w14:paraId="05BE6FE2" w14:textId="32FB362A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6" w:type="dxa"/>
          </w:tcPr>
          <w:p w14:paraId="75D6E9E5" w14:textId="3A1A6875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числа 11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46B7FC81" w14:textId="77777777" w:rsidTr="00142E85">
        <w:tc>
          <w:tcPr>
            <w:tcW w:w="1157" w:type="dxa"/>
          </w:tcPr>
          <w:p w14:paraId="0642A76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4" w:type="dxa"/>
          </w:tcPr>
          <w:p w14:paraId="461C70C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C1E9C9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0" w:type="dxa"/>
          </w:tcPr>
          <w:p w14:paraId="4D6B2094" w14:textId="2BF431FF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</w:tcPr>
          <w:p w14:paraId="21CDBD09" w14:textId="2656D42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14:paraId="6CD9D1FE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7B59E14D" w14:textId="235F98E0" w:rsidR="006E385D" w:rsidRPr="00FD7C1A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422533B2" w14:textId="378EF346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6" w:type="dxa"/>
          </w:tcPr>
          <w:p w14:paraId="283CFCB9" w14:textId="26D737C2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0F4922EE" w14:textId="77777777" w:rsidTr="00142E85">
        <w:tc>
          <w:tcPr>
            <w:tcW w:w="1157" w:type="dxa"/>
          </w:tcPr>
          <w:p w14:paraId="1B5EBCA7" w14:textId="77777777" w:rsidR="006E385D" w:rsidRPr="00B6427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14:paraId="1C7819B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67EC95C" w14:textId="1D4D077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0" w:type="dxa"/>
          </w:tcPr>
          <w:p w14:paraId="08FFA664" w14:textId="22382CA0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</w:tcPr>
          <w:p w14:paraId="529F073E" w14:textId="18B4B154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</w:tcPr>
          <w:p w14:paraId="39E5C937" w14:textId="26ABD821" w:rsidR="006E385D" w:rsidRPr="00FD7C1A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67" w:type="dxa"/>
          </w:tcPr>
          <w:p w14:paraId="3F6507D7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14" w:type="dxa"/>
          </w:tcPr>
          <w:p w14:paraId="21EA9A2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14:paraId="4029665F" w14:textId="6CA4061E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0) и РОН(1)</w:t>
            </w:r>
          </w:p>
        </w:tc>
      </w:tr>
    </w:tbl>
    <w:p w14:paraId="6064976B" w14:textId="77777777" w:rsidR="006E385D" w:rsidRDefault="006E385D" w:rsidP="00D9081B">
      <w:pPr>
        <w:rPr>
          <w:rFonts w:ascii="Times New Roman" w:hAnsi="Times New Roman" w:cs="Times New Roman"/>
          <w:sz w:val="28"/>
          <w:szCs w:val="28"/>
        </w:rPr>
      </w:pPr>
    </w:p>
    <w:p w14:paraId="0159CC0B" w14:textId="591D03FA" w:rsidR="00B6427D" w:rsidRDefault="006E385D" w:rsidP="00D90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6427D">
        <w:rPr>
          <w:rFonts w:ascii="Times New Roman" w:hAnsi="Times New Roman" w:cs="Times New Roman"/>
          <w:sz w:val="28"/>
          <w:szCs w:val="28"/>
        </w:rPr>
        <w:t>)</w:t>
      </w:r>
      <w:r w:rsidR="00B6427D" w:rsidRPr="00B6427D">
        <w:t xml:space="preserve"> </w:t>
      </w:r>
      <w:r w:rsidRPr="006E385D">
        <w:rPr>
          <w:rFonts w:ascii="Times New Roman" w:hAnsi="Times New Roman" w:cs="Times New Roman"/>
          <w:sz w:val="28"/>
          <w:szCs w:val="28"/>
        </w:rPr>
        <w:t>Изменение знака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843"/>
        <w:gridCol w:w="1057"/>
        <w:gridCol w:w="1057"/>
        <w:gridCol w:w="1049"/>
        <w:gridCol w:w="694"/>
        <w:gridCol w:w="910"/>
        <w:gridCol w:w="803"/>
        <w:gridCol w:w="1795"/>
      </w:tblGrid>
      <w:tr w:rsidR="00B6427D" w:rsidRPr="00CB27B2" w14:paraId="337D22EA" w14:textId="77777777" w:rsidTr="00FD7C1A">
        <w:tc>
          <w:tcPr>
            <w:tcW w:w="1130" w:type="dxa"/>
            <w:vMerge w:val="restart"/>
          </w:tcPr>
          <w:p w14:paraId="1F7DA08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413" w:type="dxa"/>
            <w:gridSpan w:val="7"/>
          </w:tcPr>
          <w:p w14:paraId="318452A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795" w:type="dxa"/>
          </w:tcPr>
          <w:p w14:paraId="3C62C06E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7F74AAFD" w14:textId="77777777" w:rsidTr="00FD7C1A">
        <w:tc>
          <w:tcPr>
            <w:tcW w:w="1130" w:type="dxa"/>
            <w:vMerge/>
          </w:tcPr>
          <w:p w14:paraId="62B13483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433866B2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57" w:type="dxa"/>
          </w:tcPr>
          <w:p w14:paraId="65C8A416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7" w:type="dxa"/>
          </w:tcPr>
          <w:p w14:paraId="5D4BCFA2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14:paraId="40696C6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" w:type="dxa"/>
          </w:tcPr>
          <w:p w14:paraId="2771144C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0" w:type="dxa"/>
          </w:tcPr>
          <w:p w14:paraId="38246FC4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8E088F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95" w:type="dxa"/>
          </w:tcPr>
          <w:p w14:paraId="08F378F9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7E9DB8AD" w14:textId="77777777" w:rsidTr="00FD7C1A">
        <w:tc>
          <w:tcPr>
            <w:tcW w:w="1130" w:type="dxa"/>
            <w:vMerge/>
          </w:tcPr>
          <w:p w14:paraId="39D0B78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171C92A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57" w:type="dxa"/>
          </w:tcPr>
          <w:p w14:paraId="3E31D7E5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57" w:type="dxa"/>
          </w:tcPr>
          <w:p w14:paraId="193448E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49" w:type="dxa"/>
          </w:tcPr>
          <w:p w14:paraId="05DCADA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694" w:type="dxa"/>
          </w:tcPr>
          <w:p w14:paraId="7DFF28FF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10" w:type="dxa"/>
          </w:tcPr>
          <w:p w14:paraId="40D4C176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03" w:type="dxa"/>
          </w:tcPr>
          <w:p w14:paraId="3D0EAB67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95" w:type="dxa"/>
          </w:tcPr>
          <w:p w14:paraId="76D2589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5855BA01" w14:textId="77777777" w:rsidTr="00FD7C1A">
        <w:tc>
          <w:tcPr>
            <w:tcW w:w="1130" w:type="dxa"/>
          </w:tcPr>
          <w:p w14:paraId="03C2AFA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3" w:type="dxa"/>
          </w:tcPr>
          <w:p w14:paraId="5ED83A74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8477039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7" w:type="dxa"/>
          </w:tcPr>
          <w:p w14:paraId="57A90CC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9" w:type="dxa"/>
          </w:tcPr>
          <w:p w14:paraId="0B5B1DFC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694" w:type="dxa"/>
          </w:tcPr>
          <w:p w14:paraId="419A062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CEB6D3F" w14:textId="060DBDFE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7ECAEA9E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795" w:type="dxa"/>
          </w:tcPr>
          <w:p w14:paraId="49979C58" w14:textId="4F818E5A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единицы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CB27B2" w14:paraId="442A1F69" w14:textId="77777777" w:rsidTr="00FD7C1A">
        <w:tc>
          <w:tcPr>
            <w:tcW w:w="1130" w:type="dxa"/>
          </w:tcPr>
          <w:p w14:paraId="6BCD90A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3" w:type="dxa"/>
          </w:tcPr>
          <w:p w14:paraId="48324947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C320C13" w14:textId="2D5A7C03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7" w:type="dxa"/>
          </w:tcPr>
          <w:p w14:paraId="3706023B" w14:textId="3DCAE6F5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9" w:type="dxa"/>
          </w:tcPr>
          <w:p w14:paraId="7C90564A" w14:textId="4123FC38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84B525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0CA1A39A" w14:textId="217D9DBE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300E0AEF" w14:textId="28140E65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795" w:type="dxa"/>
          </w:tcPr>
          <w:p w14:paraId="25C65150" w14:textId="5EA159C6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1111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B6427D" w:rsidRPr="00CB27B2" w14:paraId="6FDFCB9E" w14:textId="77777777" w:rsidTr="00FD7C1A">
        <w:tc>
          <w:tcPr>
            <w:tcW w:w="1130" w:type="dxa"/>
          </w:tcPr>
          <w:p w14:paraId="579066DF" w14:textId="77935C6A" w:rsidR="00B6427D" w:rsidRPr="00B6427D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14:paraId="59C75685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F4F2088" w14:textId="568958B6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7" w:type="dxa"/>
          </w:tcPr>
          <w:p w14:paraId="299FD0AF" w14:textId="21FD26C8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9" w:type="dxa"/>
          </w:tcPr>
          <w:p w14:paraId="731583CA" w14:textId="35E600EB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4" w:type="dxa"/>
          </w:tcPr>
          <w:p w14:paraId="1B6DE1C2" w14:textId="46B81974" w:rsidR="00B6427D" w:rsidRPr="006E385D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14:paraId="617A8F3D" w14:textId="22C9709E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03" w:type="dxa"/>
          </w:tcPr>
          <w:p w14:paraId="35D6071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6EDB5885" w14:textId="0DEE90AA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Прибавление единицы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</w:tbl>
    <w:p w14:paraId="78706EB5" w14:textId="77777777" w:rsidR="00FD7C1A" w:rsidRDefault="00FD7C1A" w:rsidP="00FD7C1A">
      <w:pPr>
        <w:jc w:val="center"/>
        <w:rPr>
          <w:sz w:val="28"/>
          <w:u w:val="single"/>
        </w:rPr>
      </w:pPr>
    </w:p>
    <w:p w14:paraId="57780960" w14:textId="4B75920A" w:rsidR="00FD7C1A" w:rsidRPr="00FD7C1A" w:rsidRDefault="00FD7C1A" w:rsidP="00FD7C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FD7C1A">
        <w:rPr>
          <w:rFonts w:ascii="Times New Roman" w:hAnsi="Times New Roman" w:cs="Times New Roman"/>
          <w:b/>
          <w:bCs/>
          <w:sz w:val="28"/>
          <w:u w:val="single"/>
        </w:rPr>
        <w:t>Вывод</w:t>
      </w:r>
    </w:p>
    <w:p w14:paraId="76226DD2" w14:textId="279E1BFE" w:rsidR="00B6427D" w:rsidRPr="00FD7C1A" w:rsidRDefault="00FD7C1A" w:rsidP="00FD7C1A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D7C1A">
        <w:rPr>
          <w:rFonts w:ascii="Times New Roman" w:hAnsi="Times New Roman" w:cs="Times New Roman"/>
          <w:sz w:val="28"/>
        </w:rPr>
        <w:t xml:space="preserve">В данной работе мы изучили устройства МТ1804; структуры, принципа действия и функций процессорного элемента </w:t>
      </w:r>
      <w:r w:rsidRPr="00FD7C1A">
        <w:rPr>
          <w:rFonts w:ascii="Times New Roman" w:hAnsi="Times New Roman" w:cs="Times New Roman"/>
          <w:sz w:val="28"/>
          <w:lang w:val="en-US"/>
        </w:rPr>
        <w:t>KI</w:t>
      </w:r>
      <w:r w:rsidRPr="00FD7C1A">
        <w:rPr>
          <w:rFonts w:ascii="Times New Roman" w:hAnsi="Times New Roman" w:cs="Times New Roman"/>
          <w:sz w:val="28"/>
        </w:rPr>
        <w:t>804</w:t>
      </w:r>
      <w:r w:rsidRPr="00FD7C1A">
        <w:rPr>
          <w:rFonts w:ascii="Times New Roman" w:hAnsi="Times New Roman" w:cs="Times New Roman"/>
          <w:sz w:val="28"/>
          <w:lang w:val="en-US"/>
        </w:rPr>
        <w:t>BCI</w:t>
      </w:r>
      <w:r w:rsidRPr="00FD7C1A">
        <w:rPr>
          <w:rFonts w:ascii="Times New Roman" w:hAnsi="Times New Roman" w:cs="Times New Roman"/>
          <w:sz w:val="28"/>
        </w:rPr>
        <w:t>; программирование и выполнение линейных микропрограмм.</w:t>
      </w:r>
    </w:p>
    <w:sectPr w:rsidR="00B6427D" w:rsidRPr="00FD7C1A" w:rsidSect="00CB27B2"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163F" w14:textId="77777777" w:rsidR="00C273A3" w:rsidRDefault="00C273A3">
      <w:pPr>
        <w:spacing w:after="0" w:line="240" w:lineRule="auto"/>
      </w:pPr>
      <w:r>
        <w:separator/>
      </w:r>
    </w:p>
  </w:endnote>
  <w:endnote w:type="continuationSeparator" w:id="0">
    <w:p w14:paraId="2DACBE3B" w14:textId="77777777" w:rsidR="00C273A3" w:rsidRDefault="00C2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0DF5" w14:textId="77777777" w:rsidR="003152B6" w:rsidRDefault="00A342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C4220" w14:textId="77777777" w:rsidR="003152B6" w:rsidRDefault="00C273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64BB" w14:textId="77777777" w:rsidR="003152B6" w:rsidRDefault="00C273A3" w:rsidP="004F1B93">
    <w:pPr>
      <w:pStyle w:val="Footer"/>
      <w:rPr>
        <w:rStyle w:val="PageNumber"/>
      </w:rPr>
    </w:pPr>
  </w:p>
  <w:p w14:paraId="5B9F2815" w14:textId="77777777" w:rsidR="003152B6" w:rsidRDefault="00C273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5648" w14:textId="77777777" w:rsidR="00C273A3" w:rsidRDefault="00C273A3">
      <w:pPr>
        <w:spacing w:after="0" w:line="240" w:lineRule="auto"/>
      </w:pPr>
      <w:r>
        <w:separator/>
      </w:r>
    </w:p>
  </w:footnote>
  <w:footnote w:type="continuationSeparator" w:id="0">
    <w:p w14:paraId="0E621E67" w14:textId="77777777" w:rsidR="00C273A3" w:rsidRDefault="00C2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0346"/>
    <w:multiLevelType w:val="hybridMultilevel"/>
    <w:tmpl w:val="85C2F9A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4"/>
    <w:rsid w:val="003C642D"/>
    <w:rsid w:val="00660054"/>
    <w:rsid w:val="006E385D"/>
    <w:rsid w:val="008A4703"/>
    <w:rsid w:val="00A2028F"/>
    <w:rsid w:val="00A342C2"/>
    <w:rsid w:val="00B6427D"/>
    <w:rsid w:val="00C273A3"/>
    <w:rsid w:val="00CB27B2"/>
    <w:rsid w:val="00CE64E1"/>
    <w:rsid w:val="00D9081B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7191"/>
  <w14:defaultImageDpi w14:val="300"/>
  <w15:docId w15:val="{DE2A42AB-5113-4894-A745-246C6DE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5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B27B2"/>
    <w:pPr>
      <w:widowControl w:val="0"/>
      <w:spacing w:line="260" w:lineRule="auto"/>
      <w:ind w:left="40" w:firstLine="42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Footer">
    <w:name w:val="footer"/>
    <w:basedOn w:val="Normal"/>
    <w:link w:val="FooterChar"/>
    <w:rsid w:val="00CB27B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rsid w:val="00CB27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B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Евфросиния Зерминова</dc:creator>
  <cp:keywords/>
  <dc:description/>
  <cp:lastModifiedBy>Андрей Веденеев</cp:lastModifiedBy>
  <cp:revision>2</cp:revision>
  <dcterms:created xsi:type="dcterms:W3CDTF">2023-03-04T10:28:00Z</dcterms:created>
  <dcterms:modified xsi:type="dcterms:W3CDTF">2023-03-04T10:28:00Z</dcterms:modified>
</cp:coreProperties>
</file>