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8C" w:rsidRPr="004421B0" w:rsidRDefault="00402432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21B0">
        <w:rPr>
          <w:rFonts w:ascii="Times New Roman" w:hAnsi="Times New Roman" w:cs="Times New Roman"/>
          <w:sz w:val="28"/>
          <w:szCs w:val="28"/>
        </w:rPr>
        <w:t>PFFYKL_InfBeresVivien</w:t>
      </w:r>
      <w:proofErr w:type="spellEnd"/>
    </w:p>
    <w:p w:rsidR="00402432" w:rsidRPr="004421B0" w:rsidRDefault="00402432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421B0">
        <w:rPr>
          <w:rFonts w:ascii="Times New Roman" w:hAnsi="Times New Roman" w:cs="Times New Roman"/>
          <w:sz w:val="28"/>
          <w:szCs w:val="28"/>
        </w:rPr>
        <w:t>Informatikai nevelés célja az óvodában:</w:t>
      </w:r>
    </w:p>
    <w:p w:rsidR="00402432" w:rsidRPr="004421B0" w:rsidRDefault="00402432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421B0">
        <w:rPr>
          <w:rFonts w:ascii="Times New Roman" w:hAnsi="Times New Roman" w:cs="Times New Roman"/>
          <w:sz w:val="28"/>
          <w:szCs w:val="28"/>
        </w:rPr>
        <w:t xml:space="preserve">-Véleményem szerint a </w:t>
      </w:r>
      <w:r w:rsidR="00ED7E00" w:rsidRPr="004421B0">
        <w:rPr>
          <w:rFonts w:ascii="Times New Roman" w:hAnsi="Times New Roman" w:cs="Times New Roman"/>
          <w:sz w:val="28"/>
          <w:szCs w:val="28"/>
        </w:rPr>
        <w:t>mai felgyorsult világban kicsit több</w:t>
      </w:r>
      <w:r w:rsidRPr="004421B0">
        <w:rPr>
          <w:rFonts w:ascii="Times New Roman" w:hAnsi="Times New Roman" w:cs="Times New Roman"/>
          <w:sz w:val="28"/>
          <w:szCs w:val="28"/>
        </w:rPr>
        <w:t xml:space="preserve"> hangsúlyt kell fektetnünk az informatik</w:t>
      </w:r>
      <w:r w:rsidR="00216C0F" w:rsidRPr="004421B0">
        <w:rPr>
          <w:rFonts w:ascii="Times New Roman" w:hAnsi="Times New Roman" w:cs="Times New Roman"/>
          <w:sz w:val="28"/>
          <w:szCs w:val="28"/>
        </w:rPr>
        <w:t>ai kütyük</w:t>
      </w:r>
      <w:r w:rsidR="00ED7E00" w:rsidRPr="004421B0">
        <w:rPr>
          <w:rFonts w:ascii="Times New Roman" w:hAnsi="Times New Roman" w:cs="Times New Roman"/>
          <w:sz w:val="28"/>
          <w:szCs w:val="28"/>
        </w:rPr>
        <w:t xml:space="preserve"> és az internetes világ</w:t>
      </w:r>
      <w:r w:rsidR="00216C0F" w:rsidRPr="004421B0">
        <w:rPr>
          <w:rFonts w:ascii="Times New Roman" w:hAnsi="Times New Roman" w:cs="Times New Roman"/>
          <w:sz w:val="28"/>
          <w:szCs w:val="28"/>
        </w:rPr>
        <w:t xml:space="preserve"> bemutatására</w:t>
      </w:r>
      <w:r w:rsidR="00ED7E00" w:rsidRPr="004421B0">
        <w:rPr>
          <w:rFonts w:ascii="Times New Roman" w:hAnsi="Times New Roman" w:cs="Times New Roman"/>
          <w:sz w:val="28"/>
          <w:szCs w:val="28"/>
        </w:rPr>
        <w:t>, mint régebben. Hiszen sajnos vagy nem sajnos nagy hatással van az életünkre.</w:t>
      </w:r>
    </w:p>
    <w:p w:rsidR="00216C0F" w:rsidRPr="004421B0" w:rsidRDefault="00216C0F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421B0">
        <w:rPr>
          <w:rFonts w:ascii="Times New Roman" w:hAnsi="Times New Roman" w:cs="Times New Roman"/>
          <w:sz w:val="28"/>
          <w:szCs w:val="28"/>
        </w:rPr>
        <w:t>-Ezek az okos eszközök meghatározzák a mindennapjainkat</w:t>
      </w:r>
      <w:r w:rsidR="00AF238F" w:rsidRPr="004421B0">
        <w:rPr>
          <w:rFonts w:ascii="Times New Roman" w:hAnsi="Times New Roman" w:cs="Times New Roman"/>
          <w:sz w:val="28"/>
          <w:szCs w:val="28"/>
        </w:rPr>
        <w:t>, a fejlett technológiának köszönhetően rengeteg új és hasznos információra tehetünk szert.</w:t>
      </w:r>
    </w:p>
    <w:p w:rsidR="00ED7E00" w:rsidRPr="004421B0" w:rsidRDefault="00ED7E00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421B0">
        <w:rPr>
          <w:rFonts w:ascii="Times New Roman" w:hAnsi="Times New Roman" w:cs="Times New Roman"/>
          <w:sz w:val="28"/>
          <w:szCs w:val="28"/>
        </w:rPr>
        <w:t xml:space="preserve">-Ha kiskorban elkezdjük ezt a fajta nevelést egészséges keretek </w:t>
      </w:r>
      <w:proofErr w:type="gramStart"/>
      <w:r w:rsidRPr="004421B0">
        <w:rPr>
          <w:rFonts w:ascii="Times New Roman" w:hAnsi="Times New Roman" w:cs="Times New Roman"/>
          <w:sz w:val="28"/>
          <w:szCs w:val="28"/>
        </w:rPr>
        <w:t>között</w:t>
      </w:r>
      <w:proofErr w:type="gramEnd"/>
      <w:r w:rsidRPr="004421B0">
        <w:rPr>
          <w:rFonts w:ascii="Times New Roman" w:hAnsi="Times New Roman" w:cs="Times New Roman"/>
          <w:sz w:val="28"/>
          <w:szCs w:val="28"/>
        </w:rPr>
        <w:t xml:space="preserve"> akkor nem teszünk ezzel rosszat, hanem még a javukra is válhat.</w:t>
      </w:r>
    </w:p>
    <w:p w:rsidR="00AF238F" w:rsidRPr="004421B0" w:rsidRDefault="00AF238F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421B0">
        <w:rPr>
          <w:rFonts w:ascii="Times New Roman" w:hAnsi="Times New Roman" w:cs="Times New Roman"/>
          <w:sz w:val="28"/>
          <w:szCs w:val="28"/>
        </w:rPr>
        <w:t>-Nekünk pedagógusoknak tudnunk kell különbséget tenni a kisgyermekek számára érdekes és hasznos tanulási lehetőségek között, ezt különböző eszközök által tehetjük meg az óvodában. Ilyen például a táblagép, interaktív tábla vagy számítógép.</w:t>
      </w:r>
    </w:p>
    <w:p w:rsidR="00E34AD8" w:rsidRPr="004421B0" w:rsidRDefault="00ED7E00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421B0">
        <w:rPr>
          <w:rFonts w:ascii="Times New Roman" w:hAnsi="Times New Roman" w:cs="Times New Roman"/>
          <w:sz w:val="28"/>
          <w:szCs w:val="28"/>
        </w:rPr>
        <w:t>-Ezek</w:t>
      </w:r>
      <w:r w:rsidR="00E34AD8" w:rsidRPr="004421B0">
        <w:rPr>
          <w:rFonts w:ascii="Times New Roman" w:hAnsi="Times New Roman" w:cs="Times New Roman"/>
          <w:sz w:val="28"/>
          <w:szCs w:val="28"/>
        </w:rPr>
        <w:t xml:space="preserve">ről </w:t>
      </w:r>
      <w:proofErr w:type="gramStart"/>
      <w:r w:rsidR="00E34AD8" w:rsidRPr="004421B0">
        <w:rPr>
          <w:rFonts w:ascii="Times New Roman" w:hAnsi="Times New Roman" w:cs="Times New Roman"/>
          <w:sz w:val="28"/>
          <w:szCs w:val="28"/>
        </w:rPr>
        <w:t>az</w:t>
      </w:r>
      <w:proofErr w:type="gramEnd"/>
      <w:r w:rsidR="00E34AD8" w:rsidRPr="004421B0">
        <w:rPr>
          <w:rFonts w:ascii="Times New Roman" w:hAnsi="Times New Roman" w:cs="Times New Roman"/>
          <w:sz w:val="28"/>
          <w:szCs w:val="28"/>
        </w:rPr>
        <w:t xml:space="preserve"> készülékekről még azt is érdemes tudni, hogy információt tudnak szerezni, tárolni és feldolgozni. A használat</w:t>
      </w:r>
      <w:r w:rsidR="00E34AD8" w:rsidRPr="004421B0">
        <w:rPr>
          <w:rFonts w:ascii="Times New Roman" w:hAnsi="Times New Roman" w:cs="Times New Roman"/>
          <w:sz w:val="28"/>
          <w:szCs w:val="28"/>
        </w:rPr>
        <w:t xml:space="preserve"> során elősegíthető </w:t>
      </w:r>
      <w:r w:rsidR="00E34AD8" w:rsidRPr="004421B0">
        <w:rPr>
          <w:rFonts w:ascii="Times New Roman" w:hAnsi="Times New Roman" w:cs="Times New Roman"/>
          <w:sz w:val="28"/>
          <w:szCs w:val="28"/>
        </w:rPr>
        <w:t>a gyermekek</w:t>
      </w:r>
      <w:r w:rsidR="00E34AD8" w:rsidRPr="004421B0">
        <w:rPr>
          <w:rFonts w:ascii="Times New Roman" w:hAnsi="Times New Roman" w:cs="Times New Roman"/>
          <w:sz w:val="28"/>
          <w:szCs w:val="28"/>
        </w:rPr>
        <w:t xml:space="preserve"> motiválás</w:t>
      </w:r>
      <w:r w:rsidR="00E34AD8" w:rsidRPr="004421B0">
        <w:rPr>
          <w:rFonts w:ascii="Times New Roman" w:hAnsi="Times New Roman" w:cs="Times New Roman"/>
          <w:sz w:val="28"/>
          <w:szCs w:val="28"/>
        </w:rPr>
        <w:t xml:space="preserve">a és jutalmazása, a hagyományos </w:t>
      </w:r>
      <w:r w:rsidR="00E34AD8" w:rsidRPr="004421B0">
        <w:rPr>
          <w:rFonts w:ascii="Times New Roman" w:hAnsi="Times New Roman" w:cs="Times New Roman"/>
          <w:sz w:val="28"/>
          <w:szCs w:val="28"/>
        </w:rPr>
        <w:t xml:space="preserve">oktatási célok eredményesebb és gyorsabb elérése </w:t>
      </w:r>
      <w:r w:rsidR="00E34AD8" w:rsidRPr="004421B0">
        <w:rPr>
          <w:rFonts w:ascii="Times New Roman" w:hAnsi="Times New Roman" w:cs="Times New Roman"/>
          <w:sz w:val="28"/>
          <w:szCs w:val="28"/>
        </w:rPr>
        <w:t>és a tanulók közötti egyenlőtlenségek csökkentése.</w:t>
      </w:r>
    </w:p>
    <w:p w:rsidR="00ED7E00" w:rsidRPr="004421B0" w:rsidRDefault="00AF238F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421B0">
        <w:rPr>
          <w:rFonts w:ascii="Times New Roman" w:hAnsi="Times New Roman" w:cs="Times New Roman"/>
          <w:sz w:val="28"/>
          <w:szCs w:val="28"/>
        </w:rPr>
        <w:t xml:space="preserve">-Különféle programozható </w:t>
      </w:r>
      <w:r w:rsidR="00ED7E00" w:rsidRPr="004421B0">
        <w:rPr>
          <w:rFonts w:ascii="Times New Roman" w:hAnsi="Times New Roman" w:cs="Times New Roman"/>
          <w:sz w:val="28"/>
          <w:szCs w:val="28"/>
        </w:rPr>
        <w:t>eszközök is a rendelkezésünkre állhatnak</w:t>
      </w:r>
      <w:r w:rsidRPr="004421B0">
        <w:rPr>
          <w:rFonts w:ascii="Times New Roman" w:hAnsi="Times New Roman" w:cs="Times New Roman"/>
          <w:sz w:val="28"/>
          <w:szCs w:val="28"/>
        </w:rPr>
        <w:t>, ilyen például a bee-bot</w:t>
      </w:r>
      <w:r w:rsidR="00ED7E00" w:rsidRPr="004421B0">
        <w:rPr>
          <w:rFonts w:ascii="Times New Roman" w:hAnsi="Times New Roman" w:cs="Times New Roman"/>
          <w:sz w:val="28"/>
          <w:szCs w:val="28"/>
        </w:rPr>
        <w:t>, amelynek köszönhetően a gyermekek problémamegoldó képességét és kreativitását tudjuk fejleszteni.</w:t>
      </w:r>
    </w:p>
    <w:p w:rsidR="00ED7E00" w:rsidRPr="004421B0" w:rsidRDefault="00ED7E00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421B0">
        <w:rPr>
          <w:rFonts w:ascii="Times New Roman" w:hAnsi="Times New Roman" w:cs="Times New Roman"/>
          <w:sz w:val="28"/>
          <w:szCs w:val="28"/>
        </w:rPr>
        <w:t>-</w:t>
      </w:r>
      <w:r w:rsidR="00E34AD8" w:rsidRPr="004421B0">
        <w:rPr>
          <w:rFonts w:ascii="Times New Roman" w:hAnsi="Times New Roman" w:cs="Times New Roman"/>
          <w:sz w:val="28"/>
          <w:szCs w:val="28"/>
        </w:rPr>
        <w:t>Azt gondolom, hogy fontos megemlíteni azt is, hogy a gyermekek a felnőtt emberekre eg</w:t>
      </w:r>
      <w:r w:rsidR="004421B0" w:rsidRPr="004421B0">
        <w:rPr>
          <w:rFonts w:ascii="Times New Roman" w:hAnsi="Times New Roman" w:cs="Times New Roman"/>
          <w:sz w:val="28"/>
          <w:szCs w:val="28"/>
        </w:rPr>
        <w:t>yfajta példaként tekintenek. E</w:t>
      </w:r>
      <w:r w:rsidR="00E34AD8" w:rsidRPr="004421B0">
        <w:rPr>
          <w:rFonts w:ascii="Times New Roman" w:hAnsi="Times New Roman" w:cs="Times New Roman"/>
          <w:sz w:val="28"/>
          <w:szCs w:val="28"/>
        </w:rPr>
        <w:t>zért is nem mindegy</w:t>
      </w:r>
      <w:r w:rsidR="004421B0" w:rsidRPr="004421B0">
        <w:rPr>
          <w:rFonts w:ascii="Times New Roman" w:hAnsi="Times New Roman" w:cs="Times New Roman"/>
          <w:sz w:val="28"/>
          <w:szCs w:val="28"/>
        </w:rPr>
        <w:t>,</w:t>
      </w:r>
      <w:r w:rsidR="00E34AD8" w:rsidRPr="004421B0">
        <w:rPr>
          <w:rFonts w:ascii="Times New Roman" w:hAnsi="Times New Roman" w:cs="Times New Roman"/>
          <w:sz w:val="28"/>
          <w:szCs w:val="28"/>
        </w:rPr>
        <w:t xml:space="preserve"> hogy milyen magat</w:t>
      </w:r>
      <w:r w:rsidR="004421B0" w:rsidRPr="004421B0">
        <w:rPr>
          <w:rFonts w:ascii="Times New Roman" w:hAnsi="Times New Roman" w:cs="Times New Roman"/>
          <w:sz w:val="28"/>
          <w:szCs w:val="28"/>
        </w:rPr>
        <w:t xml:space="preserve">artást </w:t>
      </w:r>
      <w:proofErr w:type="gramStart"/>
      <w:r w:rsidR="004421B0" w:rsidRPr="004421B0">
        <w:rPr>
          <w:rFonts w:ascii="Times New Roman" w:hAnsi="Times New Roman" w:cs="Times New Roman"/>
          <w:sz w:val="28"/>
          <w:szCs w:val="28"/>
        </w:rPr>
        <w:t>mutatunk</w:t>
      </w:r>
      <w:proofErr w:type="gramEnd"/>
      <w:r w:rsidR="004421B0" w:rsidRPr="004421B0">
        <w:rPr>
          <w:rFonts w:ascii="Times New Roman" w:hAnsi="Times New Roman" w:cs="Times New Roman"/>
          <w:sz w:val="28"/>
          <w:szCs w:val="28"/>
        </w:rPr>
        <w:t xml:space="preserve"> vagy </w:t>
      </w:r>
      <w:r w:rsidR="00E34AD8" w:rsidRPr="004421B0">
        <w:rPr>
          <w:rFonts w:ascii="Times New Roman" w:hAnsi="Times New Roman" w:cs="Times New Roman"/>
          <w:sz w:val="28"/>
          <w:szCs w:val="28"/>
        </w:rPr>
        <w:t>milyen dolgokat tan</w:t>
      </w:r>
      <w:r w:rsidR="004421B0" w:rsidRPr="004421B0">
        <w:rPr>
          <w:rFonts w:ascii="Times New Roman" w:hAnsi="Times New Roman" w:cs="Times New Roman"/>
          <w:sz w:val="28"/>
          <w:szCs w:val="28"/>
        </w:rPr>
        <w:t>ítunk meg nekik, tehát elengedhetetlen az internetes tudatosság.</w:t>
      </w:r>
    </w:p>
    <w:p w:rsidR="00ED7E00" w:rsidRPr="004421B0" w:rsidRDefault="00ED7E00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6C0F" w:rsidRPr="004421B0" w:rsidRDefault="00216C0F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:rsidR="00402432" w:rsidRPr="004421B0" w:rsidRDefault="00402432" w:rsidP="004421B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sectPr w:rsidR="00402432" w:rsidRPr="00442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32"/>
    <w:rsid w:val="00216C0F"/>
    <w:rsid w:val="00345F8C"/>
    <w:rsid w:val="00402432"/>
    <w:rsid w:val="004421B0"/>
    <w:rsid w:val="005940E0"/>
    <w:rsid w:val="00AF238F"/>
    <w:rsid w:val="00E34AD8"/>
    <w:rsid w:val="00E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A7CF"/>
  <w15:chartTrackingRefBased/>
  <w15:docId w15:val="{665BC49E-21B2-4B0F-9E33-7BF4C90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2024-09-26T07:28:00Z</cp:lastPrinted>
  <dcterms:created xsi:type="dcterms:W3CDTF">2024-09-26T07:20:00Z</dcterms:created>
  <dcterms:modified xsi:type="dcterms:W3CDTF">2024-09-26T11:39:00Z</dcterms:modified>
</cp:coreProperties>
</file>