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99322" w14:textId="77777777" w:rsidR="00EB27AB" w:rsidRDefault="00EB27AB"/>
    <w:p w14:paraId="082E7AB0" w14:textId="77777777" w:rsidR="00EB27AB" w:rsidRDefault="00EB27AB"/>
    <w:p w14:paraId="7A2564D0" w14:textId="77777777" w:rsidR="00EB27AB" w:rsidRDefault="00EB27AB"/>
    <w:p w14:paraId="07996638" w14:textId="77777777" w:rsidR="00EB27AB" w:rsidRDefault="00EB27AB"/>
    <w:p w14:paraId="22F32021" w14:textId="77777777" w:rsidR="00EB27AB" w:rsidRDefault="00EB27AB"/>
    <w:p w14:paraId="642444CA" w14:textId="77777777" w:rsidR="00EB27AB" w:rsidRDefault="00EB27AB"/>
    <w:p w14:paraId="5E6FD911" w14:textId="77777777" w:rsidR="00EB27AB" w:rsidRDefault="00EB27AB"/>
    <w:p w14:paraId="03E7394C" w14:textId="77777777" w:rsidR="00EB27AB" w:rsidRDefault="00EB27AB"/>
    <w:p w14:paraId="588DBD19" w14:textId="77777777" w:rsidR="00EB27AB" w:rsidRDefault="00EB27AB">
      <w:pPr>
        <w:jc w:val="center"/>
        <w:rPr>
          <w:b/>
          <w:bCs/>
          <w:sz w:val="52"/>
          <w:lang w:val="de-CH"/>
        </w:rPr>
      </w:pPr>
      <w:r>
        <w:rPr>
          <w:b/>
          <w:bCs/>
          <w:sz w:val="52"/>
          <w:lang w:val="de-CH"/>
        </w:rPr>
        <w:t>Detailspezifikation</w:t>
      </w:r>
    </w:p>
    <w:p w14:paraId="509C5387" w14:textId="77777777" w:rsidR="00EB27AB" w:rsidRDefault="00756E0A">
      <w:pPr>
        <w:jc w:val="center"/>
        <w:rPr>
          <w:b/>
          <w:bCs/>
          <w:sz w:val="40"/>
          <w:lang w:val="de-CH"/>
        </w:rPr>
      </w:pPr>
      <w:r>
        <w:rPr>
          <w:b/>
          <w:bCs/>
          <w:sz w:val="40"/>
          <w:lang w:val="de-CH"/>
        </w:rPr>
        <w:t>TimeTracker</w:t>
      </w:r>
    </w:p>
    <w:p w14:paraId="183D4E04" w14:textId="77777777" w:rsidR="00EB27AB" w:rsidRDefault="00EB27AB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für </w:t>
      </w:r>
      <w:r w:rsidR="00756E0A">
        <w:rPr>
          <w:b/>
          <w:bCs/>
          <w:sz w:val="32"/>
          <w:lang w:val="de-CH"/>
        </w:rPr>
        <w:t>GIBS</w:t>
      </w:r>
    </w:p>
    <w:p w14:paraId="02E6BF7B" w14:textId="77777777" w:rsidR="00EB27AB" w:rsidRDefault="00EB27AB"/>
    <w:p w14:paraId="694C84DC" w14:textId="77777777" w:rsidR="00EB27AB" w:rsidRDefault="00EB27AB"/>
    <w:p w14:paraId="3791C816" w14:textId="77777777" w:rsidR="00EB27AB" w:rsidRDefault="00EB27AB"/>
    <w:p w14:paraId="6EB5CE81" w14:textId="77777777" w:rsidR="00EB27AB" w:rsidRDefault="00EB27AB"/>
    <w:p w14:paraId="4FC014E3" w14:textId="77777777" w:rsidR="00EB27AB" w:rsidRDefault="00EB27AB"/>
    <w:p w14:paraId="16EE2335" w14:textId="77777777" w:rsidR="00EB27AB" w:rsidRDefault="00EB27AB"/>
    <w:p w14:paraId="48C95A75" w14:textId="77777777" w:rsidR="00EB27AB" w:rsidRDefault="00EB27AB"/>
    <w:p w14:paraId="6FA008CD" w14:textId="77777777" w:rsidR="00EB27AB" w:rsidRDefault="00EB27AB"/>
    <w:p w14:paraId="697E998E" w14:textId="77777777" w:rsidR="00EB27AB" w:rsidRDefault="00EB27AB"/>
    <w:p w14:paraId="38D5CACE" w14:textId="77777777" w:rsidR="00EB27AB" w:rsidRDefault="00EB27AB"/>
    <w:p w14:paraId="7CD22217" w14:textId="77777777" w:rsidR="00EB27AB" w:rsidRDefault="00EB27AB"/>
    <w:p w14:paraId="2472C3B8" w14:textId="77777777" w:rsidR="00EB27AB" w:rsidRDefault="00EB27AB"/>
    <w:p w14:paraId="61CB2AF4" w14:textId="77777777" w:rsidR="00EB27AB" w:rsidRDefault="00EB27AB"/>
    <w:p w14:paraId="4A3BCCEC" w14:textId="77777777" w:rsidR="00EB27AB" w:rsidRDefault="00EB27AB"/>
    <w:p w14:paraId="7331645B" w14:textId="77777777" w:rsidR="00EB27AB" w:rsidRDefault="00EB27AB"/>
    <w:p w14:paraId="48E3E31B" w14:textId="77777777" w:rsidR="00EB27AB" w:rsidRDefault="00EB27AB"/>
    <w:p w14:paraId="698C59F3" w14:textId="77777777" w:rsidR="00EB27AB" w:rsidRDefault="00EB27AB"/>
    <w:p w14:paraId="4863A2A2" w14:textId="77777777" w:rsidR="00EB27AB" w:rsidRDefault="00EB27AB"/>
    <w:p w14:paraId="3162F526" w14:textId="77777777" w:rsidR="00EB27AB" w:rsidRDefault="00EB27AB"/>
    <w:p w14:paraId="3C63738B" w14:textId="77777777" w:rsidR="00EB27AB" w:rsidRDefault="00EB27AB"/>
    <w:p w14:paraId="4E5472F0" w14:textId="77777777" w:rsidR="00EB27AB" w:rsidRDefault="00EB27AB">
      <w:r>
        <w:t>Dokumentname:</w:t>
      </w:r>
      <w:r>
        <w:tab/>
      </w:r>
      <w:r w:rsidR="00A16FAA">
        <w:tab/>
      </w:r>
      <w:r w:rsidR="00A16FAA">
        <w:tab/>
        <w:t>Detailspezifikation.docx</w:t>
      </w:r>
    </w:p>
    <w:p w14:paraId="18CA3A0E" w14:textId="77777777" w:rsidR="00EB27AB" w:rsidRDefault="00EB27AB"/>
    <w:p w14:paraId="2121EEE6" w14:textId="77777777" w:rsidR="00EB27AB" w:rsidRDefault="00EB27AB">
      <w:r>
        <w:t>Version:</w:t>
      </w:r>
      <w:r>
        <w:tab/>
      </w:r>
      <w:r>
        <w:tab/>
      </w:r>
      <w:r>
        <w:tab/>
      </w:r>
      <w:r>
        <w:tab/>
        <w:t>1.0</w:t>
      </w:r>
    </w:p>
    <w:p w14:paraId="2DD6AFCB" w14:textId="77777777" w:rsidR="00EB27AB" w:rsidRDefault="00EB27AB"/>
    <w:p w14:paraId="2022C81A" w14:textId="77777777" w:rsidR="00EB27AB" w:rsidRDefault="00EB27AB">
      <w:r>
        <w:t>Klassifizierung:</w:t>
      </w:r>
      <w:r>
        <w:tab/>
      </w:r>
      <w:r>
        <w:tab/>
      </w:r>
      <w:r>
        <w:tab/>
      </w:r>
      <w:r w:rsidR="006F4D69">
        <w:rPr>
          <w:lang w:val="de-CH"/>
        </w:rPr>
        <w:t>vertraulich</w:t>
      </w:r>
    </w:p>
    <w:p w14:paraId="7163609D" w14:textId="77777777" w:rsidR="00EB27AB" w:rsidRDefault="00EB27AB"/>
    <w:p w14:paraId="0C7E58B4" w14:textId="77777777" w:rsidR="00DA14E6" w:rsidRPr="00DA14E6" w:rsidRDefault="00EB27AB">
      <w:pPr>
        <w:rPr>
          <w:lang w:val="de-CH"/>
        </w:rPr>
      </w:pPr>
      <w:r>
        <w:t>Autor:</w:t>
      </w:r>
      <w:r>
        <w:tab/>
      </w:r>
      <w:r>
        <w:tab/>
      </w:r>
      <w:r>
        <w:tab/>
      </w:r>
      <w:r>
        <w:tab/>
      </w:r>
      <w:r w:rsidR="006F4D69">
        <w:rPr>
          <w:lang w:val="de-CH"/>
        </w:rPr>
        <w:t xml:space="preserve">Leo </w:t>
      </w:r>
      <w:r w:rsidR="00DA14E6">
        <w:rPr>
          <w:lang w:val="de-CH"/>
        </w:rPr>
        <w:t>Stalder, Ecehan Erken, Lars Berg</w:t>
      </w:r>
    </w:p>
    <w:p w14:paraId="661DB9FF" w14:textId="77777777" w:rsidR="00EB27AB" w:rsidRDefault="00EB27AB"/>
    <w:p w14:paraId="1D7545DA" w14:textId="77777777" w:rsidR="00EB27AB" w:rsidRDefault="00EB27AB">
      <w:r>
        <w:t>Letzte Änderung:</w:t>
      </w:r>
      <w:r>
        <w:tab/>
      </w:r>
      <w:r>
        <w:tab/>
      </w:r>
      <w:r>
        <w:tab/>
      </w:r>
      <w:r w:rsidR="00DA14E6">
        <w:rPr>
          <w:lang w:val="de-CH"/>
        </w:rPr>
        <w:fldChar w:fldCharType="begin"/>
      </w:r>
      <w:r w:rsidR="00DA14E6">
        <w:rPr>
          <w:lang w:val="de-CH"/>
        </w:rPr>
        <w:instrText xml:space="preserve"> DATE   \* MERGEFORMAT </w:instrText>
      </w:r>
      <w:r w:rsidR="00DA14E6">
        <w:rPr>
          <w:lang w:val="de-CH"/>
        </w:rPr>
        <w:fldChar w:fldCharType="separate"/>
      </w:r>
      <w:r w:rsidR="000614CC">
        <w:rPr>
          <w:noProof/>
          <w:lang w:val="de-CH"/>
        </w:rPr>
        <w:t>08.01.19</w:t>
      </w:r>
      <w:r w:rsidR="00DA14E6">
        <w:rPr>
          <w:lang w:val="de-CH"/>
        </w:rPr>
        <w:fldChar w:fldCharType="end"/>
      </w:r>
    </w:p>
    <w:p w14:paraId="37058A59" w14:textId="77777777" w:rsidR="00EB27AB" w:rsidRDefault="00EB27AB"/>
    <w:p w14:paraId="6A993D1D" w14:textId="77777777" w:rsidR="00EB27AB" w:rsidRDefault="00EB27AB">
      <w:r>
        <w:t>Verteiler:</w:t>
      </w:r>
      <w:r>
        <w:tab/>
      </w:r>
      <w:r>
        <w:tab/>
      </w:r>
      <w:r>
        <w:tab/>
      </w:r>
      <w:r>
        <w:tab/>
      </w:r>
      <w:r w:rsidR="00DA14E6">
        <w:rPr>
          <w:lang w:val="de-CH"/>
        </w:rPr>
        <w:t xml:space="preserve">Daniel Mosimann </w:t>
      </w:r>
    </w:p>
    <w:p w14:paraId="13CA7800" w14:textId="77777777" w:rsidR="00EB27AB" w:rsidRDefault="00EB27AB"/>
    <w:p w14:paraId="596A5225" w14:textId="77777777" w:rsidR="00EB27AB" w:rsidRDefault="00EB27AB"/>
    <w:p w14:paraId="5EDE2D7B" w14:textId="77777777" w:rsidR="00EB27AB" w:rsidRDefault="00EB27AB"/>
    <w:p w14:paraId="0C83B1EF" w14:textId="77777777" w:rsidR="00EB27AB" w:rsidRDefault="00EB27AB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Änderungsübersicht:</w:t>
      </w:r>
    </w:p>
    <w:p w14:paraId="334DE708" w14:textId="77777777" w:rsidR="00EB27AB" w:rsidRDefault="00EB27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1244"/>
        <w:gridCol w:w="1749"/>
        <w:gridCol w:w="3367"/>
        <w:gridCol w:w="1562"/>
      </w:tblGrid>
      <w:tr w:rsidR="00EB27AB" w14:paraId="6F00956D" w14:textId="77777777">
        <w:tc>
          <w:tcPr>
            <w:tcW w:w="1150" w:type="dxa"/>
            <w:shd w:val="clear" w:color="auto" w:fill="E6E6E6"/>
          </w:tcPr>
          <w:p w14:paraId="4EA4E324" w14:textId="77777777" w:rsidR="00EB27AB" w:rsidRDefault="00EB27AB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260" w:type="dxa"/>
            <w:shd w:val="clear" w:color="auto" w:fill="E6E6E6"/>
          </w:tcPr>
          <w:p w14:paraId="26AAAFA0" w14:textId="77777777" w:rsidR="00EB27AB" w:rsidRDefault="00EB27AB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1800" w:type="dxa"/>
            <w:shd w:val="clear" w:color="auto" w:fill="E6E6E6"/>
          </w:tcPr>
          <w:p w14:paraId="7D2054E7" w14:textId="77777777" w:rsidR="00EB27AB" w:rsidRDefault="00EB27AB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3420" w:type="dxa"/>
            <w:shd w:val="clear" w:color="auto" w:fill="E6E6E6"/>
          </w:tcPr>
          <w:p w14:paraId="5C662292" w14:textId="77777777" w:rsidR="00EB27AB" w:rsidRDefault="00EB27AB">
            <w:pPr>
              <w:rPr>
                <w:b/>
                <w:bCs/>
              </w:rPr>
            </w:pPr>
            <w:r>
              <w:rPr>
                <w:b/>
                <w:bCs/>
              </w:rPr>
              <w:t>Beschreibung der Änderung</w:t>
            </w:r>
          </w:p>
        </w:tc>
        <w:tc>
          <w:tcPr>
            <w:tcW w:w="1582" w:type="dxa"/>
            <w:shd w:val="clear" w:color="auto" w:fill="E6E6E6"/>
          </w:tcPr>
          <w:p w14:paraId="5549103B" w14:textId="77777777" w:rsidR="00EB27AB" w:rsidRDefault="00EB27AB">
            <w:pPr>
              <w:rPr>
                <w:b/>
                <w:bCs/>
              </w:rPr>
            </w:pPr>
            <w:r>
              <w:rPr>
                <w:b/>
                <w:bCs/>
              </w:rPr>
              <w:t>Betroffene Kapitel</w:t>
            </w:r>
          </w:p>
        </w:tc>
      </w:tr>
      <w:tr w:rsidR="00EB27AB" w14:paraId="38B54900" w14:textId="77777777">
        <w:tc>
          <w:tcPr>
            <w:tcW w:w="1150" w:type="dxa"/>
          </w:tcPr>
          <w:p w14:paraId="04716951" w14:textId="77777777" w:rsidR="00EB27AB" w:rsidRDefault="00EB27AB">
            <w:r>
              <w:t>1.0</w:t>
            </w:r>
          </w:p>
        </w:tc>
        <w:tc>
          <w:tcPr>
            <w:tcW w:w="1260" w:type="dxa"/>
          </w:tcPr>
          <w:p w14:paraId="0DE1FF80" w14:textId="77777777" w:rsidR="00EB27AB" w:rsidRDefault="00207109">
            <w:r>
              <w:t>13.11.18</w:t>
            </w:r>
          </w:p>
        </w:tc>
        <w:tc>
          <w:tcPr>
            <w:tcW w:w="1800" w:type="dxa"/>
          </w:tcPr>
          <w:p w14:paraId="32139862" w14:textId="77777777" w:rsidR="00EB27AB" w:rsidRDefault="00207109">
            <w:r>
              <w:t>Leo Stalder</w:t>
            </w:r>
          </w:p>
        </w:tc>
        <w:tc>
          <w:tcPr>
            <w:tcW w:w="3420" w:type="dxa"/>
          </w:tcPr>
          <w:p w14:paraId="34C9BAFF" w14:textId="77777777" w:rsidR="00EB27AB" w:rsidRDefault="00EB27AB">
            <w:r>
              <w:t>Erste Version</w:t>
            </w:r>
            <w:r w:rsidR="00312201">
              <w:t xml:space="preserve">, Metadaten </w:t>
            </w:r>
          </w:p>
        </w:tc>
        <w:tc>
          <w:tcPr>
            <w:tcW w:w="1582" w:type="dxa"/>
          </w:tcPr>
          <w:p w14:paraId="3A17A8D8" w14:textId="77777777" w:rsidR="00EB27AB" w:rsidRDefault="00312201">
            <w:r>
              <w:t>Alle</w:t>
            </w:r>
          </w:p>
        </w:tc>
      </w:tr>
      <w:tr w:rsidR="00EB27AB" w14:paraId="5966D270" w14:textId="77777777">
        <w:tc>
          <w:tcPr>
            <w:tcW w:w="1150" w:type="dxa"/>
          </w:tcPr>
          <w:p w14:paraId="1DBE595F" w14:textId="77777777" w:rsidR="00EB27AB" w:rsidRDefault="00EC2C7A">
            <w:r>
              <w:t>1.0</w:t>
            </w:r>
          </w:p>
        </w:tc>
        <w:tc>
          <w:tcPr>
            <w:tcW w:w="1260" w:type="dxa"/>
          </w:tcPr>
          <w:p w14:paraId="2A775938" w14:textId="77777777" w:rsidR="00EB27AB" w:rsidRDefault="00EC2C7A">
            <w:r>
              <w:t>20.11.18</w:t>
            </w:r>
          </w:p>
        </w:tc>
        <w:tc>
          <w:tcPr>
            <w:tcW w:w="1800" w:type="dxa"/>
          </w:tcPr>
          <w:p w14:paraId="3FA68CAA" w14:textId="77777777" w:rsidR="00EB27AB" w:rsidRDefault="0058620C">
            <w:r>
              <w:t>Leo Stalder, Lars Berg,</w:t>
            </w:r>
          </w:p>
          <w:p w14:paraId="736F2EFF" w14:textId="77777777" w:rsidR="0058620C" w:rsidRDefault="0058620C">
            <w:r>
              <w:t>Ecehan Erken</w:t>
            </w:r>
          </w:p>
        </w:tc>
        <w:tc>
          <w:tcPr>
            <w:tcW w:w="3420" w:type="dxa"/>
          </w:tcPr>
          <w:p w14:paraId="0B6AD34B" w14:textId="77777777" w:rsidR="00EB27AB" w:rsidRDefault="0058620C">
            <w:r>
              <w:t>Ecehan: Datenbankdiagramm</w:t>
            </w:r>
            <w:r>
              <w:br/>
              <w:t>Leo: Einleitung</w:t>
            </w:r>
            <w:r w:rsidR="004D4D0E">
              <w:t xml:space="preserve">, </w:t>
            </w:r>
            <w:r w:rsidR="004D4D0E" w:rsidRPr="004D4D0E">
              <w:t xml:space="preserve">Spezifische </w:t>
            </w:r>
            <w:r w:rsidR="004D4D0E">
              <w:t>B</w:t>
            </w:r>
            <w:r w:rsidR="004D4D0E" w:rsidRPr="004D4D0E">
              <w:t>enutzeranforderungen</w:t>
            </w:r>
          </w:p>
          <w:p w14:paraId="1C389208" w14:textId="77777777" w:rsidR="0058620C" w:rsidRDefault="0058620C">
            <w:r>
              <w:t>Lars: Design</w:t>
            </w:r>
          </w:p>
        </w:tc>
        <w:tc>
          <w:tcPr>
            <w:tcW w:w="1582" w:type="dxa"/>
          </w:tcPr>
          <w:p w14:paraId="4146EFB5" w14:textId="77777777" w:rsidR="00EB27AB" w:rsidRDefault="0058620C">
            <w:r>
              <w:t>1,2,3</w:t>
            </w:r>
          </w:p>
        </w:tc>
      </w:tr>
      <w:tr w:rsidR="00EB27AB" w:rsidRPr="00370121" w14:paraId="6B488DE0" w14:textId="77777777">
        <w:tc>
          <w:tcPr>
            <w:tcW w:w="1150" w:type="dxa"/>
          </w:tcPr>
          <w:p w14:paraId="58A3EACD" w14:textId="77777777" w:rsidR="00EB27AB" w:rsidRDefault="00EC2C7A">
            <w:r>
              <w:t>1.0</w:t>
            </w:r>
          </w:p>
        </w:tc>
        <w:tc>
          <w:tcPr>
            <w:tcW w:w="1260" w:type="dxa"/>
          </w:tcPr>
          <w:p w14:paraId="2373ABB1" w14:textId="77777777" w:rsidR="00EB27AB" w:rsidRDefault="00EC2C7A">
            <w:r>
              <w:t>27.11.18</w:t>
            </w:r>
          </w:p>
        </w:tc>
        <w:tc>
          <w:tcPr>
            <w:tcW w:w="1800" w:type="dxa"/>
          </w:tcPr>
          <w:p w14:paraId="278E6A63" w14:textId="77777777" w:rsidR="00EB27AB" w:rsidRDefault="004D4D0E">
            <w:r>
              <w:t>Leo Sta</w:t>
            </w:r>
            <w:r w:rsidR="004E7F1B">
              <w:t>lder, Lars Berg, Ecehan Erken</w:t>
            </w:r>
          </w:p>
        </w:tc>
        <w:tc>
          <w:tcPr>
            <w:tcW w:w="3420" w:type="dxa"/>
          </w:tcPr>
          <w:p w14:paraId="1D941D93" w14:textId="77777777" w:rsidR="00EB27AB" w:rsidRDefault="00370121">
            <w:r w:rsidRPr="00370121">
              <w:rPr>
                <w:lang w:val="de-CH"/>
              </w:rPr>
              <w:t xml:space="preserve">Lars und Leo: Use Case, </w:t>
            </w:r>
            <w:r w:rsidR="006A4A15">
              <w:t xml:space="preserve">Spezifische </w:t>
            </w:r>
            <w:r>
              <w:t>B</w:t>
            </w:r>
            <w:r w:rsidRPr="004D4D0E">
              <w:t>enutzeranforderungen</w:t>
            </w:r>
            <w:r w:rsidR="006A4A15">
              <w:t>, Aktivitätsdiagramme</w:t>
            </w:r>
          </w:p>
          <w:p w14:paraId="563F606D" w14:textId="77777777" w:rsidR="00B71871" w:rsidRPr="00370121" w:rsidRDefault="00B71871">
            <w:pPr>
              <w:rPr>
                <w:lang w:val="de-CH"/>
              </w:rPr>
            </w:pPr>
            <w:r>
              <w:t>Ece: Datenbankdiagramm</w:t>
            </w:r>
          </w:p>
        </w:tc>
        <w:tc>
          <w:tcPr>
            <w:tcW w:w="1582" w:type="dxa"/>
          </w:tcPr>
          <w:p w14:paraId="58630F23" w14:textId="77777777" w:rsidR="00EB27AB" w:rsidRPr="00370121" w:rsidRDefault="00370121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EB27AB" w14:paraId="6E40A593" w14:textId="77777777">
        <w:tc>
          <w:tcPr>
            <w:tcW w:w="1150" w:type="dxa"/>
          </w:tcPr>
          <w:p w14:paraId="5977B43F" w14:textId="77777777" w:rsidR="00EB27AB" w:rsidRDefault="00EC2C7A">
            <w:r>
              <w:t>1.0</w:t>
            </w:r>
          </w:p>
        </w:tc>
        <w:tc>
          <w:tcPr>
            <w:tcW w:w="1260" w:type="dxa"/>
          </w:tcPr>
          <w:p w14:paraId="604AC80D" w14:textId="77777777" w:rsidR="00EB27AB" w:rsidRDefault="00EC2C7A">
            <w:r>
              <w:t>04.12.18</w:t>
            </w:r>
          </w:p>
        </w:tc>
        <w:tc>
          <w:tcPr>
            <w:tcW w:w="1800" w:type="dxa"/>
          </w:tcPr>
          <w:p w14:paraId="2FE97B88" w14:textId="77777777" w:rsidR="00EB27AB" w:rsidRDefault="004F5376">
            <w:r>
              <w:t>Leo Stalder, Lars Berg, Ecehan Erken</w:t>
            </w:r>
          </w:p>
        </w:tc>
        <w:tc>
          <w:tcPr>
            <w:tcW w:w="3420" w:type="dxa"/>
          </w:tcPr>
          <w:p w14:paraId="2B34DDF5" w14:textId="77777777" w:rsidR="00EB27AB" w:rsidRDefault="006A4A15">
            <w:r>
              <w:t>Leo und Lars: Aktivitätsdiagramme</w:t>
            </w:r>
            <w:r w:rsidR="00233462">
              <w:t>, Sicherheit</w:t>
            </w:r>
          </w:p>
          <w:p w14:paraId="2633D9C5" w14:textId="77777777" w:rsidR="006A4A15" w:rsidRDefault="00233462">
            <w:r>
              <w:t>Ece: Datenbankdiagramm, Klassendiagramme</w:t>
            </w:r>
          </w:p>
        </w:tc>
        <w:tc>
          <w:tcPr>
            <w:tcW w:w="1582" w:type="dxa"/>
          </w:tcPr>
          <w:p w14:paraId="2E362545" w14:textId="77777777" w:rsidR="00EB27AB" w:rsidRDefault="00233462">
            <w:r>
              <w:t>2,3</w:t>
            </w:r>
          </w:p>
        </w:tc>
      </w:tr>
      <w:tr w:rsidR="00EB27AB" w14:paraId="06D3D6B7" w14:textId="77777777">
        <w:tc>
          <w:tcPr>
            <w:tcW w:w="1150" w:type="dxa"/>
          </w:tcPr>
          <w:p w14:paraId="411CEC9E" w14:textId="77777777" w:rsidR="00EB27AB" w:rsidRDefault="00233462">
            <w:r>
              <w:t>1.0</w:t>
            </w:r>
          </w:p>
        </w:tc>
        <w:tc>
          <w:tcPr>
            <w:tcW w:w="1260" w:type="dxa"/>
          </w:tcPr>
          <w:p w14:paraId="0DAE38C0" w14:textId="77777777" w:rsidR="00EB27AB" w:rsidRDefault="00233462">
            <w:r>
              <w:t>11.12.18</w:t>
            </w:r>
          </w:p>
        </w:tc>
        <w:tc>
          <w:tcPr>
            <w:tcW w:w="1800" w:type="dxa"/>
          </w:tcPr>
          <w:p w14:paraId="6FC3DEEF" w14:textId="77777777" w:rsidR="00EB27AB" w:rsidRDefault="00233462">
            <w:r>
              <w:t>Leo Stalder, Lars Berg, Ecehan Erken</w:t>
            </w:r>
          </w:p>
        </w:tc>
        <w:tc>
          <w:tcPr>
            <w:tcW w:w="3420" w:type="dxa"/>
          </w:tcPr>
          <w:p w14:paraId="484C7813" w14:textId="77777777" w:rsidR="00EB27AB" w:rsidRDefault="00233462">
            <w:r>
              <w:t>Klassendiagramme</w:t>
            </w:r>
          </w:p>
        </w:tc>
        <w:tc>
          <w:tcPr>
            <w:tcW w:w="1582" w:type="dxa"/>
          </w:tcPr>
          <w:p w14:paraId="38A7577B" w14:textId="77777777" w:rsidR="00EB27AB" w:rsidRDefault="00233462">
            <w:r>
              <w:t>3</w:t>
            </w:r>
          </w:p>
        </w:tc>
      </w:tr>
      <w:tr w:rsidR="00EB27AB" w14:paraId="4522C5EB" w14:textId="77777777">
        <w:tc>
          <w:tcPr>
            <w:tcW w:w="1150" w:type="dxa"/>
          </w:tcPr>
          <w:p w14:paraId="07E0D378" w14:textId="77777777" w:rsidR="00EB27AB" w:rsidRDefault="00A278A5">
            <w:r>
              <w:t>1.0</w:t>
            </w:r>
          </w:p>
        </w:tc>
        <w:tc>
          <w:tcPr>
            <w:tcW w:w="1260" w:type="dxa"/>
          </w:tcPr>
          <w:p w14:paraId="571D63C8" w14:textId="77777777" w:rsidR="00EB27AB" w:rsidRDefault="00331425">
            <w:r>
              <w:t>18</w:t>
            </w:r>
            <w:r w:rsidR="00A278A5">
              <w:t>.12.18</w:t>
            </w:r>
          </w:p>
        </w:tc>
        <w:tc>
          <w:tcPr>
            <w:tcW w:w="1800" w:type="dxa"/>
          </w:tcPr>
          <w:p w14:paraId="1D89CA8C" w14:textId="77777777" w:rsidR="00EB27AB" w:rsidRDefault="00331425">
            <w:r>
              <w:t>Lars Berg</w:t>
            </w:r>
          </w:p>
        </w:tc>
        <w:tc>
          <w:tcPr>
            <w:tcW w:w="3420" w:type="dxa"/>
          </w:tcPr>
          <w:p w14:paraId="4A2C1CFF" w14:textId="77777777" w:rsidR="00EB27AB" w:rsidRDefault="00331425">
            <w:r>
              <w:t>Dokument nach Fehlern untersucht, kleine Verbesserungen</w:t>
            </w:r>
          </w:p>
        </w:tc>
        <w:tc>
          <w:tcPr>
            <w:tcW w:w="1582" w:type="dxa"/>
          </w:tcPr>
          <w:p w14:paraId="19614F10" w14:textId="77777777" w:rsidR="00EB27AB" w:rsidRDefault="00331425">
            <w:r>
              <w:t>Alle</w:t>
            </w:r>
          </w:p>
        </w:tc>
      </w:tr>
      <w:tr w:rsidR="00EB27AB" w14:paraId="1873CC0B" w14:textId="77777777">
        <w:tc>
          <w:tcPr>
            <w:tcW w:w="1150" w:type="dxa"/>
          </w:tcPr>
          <w:p w14:paraId="620FAF8C" w14:textId="77777777" w:rsidR="00EB27AB" w:rsidRDefault="00331425">
            <w:r>
              <w:t>1.0</w:t>
            </w:r>
          </w:p>
        </w:tc>
        <w:tc>
          <w:tcPr>
            <w:tcW w:w="1260" w:type="dxa"/>
          </w:tcPr>
          <w:p w14:paraId="0ECE6C46" w14:textId="77777777" w:rsidR="00EB27AB" w:rsidRDefault="00331425">
            <w:r>
              <w:t>08.01.19</w:t>
            </w:r>
          </w:p>
        </w:tc>
        <w:tc>
          <w:tcPr>
            <w:tcW w:w="1800" w:type="dxa"/>
          </w:tcPr>
          <w:p w14:paraId="201C67D0" w14:textId="77777777" w:rsidR="00EB27AB" w:rsidRDefault="00331425">
            <w:r>
              <w:t>Leo Stalder,</w:t>
            </w:r>
          </w:p>
          <w:p w14:paraId="7CC75ABE" w14:textId="77777777" w:rsidR="00331425" w:rsidRDefault="00331425">
            <w:r>
              <w:t xml:space="preserve">Lars Berg, </w:t>
            </w:r>
          </w:p>
          <w:p w14:paraId="06F13678" w14:textId="77777777" w:rsidR="00331425" w:rsidRDefault="00331425">
            <w:r>
              <w:t>Ecehan Erken</w:t>
            </w:r>
          </w:p>
        </w:tc>
        <w:tc>
          <w:tcPr>
            <w:tcW w:w="3420" w:type="dxa"/>
          </w:tcPr>
          <w:p w14:paraId="6EC34E6A" w14:textId="77777777" w:rsidR="00EB27AB" w:rsidRDefault="00331425">
            <w:r>
              <w:t>Die fehlenden Abschnitte vervollständigt, Alle externen Medien (Bilder) eingefügt, Letzte Kontrolle</w:t>
            </w:r>
          </w:p>
        </w:tc>
        <w:tc>
          <w:tcPr>
            <w:tcW w:w="1582" w:type="dxa"/>
          </w:tcPr>
          <w:p w14:paraId="55A43AE2" w14:textId="77777777" w:rsidR="00EB27AB" w:rsidRDefault="00331425">
            <w:r>
              <w:t>Alle</w:t>
            </w:r>
          </w:p>
        </w:tc>
      </w:tr>
      <w:tr w:rsidR="00EB27AB" w14:paraId="0FAF951C" w14:textId="77777777">
        <w:tc>
          <w:tcPr>
            <w:tcW w:w="1150" w:type="dxa"/>
          </w:tcPr>
          <w:p w14:paraId="2D67709A" w14:textId="77777777" w:rsidR="00EB27AB" w:rsidRDefault="00EB27AB"/>
        </w:tc>
        <w:tc>
          <w:tcPr>
            <w:tcW w:w="1260" w:type="dxa"/>
          </w:tcPr>
          <w:p w14:paraId="74579D08" w14:textId="77777777" w:rsidR="00EB27AB" w:rsidRDefault="00EB27AB"/>
        </w:tc>
        <w:tc>
          <w:tcPr>
            <w:tcW w:w="1800" w:type="dxa"/>
          </w:tcPr>
          <w:p w14:paraId="60303AFC" w14:textId="77777777" w:rsidR="00EB27AB" w:rsidRDefault="00EB27AB"/>
        </w:tc>
        <w:tc>
          <w:tcPr>
            <w:tcW w:w="3420" w:type="dxa"/>
          </w:tcPr>
          <w:p w14:paraId="3553B1C9" w14:textId="77777777" w:rsidR="00EB27AB" w:rsidRDefault="00EB27AB"/>
        </w:tc>
        <w:tc>
          <w:tcPr>
            <w:tcW w:w="1582" w:type="dxa"/>
          </w:tcPr>
          <w:p w14:paraId="66D8367F" w14:textId="77777777" w:rsidR="00EB27AB" w:rsidRDefault="00EB27AB"/>
        </w:tc>
      </w:tr>
      <w:tr w:rsidR="00EB27AB" w14:paraId="15AF5338" w14:textId="77777777">
        <w:tc>
          <w:tcPr>
            <w:tcW w:w="1150" w:type="dxa"/>
          </w:tcPr>
          <w:p w14:paraId="5DF80705" w14:textId="77777777" w:rsidR="00EB27AB" w:rsidRDefault="00EB27AB"/>
        </w:tc>
        <w:tc>
          <w:tcPr>
            <w:tcW w:w="1260" w:type="dxa"/>
          </w:tcPr>
          <w:p w14:paraId="0F323F55" w14:textId="77777777" w:rsidR="00EB27AB" w:rsidRDefault="00EB27AB"/>
        </w:tc>
        <w:tc>
          <w:tcPr>
            <w:tcW w:w="1800" w:type="dxa"/>
          </w:tcPr>
          <w:p w14:paraId="15B464AA" w14:textId="77777777" w:rsidR="00EB27AB" w:rsidRDefault="00EB27AB"/>
        </w:tc>
        <w:tc>
          <w:tcPr>
            <w:tcW w:w="3420" w:type="dxa"/>
          </w:tcPr>
          <w:p w14:paraId="44869DDB" w14:textId="77777777" w:rsidR="00EB27AB" w:rsidRDefault="00EB27AB"/>
        </w:tc>
        <w:tc>
          <w:tcPr>
            <w:tcW w:w="1582" w:type="dxa"/>
          </w:tcPr>
          <w:p w14:paraId="7B62BB10" w14:textId="77777777" w:rsidR="00EB27AB" w:rsidRDefault="00EB27AB"/>
        </w:tc>
      </w:tr>
    </w:tbl>
    <w:p w14:paraId="02184F4F" w14:textId="77777777" w:rsidR="00EB27AB" w:rsidRDefault="00EB27AB"/>
    <w:p w14:paraId="79A73382" w14:textId="77777777" w:rsidR="00EB27AB" w:rsidRDefault="00EB27AB"/>
    <w:p w14:paraId="1E6FE9B5" w14:textId="77777777" w:rsidR="00EB27AB" w:rsidRDefault="00EB27AB">
      <w:pPr>
        <w:rPr>
          <w:b/>
          <w:bCs/>
        </w:rPr>
      </w:pPr>
      <w:r>
        <w:rPr>
          <w:b/>
          <w:bCs/>
        </w:rPr>
        <w:t>Referenzierte Dokumente:</w:t>
      </w:r>
    </w:p>
    <w:p w14:paraId="46658950" w14:textId="77777777" w:rsidR="00EB27AB" w:rsidRDefault="00EB27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8"/>
        <w:gridCol w:w="2141"/>
        <w:gridCol w:w="1073"/>
        <w:gridCol w:w="3828"/>
      </w:tblGrid>
      <w:tr w:rsidR="00EB27AB" w14:paraId="3BC52E4B" w14:textId="77777777">
        <w:tc>
          <w:tcPr>
            <w:tcW w:w="2050" w:type="dxa"/>
            <w:shd w:val="clear" w:color="auto" w:fill="E6E6E6"/>
          </w:tcPr>
          <w:p w14:paraId="4051A39F" w14:textId="77777777" w:rsidR="00EB27AB" w:rsidRDefault="00EB27AB">
            <w:pPr>
              <w:rPr>
                <w:b/>
                <w:bCs/>
              </w:rPr>
            </w:pPr>
            <w:r>
              <w:rPr>
                <w:b/>
                <w:bCs/>
              </w:rPr>
              <w:t>Dokument-bezeichnung</w:t>
            </w:r>
          </w:p>
        </w:tc>
        <w:tc>
          <w:tcPr>
            <w:tcW w:w="2160" w:type="dxa"/>
            <w:shd w:val="clear" w:color="auto" w:fill="E6E6E6"/>
          </w:tcPr>
          <w:p w14:paraId="16FED146" w14:textId="77777777" w:rsidR="00EB27AB" w:rsidRDefault="00EB27AB">
            <w:pPr>
              <w:rPr>
                <w:b/>
                <w:bCs/>
              </w:rPr>
            </w:pPr>
            <w:r>
              <w:rPr>
                <w:b/>
                <w:bCs/>
              </w:rPr>
              <w:t>Dokumentname</w:t>
            </w:r>
          </w:p>
        </w:tc>
        <w:tc>
          <w:tcPr>
            <w:tcW w:w="1080" w:type="dxa"/>
            <w:shd w:val="clear" w:color="auto" w:fill="E6E6E6"/>
          </w:tcPr>
          <w:p w14:paraId="48AF1AFC" w14:textId="77777777" w:rsidR="00EB27AB" w:rsidRDefault="00EB27AB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922" w:type="dxa"/>
            <w:shd w:val="clear" w:color="auto" w:fill="E6E6E6"/>
          </w:tcPr>
          <w:p w14:paraId="00AB0400" w14:textId="77777777" w:rsidR="00EB27AB" w:rsidRDefault="00EB27AB">
            <w:pPr>
              <w:rPr>
                <w:b/>
                <w:bCs/>
              </w:rPr>
            </w:pPr>
            <w:r>
              <w:rPr>
                <w:b/>
                <w:bCs/>
              </w:rPr>
              <w:t>Kurzbeschreibung</w:t>
            </w:r>
          </w:p>
        </w:tc>
      </w:tr>
      <w:tr w:rsidR="00EB27AB" w14:paraId="7FC0D088" w14:textId="77777777">
        <w:tc>
          <w:tcPr>
            <w:tcW w:w="2050" w:type="dxa"/>
          </w:tcPr>
          <w:p w14:paraId="168DD93A" w14:textId="77777777" w:rsidR="00EB27AB" w:rsidRDefault="00EB27AB"/>
        </w:tc>
        <w:tc>
          <w:tcPr>
            <w:tcW w:w="2160" w:type="dxa"/>
          </w:tcPr>
          <w:p w14:paraId="5AD34D2D" w14:textId="77777777" w:rsidR="00EB27AB" w:rsidRDefault="00EB27AB"/>
        </w:tc>
        <w:tc>
          <w:tcPr>
            <w:tcW w:w="1080" w:type="dxa"/>
          </w:tcPr>
          <w:p w14:paraId="77449FA5" w14:textId="77777777" w:rsidR="00EB27AB" w:rsidRDefault="00EB27AB"/>
        </w:tc>
        <w:tc>
          <w:tcPr>
            <w:tcW w:w="3922" w:type="dxa"/>
          </w:tcPr>
          <w:p w14:paraId="1EAD7727" w14:textId="77777777" w:rsidR="00EB27AB" w:rsidRDefault="00EB27AB"/>
        </w:tc>
      </w:tr>
      <w:tr w:rsidR="00EB27AB" w14:paraId="792E27D0" w14:textId="77777777">
        <w:tc>
          <w:tcPr>
            <w:tcW w:w="2050" w:type="dxa"/>
          </w:tcPr>
          <w:p w14:paraId="230CE88B" w14:textId="77777777" w:rsidR="00EB27AB" w:rsidRDefault="00EB27AB"/>
        </w:tc>
        <w:tc>
          <w:tcPr>
            <w:tcW w:w="2160" w:type="dxa"/>
          </w:tcPr>
          <w:p w14:paraId="4141EF24" w14:textId="77777777" w:rsidR="00EB27AB" w:rsidRDefault="00EB27AB"/>
        </w:tc>
        <w:tc>
          <w:tcPr>
            <w:tcW w:w="1080" w:type="dxa"/>
          </w:tcPr>
          <w:p w14:paraId="19801F55" w14:textId="77777777" w:rsidR="00EB27AB" w:rsidRDefault="00EB27AB"/>
        </w:tc>
        <w:tc>
          <w:tcPr>
            <w:tcW w:w="3922" w:type="dxa"/>
          </w:tcPr>
          <w:p w14:paraId="633EBEE4" w14:textId="77777777" w:rsidR="00EB27AB" w:rsidRDefault="00EB27AB"/>
        </w:tc>
      </w:tr>
      <w:tr w:rsidR="00EB27AB" w14:paraId="7D01CE29" w14:textId="77777777">
        <w:tc>
          <w:tcPr>
            <w:tcW w:w="2050" w:type="dxa"/>
          </w:tcPr>
          <w:p w14:paraId="7ABA417B" w14:textId="77777777" w:rsidR="00EB27AB" w:rsidRDefault="00EB27AB"/>
        </w:tc>
        <w:tc>
          <w:tcPr>
            <w:tcW w:w="2160" w:type="dxa"/>
          </w:tcPr>
          <w:p w14:paraId="566F13AD" w14:textId="77777777" w:rsidR="00EB27AB" w:rsidRDefault="00EB27AB"/>
        </w:tc>
        <w:tc>
          <w:tcPr>
            <w:tcW w:w="1080" w:type="dxa"/>
          </w:tcPr>
          <w:p w14:paraId="7E52C7C2" w14:textId="77777777" w:rsidR="00EB27AB" w:rsidRDefault="00EB27AB"/>
        </w:tc>
        <w:tc>
          <w:tcPr>
            <w:tcW w:w="3922" w:type="dxa"/>
          </w:tcPr>
          <w:p w14:paraId="48C65D9B" w14:textId="77777777" w:rsidR="00EB27AB" w:rsidRDefault="00EB27AB"/>
        </w:tc>
      </w:tr>
      <w:tr w:rsidR="00EB27AB" w14:paraId="630BB40B" w14:textId="77777777">
        <w:tc>
          <w:tcPr>
            <w:tcW w:w="2050" w:type="dxa"/>
          </w:tcPr>
          <w:p w14:paraId="494EE657" w14:textId="77777777" w:rsidR="00EB27AB" w:rsidRDefault="00EB27AB"/>
        </w:tc>
        <w:tc>
          <w:tcPr>
            <w:tcW w:w="2160" w:type="dxa"/>
          </w:tcPr>
          <w:p w14:paraId="72E783B9" w14:textId="77777777" w:rsidR="00EB27AB" w:rsidRDefault="00EB27AB"/>
        </w:tc>
        <w:tc>
          <w:tcPr>
            <w:tcW w:w="1080" w:type="dxa"/>
          </w:tcPr>
          <w:p w14:paraId="36B55488" w14:textId="77777777" w:rsidR="00EB27AB" w:rsidRDefault="00EB27AB"/>
        </w:tc>
        <w:tc>
          <w:tcPr>
            <w:tcW w:w="3922" w:type="dxa"/>
          </w:tcPr>
          <w:p w14:paraId="6578B6DA" w14:textId="77777777" w:rsidR="00EB27AB" w:rsidRDefault="00EB27AB"/>
        </w:tc>
      </w:tr>
      <w:tr w:rsidR="00EB27AB" w14:paraId="66A7D419" w14:textId="77777777">
        <w:tc>
          <w:tcPr>
            <w:tcW w:w="2050" w:type="dxa"/>
          </w:tcPr>
          <w:p w14:paraId="5306E495" w14:textId="77777777" w:rsidR="00EB27AB" w:rsidRDefault="00EB27AB"/>
        </w:tc>
        <w:tc>
          <w:tcPr>
            <w:tcW w:w="2160" w:type="dxa"/>
          </w:tcPr>
          <w:p w14:paraId="4A7C191F" w14:textId="77777777" w:rsidR="00EB27AB" w:rsidRDefault="00EB27AB"/>
        </w:tc>
        <w:tc>
          <w:tcPr>
            <w:tcW w:w="1080" w:type="dxa"/>
          </w:tcPr>
          <w:p w14:paraId="15DC90CF" w14:textId="77777777" w:rsidR="00EB27AB" w:rsidRDefault="00EB27AB"/>
        </w:tc>
        <w:tc>
          <w:tcPr>
            <w:tcW w:w="3922" w:type="dxa"/>
          </w:tcPr>
          <w:p w14:paraId="49AC00CF" w14:textId="77777777" w:rsidR="00EB27AB" w:rsidRDefault="00EB27AB"/>
        </w:tc>
      </w:tr>
      <w:tr w:rsidR="00EB27AB" w14:paraId="070AA0ED" w14:textId="77777777">
        <w:tc>
          <w:tcPr>
            <w:tcW w:w="2050" w:type="dxa"/>
          </w:tcPr>
          <w:p w14:paraId="4F80A730" w14:textId="77777777" w:rsidR="00EB27AB" w:rsidRDefault="00EB27AB"/>
        </w:tc>
        <w:tc>
          <w:tcPr>
            <w:tcW w:w="2160" w:type="dxa"/>
          </w:tcPr>
          <w:p w14:paraId="159AA9B1" w14:textId="77777777" w:rsidR="00EB27AB" w:rsidRDefault="00EB27AB"/>
        </w:tc>
        <w:tc>
          <w:tcPr>
            <w:tcW w:w="1080" w:type="dxa"/>
          </w:tcPr>
          <w:p w14:paraId="696CA930" w14:textId="77777777" w:rsidR="00EB27AB" w:rsidRDefault="00EB27AB"/>
        </w:tc>
        <w:tc>
          <w:tcPr>
            <w:tcW w:w="3922" w:type="dxa"/>
          </w:tcPr>
          <w:p w14:paraId="08A397FE" w14:textId="77777777" w:rsidR="00EB27AB" w:rsidRDefault="00EB27AB"/>
        </w:tc>
      </w:tr>
      <w:tr w:rsidR="00EB27AB" w14:paraId="08DB810C" w14:textId="77777777">
        <w:tc>
          <w:tcPr>
            <w:tcW w:w="2050" w:type="dxa"/>
          </w:tcPr>
          <w:p w14:paraId="3DCC59AC" w14:textId="77777777" w:rsidR="00EB27AB" w:rsidRDefault="00EB27AB"/>
        </w:tc>
        <w:tc>
          <w:tcPr>
            <w:tcW w:w="2160" w:type="dxa"/>
          </w:tcPr>
          <w:p w14:paraId="6398F074" w14:textId="77777777" w:rsidR="00EB27AB" w:rsidRDefault="00EB27AB"/>
        </w:tc>
        <w:tc>
          <w:tcPr>
            <w:tcW w:w="1080" w:type="dxa"/>
          </w:tcPr>
          <w:p w14:paraId="7D4D6B3A" w14:textId="77777777" w:rsidR="00EB27AB" w:rsidRDefault="00EB27AB"/>
        </w:tc>
        <w:tc>
          <w:tcPr>
            <w:tcW w:w="3922" w:type="dxa"/>
          </w:tcPr>
          <w:p w14:paraId="1E178F27" w14:textId="77777777" w:rsidR="00EB27AB" w:rsidRDefault="00EB27AB"/>
        </w:tc>
      </w:tr>
      <w:tr w:rsidR="00EB27AB" w14:paraId="477FBCC4" w14:textId="77777777">
        <w:tc>
          <w:tcPr>
            <w:tcW w:w="2050" w:type="dxa"/>
          </w:tcPr>
          <w:p w14:paraId="67F24D79" w14:textId="77777777" w:rsidR="00EB27AB" w:rsidRDefault="00EB27AB"/>
        </w:tc>
        <w:tc>
          <w:tcPr>
            <w:tcW w:w="2160" w:type="dxa"/>
          </w:tcPr>
          <w:p w14:paraId="559309ED" w14:textId="77777777" w:rsidR="00EB27AB" w:rsidRDefault="00EB27AB"/>
        </w:tc>
        <w:tc>
          <w:tcPr>
            <w:tcW w:w="1080" w:type="dxa"/>
          </w:tcPr>
          <w:p w14:paraId="04F0A351" w14:textId="77777777" w:rsidR="00EB27AB" w:rsidRDefault="00EB27AB"/>
        </w:tc>
        <w:tc>
          <w:tcPr>
            <w:tcW w:w="3922" w:type="dxa"/>
          </w:tcPr>
          <w:p w14:paraId="1EB60237" w14:textId="77777777" w:rsidR="00EB27AB" w:rsidRDefault="00EB27AB"/>
        </w:tc>
      </w:tr>
      <w:tr w:rsidR="00EB27AB" w14:paraId="6346DB94" w14:textId="77777777">
        <w:tc>
          <w:tcPr>
            <w:tcW w:w="2050" w:type="dxa"/>
          </w:tcPr>
          <w:p w14:paraId="0A797B4E" w14:textId="77777777" w:rsidR="00EB27AB" w:rsidRDefault="00EB27AB"/>
        </w:tc>
        <w:tc>
          <w:tcPr>
            <w:tcW w:w="2160" w:type="dxa"/>
          </w:tcPr>
          <w:p w14:paraId="717C197A" w14:textId="77777777" w:rsidR="00EB27AB" w:rsidRDefault="00EB27AB"/>
        </w:tc>
        <w:tc>
          <w:tcPr>
            <w:tcW w:w="1080" w:type="dxa"/>
          </w:tcPr>
          <w:p w14:paraId="40EA5BBA" w14:textId="77777777" w:rsidR="00EB27AB" w:rsidRDefault="00EB27AB"/>
        </w:tc>
        <w:tc>
          <w:tcPr>
            <w:tcW w:w="3922" w:type="dxa"/>
          </w:tcPr>
          <w:p w14:paraId="79CDB287" w14:textId="77777777" w:rsidR="00EB27AB" w:rsidRDefault="00EB27AB"/>
        </w:tc>
      </w:tr>
    </w:tbl>
    <w:p w14:paraId="3062A465" w14:textId="77777777" w:rsidR="00EB27AB" w:rsidRDefault="00EB27AB"/>
    <w:p w14:paraId="5349722F" w14:textId="77777777" w:rsidR="00EB27AB" w:rsidRDefault="00EB27AB"/>
    <w:p w14:paraId="43AE5775" w14:textId="77777777" w:rsidR="00EB27AB" w:rsidRDefault="00EB27AB">
      <w:pPr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lastRenderedPageBreak/>
        <w:t>Inhaltsverzeichnis</w:t>
      </w:r>
    </w:p>
    <w:p w14:paraId="125DE9F1" w14:textId="77777777" w:rsidR="00EB27AB" w:rsidRDefault="00EB27AB"/>
    <w:p w14:paraId="37E46C23" w14:textId="77777777" w:rsidR="00CD74CF" w:rsidRDefault="00EB27AB">
      <w:pPr>
        <w:pStyle w:val="TOC1"/>
        <w:tabs>
          <w:tab w:val="left" w:pos="48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31698189" w:history="1">
        <w:r w:rsidR="00CD74CF" w:rsidRPr="00092257">
          <w:rPr>
            <w:rStyle w:val="Hyperlink"/>
            <w:noProof/>
          </w:rPr>
          <w:t>1.</w:t>
        </w:r>
        <w:r w:rsidR="00CD74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Einleitung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_Toc531698189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4</w:t>
        </w:r>
        <w:r w:rsidR="00CD74CF">
          <w:rPr>
            <w:noProof/>
            <w:webHidden/>
          </w:rPr>
          <w:fldChar w:fldCharType="end"/>
        </w:r>
      </w:hyperlink>
    </w:p>
    <w:p w14:paraId="51154D49" w14:textId="77777777" w:rsidR="00CD74CF" w:rsidRDefault="00B92287">
      <w:pPr>
        <w:pStyle w:val="TOC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31698190" w:history="1">
        <w:r w:rsidR="00CD74CF" w:rsidRPr="00092257">
          <w:rPr>
            <w:rStyle w:val="Hyperlink"/>
            <w:noProof/>
          </w:rPr>
          <w:t>1.1.</w:t>
        </w:r>
        <w:r w:rsidR="00CD74C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Inhalt und Zweck des Dokuments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_Toc531698190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4</w:t>
        </w:r>
        <w:r w:rsidR="00CD74CF">
          <w:rPr>
            <w:noProof/>
            <w:webHidden/>
          </w:rPr>
          <w:fldChar w:fldCharType="end"/>
        </w:r>
      </w:hyperlink>
    </w:p>
    <w:p w14:paraId="3942C9CE" w14:textId="77777777" w:rsidR="00CD74CF" w:rsidRDefault="00B92287">
      <w:pPr>
        <w:pStyle w:val="TOC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31698191" w:history="1">
        <w:r w:rsidR="00CD74CF" w:rsidRPr="00092257">
          <w:rPr>
            <w:rStyle w:val="Hyperlink"/>
            <w:noProof/>
          </w:rPr>
          <w:t>1.2.</w:t>
        </w:r>
        <w:r w:rsidR="00CD74C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Abkürzungen und Definitionen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_Toc531698191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4</w:t>
        </w:r>
        <w:r w:rsidR="00CD74CF">
          <w:rPr>
            <w:noProof/>
            <w:webHidden/>
          </w:rPr>
          <w:fldChar w:fldCharType="end"/>
        </w:r>
      </w:hyperlink>
    </w:p>
    <w:p w14:paraId="5244A6F9" w14:textId="77777777" w:rsidR="00CD74CF" w:rsidRDefault="00B92287">
      <w:pPr>
        <w:pStyle w:val="TOC1"/>
        <w:tabs>
          <w:tab w:val="left" w:pos="48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31698192" w:history="1">
        <w:r w:rsidR="00CD74CF" w:rsidRPr="00092257">
          <w:rPr>
            <w:rStyle w:val="Hyperlink"/>
            <w:noProof/>
          </w:rPr>
          <w:t>2.</w:t>
        </w:r>
        <w:r w:rsidR="00CD74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Fachliche Spezifikation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_Toc531698192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5</w:t>
        </w:r>
        <w:r w:rsidR="00CD74CF">
          <w:rPr>
            <w:noProof/>
            <w:webHidden/>
          </w:rPr>
          <w:fldChar w:fldCharType="end"/>
        </w:r>
      </w:hyperlink>
    </w:p>
    <w:p w14:paraId="2EC66EB5" w14:textId="77777777" w:rsidR="00CD74CF" w:rsidRDefault="00B92287">
      <w:pPr>
        <w:pStyle w:val="TOC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31698193" w:history="1">
        <w:r w:rsidR="00CD74CF" w:rsidRPr="00092257">
          <w:rPr>
            <w:rStyle w:val="Hyperlink"/>
            <w:noProof/>
          </w:rPr>
          <w:t>2.1.</w:t>
        </w:r>
        <w:r w:rsidR="00CD74C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Spezifische Benutzeranforderungen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_Toc531698193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5</w:t>
        </w:r>
        <w:r w:rsidR="00CD74CF">
          <w:rPr>
            <w:noProof/>
            <w:webHidden/>
          </w:rPr>
          <w:fldChar w:fldCharType="end"/>
        </w:r>
      </w:hyperlink>
    </w:p>
    <w:p w14:paraId="0D91DDD7" w14:textId="77777777" w:rsidR="00CD74CF" w:rsidRDefault="00B92287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1698194" w:history="1">
        <w:r w:rsidR="00CD74CF" w:rsidRPr="00092257">
          <w:rPr>
            <w:rStyle w:val="Hyperlink"/>
            <w:noProof/>
          </w:rPr>
          <w:t>2.1.1.</w:t>
        </w:r>
        <w:r w:rsidR="00CD74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Anforderungen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_Toc531698194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5</w:t>
        </w:r>
        <w:r w:rsidR="00CD74CF">
          <w:rPr>
            <w:noProof/>
            <w:webHidden/>
          </w:rPr>
          <w:fldChar w:fldCharType="end"/>
        </w:r>
      </w:hyperlink>
    </w:p>
    <w:p w14:paraId="2FF82A8B" w14:textId="77777777" w:rsidR="00CD74CF" w:rsidRDefault="00B92287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1698195" w:history="1">
        <w:r w:rsidR="00CD74CF" w:rsidRPr="00092257">
          <w:rPr>
            <w:rStyle w:val="Hyperlink"/>
            <w:noProof/>
          </w:rPr>
          <w:t>2.1.2.</w:t>
        </w:r>
        <w:r w:rsidR="00CD74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UseCase Diagramm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_Toc531698195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5</w:t>
        </w:r>
        <w:r w:rsidR="00CD74CF">
          <w:rPr>
            <w:noProof/>
            <w:webHidden/>
          </w:rPr>
          <w:fldChar w:fldCharType="end"/>
        </w:r>
      </w:hyperlink>
    </w:p>
    <w:p w14:paraId="5E84DB21" w14:textId="77777777" w:rsidR="00CD74CF" w:rsidRDefault="00B92287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1698196" w:history="1">
        <w:r w:rsidR="00CD74CF" w:rsidRPr="00092257">
          <w:rPr>
            <w:rStyle w:val="Hyperlink"/>
            <w:noProof/>
          </w:rPr>
          <w:t>2.1.3.</w:t>
        </w:r>
        <w:r w:rsidR="00CD74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Aktivitätsdiagramm Task bearbeiten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_Toc531698196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6</w:t>
        </w:r>
        <w:r w:rsidR="00CD74CF">
          <w:rPr>
            <w:noProof/>
            <w:webHidden/>
          </w:rPr>
          <w:fldChar w:fldCharType="end"/>
        </w:r>
      </w:hyperlink>
    </w:p>
    <w:p w14:paraId="29D76984" w14:textId="77777777" w:rsidR="00CD74CF" w:rsidRDefault="00B92287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1698197" w:history="1">
        <w:r w:rsidR="00CD74CF" w:rsidRPr="00092257">
          <w:rPr>
            <w:rStyle w:val="Hyperlink"/>
            <w:noProof/>
          </w:rPr>
          <w:t>2.1.1.</w:t>
        </w:r>
        <w:r w:rsidR="00CD74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Aktivitätsdiagramm Exportieren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_Toc531698197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6</w:t>
        </w:r>
        <w:r w:rsidR="00CD74CF">
          <w:rPr>
            <w:noProof/>
            <w:webHidden/>
          </w:rPr>
          <w:fldChar w:fldCharType="end"/>
        </w:r>
      </w:hyperlink>
    </w:p>
    <w:p w14:paraId="47F7AF57" w14:textId="77777777" w:rsidR="00CD74CF" w:rsidRDefault="00B92287">
      <w:pPr>
        <w:pStyle w:val="TOC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31698198" w:history="1">
        <w:r w:rsidR="00CD74CF" w:rsidRPr="00092257">
          <w:rPr>
            <w:rStyle w:val="Hyperlink"/>
            <w:noProof/>
          </w:rPr>
          <w:t>2.2.</w:t>
        </w:r>
        <w:r w:rsidR="00CD74C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Benutzerschnittstellen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_Toc531698198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7</w:t>
        </w:r>
        <w:r w:rsidR="00CD74CF">
          <w:rPr>
            <w:noProof/>
            <w:webHidden/>
          </w:rPr>
          <w:fldChar w:fldCharType="end"/>
        </w:r>
      </w:hyperlink>
    </w:p>
    <w:p w14:paraId="040E73E7" w14:textId="77777777" w:rsidR="00CD74CF" w:rsidRDefault="00B92287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1698199" w:history="1">
        <w:r w:rsidR="00CD74CF" w:rsidRPr="00092257">
          <w:rPr>
            <w:rStyle w:val="Hyperlink"/>
            <w:noProof/>
          </w:rPr>
          <w:t>2.2.1.</w:t>
        </w:r>
        <w:r w:rsidR="00CD74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Gestaltung des Logins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_Toc531698199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7</w:t>
        </w:r>
        <w:r w:rsidR="00CD74CF">
          <w:rPr>
            <w:noProof/>
            <w:webHidden/>
          </w:rPr>
          <w:fldChar w:fldCharType="end"/>
        </w:r>
      </w:hyperlink>
    </w:p>
    <w:p w14:paraId="3981097C" w14:textId="77777777" w:rsidR="00CD74CF" w:rsidRDefault="00B92287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1698200" w:history="1">
        <w:r w:rsidR="00CD74CF" w:rsidRPr="00092257">
          <w:rPr>
            <w:rStyle w:val="Hyperlink"/>
            <w:noProof/>
          </w:rPr>
          <w:t>2.2.1.</w:t>
        </w:r>
        <w:r w:rsidR="00CD74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Gestaltung der Übersichtsseite (Hauptseite)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_Toc531698200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7</w:t>
        </w:r>
        <w:r w:rsidR="00CD74CF">
          <w:rPr>
            <w:noProof/>
            <w:webHidden/>
          </w:rPr>
          <w:fldChar w:fldCharType="end"/>
        </w:r>
      </w:hyperlink>
    </w:p>
    <w:p w14:paraId="2655A61A" w14:textId="77777777" w:rsidR="00CD74CF" w:rsidRDefault="00B92287">
      <w:pPr>
        <w:pStyle w:val="TOC3"/>
        <w:tabs>
          <w:tab w:val="left" w:pos="12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1698201" w:history="1">
        <w:r w:rsidR="00CD74CF" w:rsidRPr="00092257">
          <w:rPr>
            <w:rStyle w:val="Hyperlink"/>
            <w:noProof/>
          </w:rPr>
          <w:t>2.2.2.</w:t>
        </w:r>
        <w:r w:rsidR="00CD74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Gestaltung der Formulare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_Toc531698201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8</w:t>
        </w:r>
        <w:r w:rsidR="00CD74CF">
          <w:rPr>
            <w:noProof/>
            <w:webHidden/>
          </w:rPr>
          <w:fldChar w:fldCharType="end"/>
        </w:r>
      </w:hyperlink>
    </w:p>
    <w:p w14:paraId="3ED1F4EF" w14:textId="77777777" w:rsidR="00CD74CF" w:rsidRDefault="00B92287">
      <w:pPr>
        <w:pStyle w:val="TOC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31698202" w:history="1">
        <w:r w:rsidR="00CD74CF" w:rsidRPr="00092257">
          <w:rPr>
            <w:rStyle w:val="Hyperlink"/>
            <w:noProof/>
          </w:rPr>
          <w:t>2.3.</w:t>
        </w:r>
        <w:r w:rsidR="00CD74C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Anforderungen an die Sicherheit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_Toc531698202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8</w:t>
        </w:r>
        <w:r w:rsidR="00CD74CF">
          <w:rPr>
            <w:noProof/>
            <w:webHidden/>
          </w:rPr>
          <w:fldChar w:fldCharType="end"/>
        </w:r>
      </w:hyperlink>
    </w:p>
    <w:p w14:paraId="17AE453A" w14:textId="77777777" w:rsidR="00CD74CF" w:rsidRDefault="00B92287">
      <w:pPr>
        <w:pStyle w:val="TOC1"/>
        <w:tabs>
          <w:tab w:val="left" w:pos="48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31698203" w:history="1">
        <w:r w:rsidR="00CD74CF" w:rsidRPr="00092257">
          <w:rPr>
            <w:rStyle w:val="Hyperlink"/>
            <w:noProof/>
          </w:rPr>
          <w:t>3.</w:t>
        </w:r>
        <w:r w:rsidR="00CD74C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Technische Spezifikation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_Toc531698203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9</w:t>
        </w:r>
        <w:r w:rsidR="00CD74CF">
          <w:rPr>
            <w:noProof/>
            <w:webHidden/>
          </w:rPr>
          <w:fldChar w:fldCharType="end"/>
        </w:r>
      </w:hyperlink>
    </w:p>
    <w:p w14:paraId="13A271BA" w14:textId="77777777" w:rsidR="00CD74CF" w:rsidRDefault="00B92287">
      <w:pPr>
        <w:pStyle w:val="TOC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31698204" w:history="1">
        <w:r w:rsidR="00CD74CF" w:rsidRPr="00092257">
          <w:rPr>
            <w:rStyle w:val="Hyperlink"/>
            <w:noProof/>
          </w:rPr>
          <w:t>3.1.</w:t>
        </w:r>
        <w:r w:rsidR="00CD74C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Strukturierung des Systems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_Toc531698204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9</w:t>
        </w:r>
        <w:r w:rsidR="00CD74CF">
          <w:rPr>
            <w:noProof/>
            <w:webHidden/>
          </w:rPr>
          <w:fldChar w:fldCharType="end"/>
        </w:r>
      </w:hyperlink>
    </w:p>
    <w:p w14:paraId="59F1B420" w14:textId="77777777" w:rsidR="00CD74CF" w:rsidRDefault="00B92287">
      <w:pPr>
        <w:pStyle w:val="TOC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31698205" w:history="1">
        <w:r w:rsidR="00CD74CF" w:rsidRPr="00092257">
          <w:rPr>
            <w:rStyle w:val="Hyperlink"/>
            <w:noProof/>
          </w:rPr>
          <w:t>3.2.</w:t>
        </w:r>
        <w:r w:rsidR="00CD74C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Feinentwurf der Systemkomponenten (-elemente)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_Toc531698205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9</w:t>
        </w:r>
        <w:r w:rsidR="00CD74CF">
          <w:rPr>
            <w:noProof/>
            <w:webHidden/>
          </w:rPr>
          <w:fldChar w:fldCharType="end"/>
        </w:r>
      </w:hyperlink>
    </w:p>
    <w:p w14:paraId="28981B60" w14:textId="77777777" w:rsidR="00CD74CF" w:rsidRDefault="00B92287">
      <w:pPr>
        <w:pStyle w:val="TOC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31698206" w:history="1">
        <w:r w:rsidR="00CD74CF" w:rsidRPr="00092257">
          <w:rPr>
            <w:rStyle w:val="Hyperlink"/>
            <w:noProof/>
          </w:rPr>
          <w:t>3.3.</w:t>
        </w:r>
        <w:r w:rsidR="00CD74C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Physikalische Datenbeschreibung (Datenstrukturtypen)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_Toc531698206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9</w:t>
        </w:r>
        <w:r w:rsidR="00CD74CF">
          <w:rPr>
            <w:noProof/>
            <w:webHidden/>
          </w:rPr>
          <w:fldChar w:fldCharType="end"/>
        </w:r>
      </w:hyperlink>
    </w:p>
    <w:p w14:paraId="6E5EECFE" w14:textId="77777777" w:rsidR="00CD74CF" w:rsidRDefault="00B92287">
      <w:pPr>
        <w:pStyle w:val="TOC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31698207" w:history="1">
        <w:r w:rsidR="00CD74CF" w:rsidRPr="00092257">
          <w:rPr>
            <w:rStyle w:val="Hyperlink"/>
            <w:noProof/>
          </w:rPr>
          <w:t>3.4.</w:t>
        </w:r>
        <w:r w:rsidR="00CD74C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Sicherheit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_Toc531698207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9</w:t>
        </w:r>
        <w:r w:rsidR="00CD74CF">
          <w:rPr>
            <w:noProof/>
            <w:webHidden/>
          </w:rPr>
          <w:fldChar w:fldCharType="end"/>
        </w:r>
      </w:hyperlink>
    </w:p>
    <w:p w14:paraId="4AB6B22D" w14:textId="77777777" w:rsidR="00CD74CF" w:rsidRDefault="00B92287">
      <w:pPr>
        <w:pStyle w:val="TOC2"/>
        <w:tabs>
          <w:tab w:val="left" w:pos="72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31698208" w:history="1">
        <w:r w:rsidR="00CD74CF" w:rsidRPr="00092257">
          <w:rPr>
            <w:rStyle w:val="Hyperlink"/>
            <w:noProof/>
          </w:rPr>
          <w:t>3.5.</w:t>
        </w:r>
        <w:r w:rsidR="00CD74C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CD74CF" w:rsidRPr="00092257">
          <w:rPr>
            <w:rStyle w:val="Hyperlink"/>
            <w:noProof/>
          </w:rPr>
          <w:t>Anforderungen an die Entwicklungsumgebung</w:t>
        </w:r>
        <w:r w:rsidR="00CD74CF">
          <w:rPr>
            <w:noProof/>
            <w:webHidden/>
          </w:rPr>
          <w:tab/>
        </w:r>
        <w:r w:rsidR="00CD74CF">
          <w:rPr>
            <w:noProof/>
            <w:webHidden/>
          </w:rPr>
          <w:fldChar w:fldCharType="begin"/>
        </w:r>
        <w:r w:rsidR="00CD74CF">
          <w:rPr>
            <w:noProof/>
            <w:webHidden/>
          </w:rPr>
          <w:instrText xml:space="preserve"> PAGEREF _Toc531698208 \h </w:instrText>
        </w:r>
        <w:r w:rsidR="00CD74CF">
          <w:rPr>
            <w:noProof/>
            <w:webHidden/>
          </w:rPr>
        </w:r>
        <w:r w:rsidR="00CD74CF">
          <w:rPr>
            <w:noProof/>
            <w:webHidden/>
          </w:rPr>
          <w:fldChar w:fldCharType="separate"/>
        </w:r>
        <w:r w:rsidR="00CD74CF">
          <w:rPr>
            <w:noProof/>
            <w:webHidden/>
          </w:rPr>
          <w:t>9</w:t>
        </w:r>
        <w:r w:rsidR="00CD74CF">
          <w:rPr>
            <w:noProof/>
            <w:webHidden/>
          </w:rPr>
          <w:fldChar w:fldCharType="end"/>
        </w:r>
      </w:hyperlink>
    </w:p>
    <w:p w14:paraId="5DDE4362" w14:textId="77777777" w:rsidR="00EB27AB" w:rsidRDefault="00EB27AB">
      <w:r>
        <w:fldChar w:fldCharType="end"/>
      </w:r>
    </w:p>
    <w:p w14:paraId="32CBFB0B" w14:textId="77777777" w:rsidR="00EB27AB" w:rsidRDefault="00EB27AB"/>
    <w:p w14:paraId="566A92D0" w14:textId="77777777" w:rsidR="00EB27AB" w:rsidRDefault="00EB27AB"/>
    <w:p w14:paraId="518F09C8" w14:textId="77777777" w:rsidR="00EB27AB" w:rsidRDefault="00EB27AB">
      <w:pPr>
        <w:pStyle w:val="Heading1"/>
      </w:pPr>
      <w:r>
        <w:br w:type="page"/>
      </w:r>
      <w:bookmarkStart w:id="0" w:name="_Toc531698189"/>
      <w:r>
        <w:lastRenderedPageBreak/>
        <w:t>Einleitung</w:t>
      </w:r>
      <w:bookmarkEnd w:id="0"/>
    </w:p>
    <w:p w14:paraId="77771DC9" w14:textId="77777777" w:rsidR="00EB27AB" w:rsidRDefault="00EB27AB">
      <w:pPr>
        <w:pStyle w:val="Heading2"/>
      </w:pPr>
      <w:bookmarkStart w:id="1" w:name="_Toc531698190"/>
      <w:r>
        <w:t>Inhalt und Zweck des Dokuments</w:t>
      </w:r>
      <w:bookmarkEnd w:id="1"/>
    </w:p>
    <w:p w14:paraId="2FBEA9F2" w14:textId="77777777" w:rsidR="00EB27AB" w:rsidRDefault="00EB27AB"/>
    <w:p w14:paraId="408A818E" w14:textId="77777777" w:rsidR="00EB27AB" w:rsidRDefault="000C3418">
      <w:r>
        <w:t>Dieses Dokument beschreibt alle Fachlichen und Technischen Spezifikation</w:t>
      </w:r>
      <w:r w:rsidR="00774679">
        <w:t>,</w:t>
      </w:r>
      <w:r>
        <w:t xml:space="preserve"> des Projekts „TimeTracker“</w:t>
      </w:r>
      <w:r w:rsidR="00774679">
        <w:t>,</w:t>
      </w:r>
      <w:r>
        <w:t xml:space="preserve"> im Detail.</w:t>
      </w:r>
      <w:r w:rsidR="00774679">
        <w:t xml:space="preserve"> Es beinhaltet </w:t>
      </w:r>
      <w:r w:rsidR="00BA4CFE">
        <w:t>U</w:t>
      </w:r>
      <w:r w:rsidR="00624C37">
        <w:t>secase-Diagramme, welche den Ablauf und die Funktionalitäten erklären, sowie Klassendiagramme, Datenbankdiagramm, Designs und Funktionsbeschreibungen.</w:t>
      </w:r>
      <w:r w:rsidR="00430A7C">
        <w:t xml:space="preserve"> Im Grunde ist es ein konkreter Bauplan für die Realisierung der beschriebenen Applikation. </w:t>
      </w:r>
    </w:p>
    <w:p w14:paraId="1C98F9DB" w14:textId="77777777" w:rsidR="000C3418" w:rsidRDefault="000C3418"/>
    <w:p w14:paraId="33B61529" w14:textId="77777777" w:rsidR="00EB27AB" w:rsidRDefault="00EB27AB">
      <w:pPr>
        <w:pStyle w:val="Heading2"/>
      </w:pPr>
      <w:bookmarkStart w:id="2" w:name="_Toc531698191"/>
      <w:r>
        <w:t>Abkürzungen und Definitionen</w:t>
      </w:r>
      <w:bookmarkEnd w:id="2"/>
    </w:p>
    <w:p w14:paraId="6B568E20" w14:textId="77777777" w:rsidR="00EB27AB" w:rsidRDefault="00EB27AB"/>
    <w:p w14:paraId="72973F5C" w14:textId="77777777" w:rsidR="00EB27AB" w:rsidRDefault="00EB27AB">
      <w:pPr>
        <w:rPr>
          <w:b/>
          <w:bCs/>
        </w:rPr>
      </w:pPr>
      <w:r>
        <w:rPr>
          <w:b/>
          <w:bCs/>
        </w:rPr>
        <w:t>Definitionen: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6"/>
        <w:gridCol w:w="7574"/>
      </w:tblGrid>
      <w:tr w:rsidR="00EB27AB" w14:paraId="6A74F13A" w14:textId="77777777">
        <w:tc>
          <w:tcPr>
            <w:tcW w:w="1510" w:type="dxa"/>
          </w:tcPr>
          <w:p w14:paraId="2F668F41" w14:textId="77777777" w:rsidR="00EB27AB" w:rsidRDefault="000008A3">
            <w:r>
              <w:t>Tracker</w:t>
            </w:r>
          </w:p>
        </w:tc>
        <w:tc>
          <w:tcPr>
            <w:tcW w:w="7702" w:type="dxa"/>
          </w:tcPr>
          <w:p w14:paraId="0C927A92" w14:textId="77777777" w:rsidR="00EB27AB" w:rsidRDefault="000D4191" w:rsidP="001F6698">
            <w:r>
              <w:t>Überwachungstool</w:t>
            </w:r>
          </w:p>
        </w:tc>
      </w:tr>
      <w:tr w:rsidR="00EB27AB" w14:paraId="44F9A92D" w14:textId="77777777">
        <w:tc>
          <w:tcPr>
            <w:tcW w:w="1510" w:type="dxa"/>
          </w:tcPr>
          <w:p w14:paraId="23573522" w14:textId="77777777" w:rsidR="00EB27AB" w:rsidRDefault="001F6698">
            <w:r>
              <w:t>Tasks</w:t>
            </w:r>
          </w:p>
        </w:tc>
        <w:tc>
          <w:tcPr>
            <w:tcW w:w="7702" w:type="dxa"/>
          </w:tcPr>
          <w:p w14:paraId="639E24E1" w14:textId="77777777" w:rsidR="00EB27AB" w:rsidRDefault="001F6698">
            <w:r>
              <w:t xml:space="preserve">Einem Projekt zu geordnete Tätigkeit </w:t>
            </w:r>
          </w:p>
        </w:tc>
      </w:tr>
      <w:tr w:rsidR="00EB27AB" w14:paraId="3FB42139" w14:textId="77777777">
        <w:tc>
          <w:tcPr>
            <w:tcW w:w="1510" w:type="dxa"/>
          </w:tcPr>
          <w:p w14:paraId="38DBEA3B" w14:textId="77777777" w:rsidR="00EB27AB" w:rsidRDefault="00EB27AB"/>
        </w:tc>
        <w:tc>
          <w:tcPr>
            <w:tcW w:w="7702" w:type="dxa"/>
          </w:tcPr>
          <w:p w14:paraId="67B5ACD4" w14:textId="77777777" w:rsidR="005520FA" w:rsidRDefault="005520FA"/>
        </w:tc>
      </w:tr>
      <w:tr w:rsidR="00EB27AB" w14:paraId="48847B43" w14:textId="77777777">
        <w:tc>
          <w:tcPr>
            <w:tcW w:w="1510" w:type="dxa"/>
          </w:tcPr>
          <w:p w14:paraId="7C6B6A3C" w14:textId="77777777" w:rsidR="00EB27AB" w:rsidRDefault="00EB27AB"/>
        </w:tc>
        <w:tc>
          <w:tcPr>
            <w:tcW w:w="7702" w:type="dxa"/>
          </w:tcPr>
          <w:p w14:paraId="3FD77A88" w14:textId="77777777" w:rsidR="00EB27AB" w:rsidRDefault="00EB27AB"/>
        </w:tc>
      </w:tr>
      <w:tr w:rsidR="00EB27AB" w14:paraId="167F052B" w14:textId="77777777">
        <w:tc>
          <w:tcPr>
            <w:tcW w:w="1510" w:type="dxa"/>
          </w:tcPr>
          <w:p w14:paraId="1D799A99" w14:textId="77777777" w:rsidR="00EB27AB" w:rsidRDefault="00EB27AB"/>
        </w:tc>
        <w:tc>
          <w:tcPr>
            <w:tcW w:w="7702" w:type="dxa"/>
          </w:tcPr>
          <w:p w14:paraId="5D2CB094" w14:textId="77777777" w:rsidR="00EB27AB" w:rsidRDefault="00EB27AB"/>
        </w:tc>
      </w:tr>
      <w:tr w:rsidR="00EB27AB" w14:paraId="25CEDE55" w14:textId="77777777">
        <w:tc>
          <w:tcPr>
            <w:tcW w:w="1510" w:type="dxa"/>
          </w:tcPr>
          <w:p w14:paraId="21F60F93" w14:textId="77777777" w:rsidR="00EB27AB" w:rsidRDefault="00EB27AB"/>
        </w:tc>
        <w:tc>
          <w:tcPr>
            <w:tcW w:w="7702" w:type="dxa"/>
          </w:tcPr>
          <w:p w14:paraId="77C042C8" w14:textId="77777777" w:rsidR="00EB27AB" w:rsidRDefault="00EB27AB"/>
        </w:tc>
      </w:tr>
      <w:tr w:rsidR="00EB27AB" w14:paraId="22E06C3B" w14:textId="77777777">
        <w:tc>
          <w:tcPr>
            <w:tcW w:w="1510" w:type="dxa"/>
          </w:tcPr>
          <w:p w14:paraId="0C34171B" w14:textId="77777777" w:rsidR="00EB27AB" w:rsidRDefault="00EB27AB"/>
        </w:tc>
        <w:tc>
          <w:tcPr>
            <w:tcW w:w="7702" w:type="dxa"/>
          </w:tcPr>
          <w:p w14:paraId="45673170" w14:textId="77777777" w:rsidR="00EB27AB" w:rsidRDefault="00EB27AB"/>
        </w:tc>
      </w:tr>
      <w:tr w:rsidR="00EB27AB" w14:paraId="0AD81852" w14:textId="77777777">
        <w:tc>
          <w:tcPr>
            <w:tcW w:w="1510" w:type="dxa"/>
          </w:tcPr>
          <w:p w14:paraId="16A4E568" w14:textId="77777777" w:rsidR="00EB27AB" w:rsidRDefault="00EB27AB"/>
        </w:tc>
        <w:tc>
          <w:tcPr>
            <w:tcW w:w="7702" w:type="dxa"/>
          </w:tcPr>
          <w:p w14:paraId="4F0195AE" w14:textId="77777777" w:rsidR="00EB27AB" w:rsidRDefault="00EB27AB"/>
        </w:tc>
      </w:tr>
      <w:tr w:rsidR="00EB27AB" w14:paraId="4BED95A2" w14:textId="77777777">
        <w:tc>
          <w:tcPr>
            <w:tcW w:w="1510" w:type="dxa"/>
          </w:tcPr>
          <w:p w14:paraId="1F29A8AE" w14:textId="77777777" w:rsidR="00EB27AB" w:rsidRDefault="00EB27AB"/>
        </w:tc>
        <w:tc>
          <w:tcPr>
            <w:tcW w:w="7702" w:type="dxa"/>
          </w:tcPr>
          <w:p w14:paraId="1C38D91B" w14:textId="77777777" w:rsidR="00EB27AB" w:rsidRDefault="00EB27AB"/>
        </w:tc>
      </w:tr>
      <w:tr w:rsidR="00EB27AB" w14:paraId="4D32CCC0" w14:textId="77777777">
        <w:tc>
          <w:tcPr>
            <w:tcW w:w="1510" w:type="dxa"/>
          </w:tcPr>
          <w:p w14:paraId="749243DC" w14:textId="77777777" w:rsidR="00EB27AB" w:rsidRDefault="00EB27AB"/>
        </w:tc>
        <w:tc>
          <w:tcPr>
            <w:tcW w:w="7702" w:type="dxa"/>
          </w:tcPr>
          <w:p w14:paraId="2A425139" w14:textId="77777777" w:rsidR="00EB27AB" w:rsidRDefault="00EB27AB"/>
        </w:tc>
      </w:tr>
    </w:tbl>
    <w:p w14:paraId="30E5C1CF" w14:textId="77777777" w:rsidR="00EB27AB" w:rsidRDefault="00EB27AB"/>
    <w:p w14:paraId="7948F6CA" w14:textId="77777777" w:rsidR="00EB27AB" w:rsidRDefault="00EB27AB"/>
    <w:p w14:paraId="7F30A65B" w14:textId="77777777" w:rsidR="00EB27AB" w:rsidRDefault="00EB27AB">
      <w:pPr>
        <w:rPr>
          <w:b/>
          <w:bCs/>
        </w:rPr>
      </w:pPr>
      <w:r>
        <w:rPr>
          <w:b/>
          <w:bCs/>
        </w:rPr>
        <w:t>Abkürzungen: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7"/>
        <w:gridCol w:w="7573"/>
      </w:tblGrid>
      <w:tr w:rsidR="00EB27AB" w14:paraId="289A14E8" w14:textId="77777777">
        <w:tc>
          <w:tcPr>
            <w:tcW w:w="1510" w:type="dxa"/>
          </w:tcPr>
          <w:p w14:paraId="086ADE62" w14:textId="77777777" w:rsidR="00EB27AB" w:rsidRDefault="00EB27AB">
            <w:r>
              <w:t>HW</w:t>
            </w:r>
          </w:p>
        </w:tc>
        <w:tc>
          <w:tcPr>
            <w:tcW w:w="7702" w:type="dxa"/>
          </w:tcPr>
          <w:p w14:paraId="06E209AE" w14:textId="77777777" w:rsidR="00EB27AB" w:rsidRDefault="00EB27AB">
            <w:r>
              <w:t>Hardware</w:t>
            </w:r>
          </w:p>
        </w:tc>
      </w:tr>
      <w:tr w:rsidR="00EB27AB" w14:paraId="7F502C95" w14:textId="77777777">
        <w:tc>
          <w:tcPr>
            <w:tcW w:w="1510" w:type="dxa"/>
          </w:tcPr>
          <w:p w14:paraId="3A20C0B4" w14:textId="77777777" w:rsidR="00EB27AB" w:rsidRDefault="00EB27AB">
            <w:r>
              <w:t>SW</w:t>
            </w:r>
          </w:p>
          <w:p w14:paraId="158D8A9E" w14:textId="77777777" w:rsidR="00BA4CFE" w:rsidRDefault="00BA4CFE">
            <w:r>
              <w:t>DB</w:t>
            </w:r>
          </w:p>
        </w:tc>
        <w:tc>
          <w:tcPr>
            <w:tcW w:w="7702" w:type="dxa"/>
          </w:tcPr>
          <w:p w14:paraId="720B7EFA" w14:textId="77777777" w:rsidR="00BA4CFE" w:rsidRDefault="00EB27AB">
            <w:r>
              <w:t>Software</w:t>
            </w:r>
          </w:p>
          <w:p w14:paraId="3E1323C6" w14:textId="77777777" w:rsidR="00BA4CFE" w:rsidRDefault="00BA4CFE">
            <w:r>
              <w:t>Datenbank</w:t>
            </w:r>
          </w:p>
        </w:tc>
      </w:tr>
      <w:tr w:rsidR="00EB27AB" w:rsidRPr="000614CC" w14:paraId="395892FD" w14:textId="77777777">
        <w:tc>
          <w:tcPr>
            <w:tcW w:w="1510" w:type="dxa"/>
          </w:tcPr>
          <w:p w14:paraId="41CB3F2C" w14:textId="77777777" w:rsidR="00EB27AB" w:rsidRDefault="00BA4CFE">
            <w:r>
              <w:t>ERD</w:t>
            </w:r>
          </w:p>
          <w:p w14:paraId="2D435C51" w14:textId="77777777" w:rsidR="00BA4CFE" w:rsidRDefault="00BA4CFE">
            <w:r>
              <w:t>FE</w:t>
            </w:r>
          </w:p>
          <w:p w14:paraId="0C396765" w14:textId="77777777" w:rsidR="00BA4CFE" w:rsidRDefault="00BA4CFE">
            <w:r>
              <w:t>BE</w:t>
            </w:r>
          </w:p>
        </w:tc>
        <w:tc>
          <w:tcPr>
            <w:tcW w:w="7702" w:type="dxa"/>
          </w:tcPr>
          <w:p w14:paraId="11404A9C" w14:textId="77777777" w:rsidR="00EB27AB" w:rsidRPr="00D75633" w:rsidRDefault="00BA4CFE">
            <w:pPr>
              <w:rPr>
                <w:lang w:val="en-US"/>
              </w:rPr>
            </w:pPr>
            <w:r w:rsidRPr="00D75633">
              <w:rPr>
                <w:lang w:val="en-US"/>
              </w:rPr>
              <w:t>Entity Relationship diagram</w:t>
            </w:r>
          </w:p>
          <w:p w14:paraId="6A7B0FFF" w14:textId="77777777" w:rsidR="00BA4CFE" w:rsidRPr="00D75633" w:rsidRDefault="00BA4CFE">
            <w:pPr>
              <w:rPr>
                <w:lang w:val="en-US"/>
              </w:rPr>
            </w:pPr>
            <w:r w:rsidRPr="00D75633">
              <w:rPr>
                <w:lang w:val="en-US"/>
              </w:rPr>
              <w:t>Front-End</w:t>
            </w:r>
          </w:p>
          <w:p w14:paraId="0E2194DD" w14:textId="77777777" w:rsidR="00BA4CFE" w:rsidRPr="00D75633" w:rsidRDefault="00BA4CFE">
            <w:pPr>
              <w:rPr>
                <w:lang w:val="en-US"/>
              </w:rPr>
            </w:pPr>
            <w:r w:rsidRPr="00D75633">
              <w:rPr>
                <w:lang w:val="en-US"/>
              </w:rPr>
              <w:t>Back-End</w:t>
            </w:r>
          </w:p>
        </w:tc>
      </w:tr>
      <w:tr w:rsidR="00EB27AB" w:rsidRPr="00EC2C7A" w14:paraId="4399E8E8" w14:textId="77777777">
        <w:tc>
          <w:tcPr>
            <w:tcW w:w="1510" w:type="dxa"/>
          </w:tcPr>
          <w:p w14:paraId="160BD04D" w14:textId="77777777" w:rsidR="00EB27AB" w:rsidRPr="00D75633" w:rsidRDefault="00FB5AA5">
            <w:pPr>
              <w:rPr>
                <w:lang w:val="en-US"/>
              </w:rPr>
            </w:pPr>
            <w:r>
              <w:t>SSL</w:t>
            </w:r>
          </w:p>
        </w:tc>
        <w:tc>
          <w:tcPr>
            <w:tcW w:w="7702" w:type="dxa"/>
          </w:tcPr>
          <w:p w14:paraId="5E42CC06" w14:textId="77777777" w:rsidR="00EB27AB" w:rsidRPr="00D75633" w:rsidRDefault="00FB5AA5">
            <w:pPr>
              <w:rPr>
                <w:lang w:val="en-US"/>
              </w:rPr>
            </w:pPr>
            <w:r>
              <w:t>Secure Sockets Layer</w:t>
            </w:r>
          </w:p>
        </w:tc>
      </w:tr>
      <w:tr w:rsidR="00EB27AB" w:rsidRPr="00EC2C7A" w14:paraId="27775294" w14:textId="77777777">
        <w:tc>
          <w:tcPr>
            <w:tcW w:w="1510" w:type="dxa"/>
          </w:tcPr>
          <w:p w14:paraId="0288E740" w14:textId="77777777" w:rsidR="00EB27AB" w:rsidRPr="00D75633" w:rsidRDefault="00FB5AA5">
            <w:pPr>
              <w:rPr>
                <w:lang w:val="en-US"/>
              </w:rPr>
            </w:pPr>
            <w:r>
              <w:t>HTTPS</w:t>
            </w:r>
          </w:p>
        </w:tc>
        <w:tc>
          <w:tcPr>
            <w:tcW w:w="7702" w:type="dxa"/>
          </w:tcPr>
          <w:p w14:paraId="591C22FE" w14:textId="77777777" w:rsidR="00EB27AB" w:rsidRPr="00D75633" w:rsidRDefault="00FB5AA5">
            <w:pPr>
              <w:rPr>
                <w:lang w:val="en-US"/>
              </w:rPr>
            </w:pPr>
            <w:r>
              <w:t>Hypertext Transfer Protocol Secure</w:t>
            </w:r>
          </w:p>
        </w:tc>
      </w:tr>
      <w:tr w:rsidR="00EB27AB" w:rsidRPr="00EC2C7A" w14:paraId="0398ABBD" w14:textId="77777777">
        <w:tc>
          <w:tcPr>
            <w:tcW w:w="1510" w:type="dxa"/>
          </w:tcPr>
          <w:p w14:paraId="27A7BC40" w14:textId="77777777" w:rsidR="00EB27AB" w:rsidRPr="00D75633" w:rsidRDefault="00EB27AB">
            <w:pPr>
              <w:rPr>
                <w:lang w:val="en-US"/>
              </w:rPr>
            </w:pPr>
          </w:p>
        </w:tc>
        <w:tc>
          <w:tcPr>
            <w:tcW w:w="7702" w:type="dxa"/>
          </w:tcPr>
          <w:p w14:paraId="68EDBDD6" w14:textId="77777777" w:rsidR="00EB27AB" w:rsidRPr="00D75633" w:rsidRDefault="00EB27AB">
            <w:pPr>
              <w:rPr>
                <w:lang w:val="en-US"/>
              </w:rPr>
            </w:pPr>
          </w:p>
        </w:tc>
      </w:tr>
      <w:tr w:rsidR="00EB27AB" w:rsidRPr="00EC2C7A" w14:paraId="0A28592B" w14:textId="77777777">
        <w:tc>
          <w:tcPr>
            <w:tcW w:w="1510" w:type="dxa"/>
          </w:tcPr>
          <w:p w14:paraId="130121D8" w14:textId="77777777" w:rsidR="00EB27AB" w:rsidRPr="00D75633" w:rsidRDefault="00EB27AB">
            <w:pPr>
              <w:rPr>
                <w:lang w:val="en-US"/>
              </w:rPr>
            </w:pPr>
          </w:p>
        </w:tc>
        <w:tc>
          <w:tcPr>
            <w:tcW w:w="7702" w:type="dxa"/>
          </w:tcPr>
          <w:p w14:paraId="2D7C0714" w14:textId="77777777" w:rsidR="00EB27AB" w:rsidRPr="00D75633" w:rsidRDefault="00EB27AB">
            <w:pPr>
              <w:rPr>
                <w:lang w:val="en-US"/>
              </w:rPr>
            </w:pPr>
          </w:p>
        </w:tc>
      </w:tr>
      <w:tr w:rsidR="00EB27AB" w:rsidRPr="00EC2C7A" w14:paraId="7BE78A85" w14:textId="77777777">
        <w:tc>
          <w:tcPr>
            <w:tcW w:w="1510" w:type="dxa"/>
          </w:tcPr>
          <w:p w14:paraId="48F1845D" w14:textId="77777777" w:rsidR="00EB27AB" w:rsidRPr="00D75633" w:rsidRDefault="00EB27AB">
            <w:pPr>
              <w:rPr>
                <w:lang w:val="en-US"/>
              </w:rPr>
            </w:pPr>
          </w:p>
        </w:tc>
        <w:tc>
          <w:tcPr>
            <w:tcW w:w="7702" w:type="dxa"/>
          </w:tcPr>
          <w:p w14:paraId="746FB109" w14:textId="77777777" w:rsidR="00EB27AB" w:rsidRPr="00D75633" w:rsidRDefault="00EB27AB">
            <w:pPr>
              <w:rPr>
                <w:lang w:val="en-US"/>
              </w:rPr>
            </w:pPr>
          </w:p>
        </w:tc>
      </w:tr>
      <w:tr w:rsidR="00EB27AB" w:rsidRPr="00EC2C7A" w14:paraId="2BDBDC0F" w14:textId="77777777">
        <w:tc>
          <w:tcPr>
            <w:tcW w:w="1510" w:type="dxa"/>
          </w:tcPr>
          <w:p w14:paraId="7CBA1204" w14:textId="77777777" w:rsidR="00EB27AB" w:rsidRPr="00D75633" w:rsidRDefault="00EB27AB">
            <w:pPr>
              <w:rPr>
                <w:lang w:val="en-US"/>
              </w:rPr>
            </w:pPr>
          </w:p>
        </w:tc>
        <w:tc>
          <w:tcPr>
            <w:tcW w:w="7702" w:type="dxa"/>
          </w:tcPr>
          <w:p w14:paraId="09520D7B" w14:textId="77777777" w:rsidR="00EB27AB" w:rsidRPr="00D75633" w:rsidRDefault="00EB27AB">
            <w:pPr>
              <w:rPr>
                <w:lang w:val="en-US"/>
              </w:rPr>
            </w:pPr>
          </w:p>
        </w:tc>
      </w:tr>
      <w:tr w:rsidR="00EB27AB" w:rsidRPr="00EC2C7A" w14:paraId="2B0F4DD6" w14:textId="77777777">
        <w:tc>
          <w:tcPr>
            <w:tcW w:w="1510" w:type="dxa"/>
          </w:tcPr>
          <w:p w14:paraId="2C960404" w14:textId="77777777" w:rsidR="00EB27AB" w:rsidRPr="00D75633" w:rsidRDefault="00EB27AB">
            <w:pPr>
              <w:rPr>
                <w:lang w:val="en-US"/>
              </w:rPr>
            </w:pPr>
          </w:p>
        </w:tc>
        <w:tc>
          <w:tcPr>
            <w:tcW w:w="7702" w:type="dxa"/>
          </w:tcPr>
          <w:p w14:paraId="1224DBC2" w14:textId="77777777" w:rsidR="00EB27AB" w:rsidRPr="00D75633" w:rsidRDefault="00EB27AB">
            <w:pPr>
              <w:rPr>
                <w:lang w:val="en-US"/>
              </w:rPr>
            </w:pPr>
          </w:p>
        </w:tc>
      </w:tr>
    </w:tbl>
    <w:p w14:paraId="0529D29A" w14:textId="77777777" w:rsidR="00EB27AB" w:rsidRPr="00D75633" w:rsidRDefault="00EB27AB">
      <w:pPr>
        <w:rPr>
          <w:lang w:val="en-US"/>
        </w:rPr>
      </w:pPr>
    </w:p>
    <w:p w14:paraId="308118D7" w14:textId="77777777" w:rsidR="00EB27AB" w:rsidRPr="00D75633" w:rsidRDefault="00EB27AB">
      <w:pPr>
        <w:rPr>
          <w:lang w:val="en-US"/>
        </w:rPr>
      </w:pPr>
    </w:p>
    <w:p w14:paraId="63A2C11A" w14:textId="77777777" w:rsidR="00EB27AB" w:rsidRPr="00D75633" w:rsidRDefault="00EB27AB">
      <w:pPr>
        <w:rPr>
          <w:lang w:val="en-US"/>
        </w:rPr>
      </w:pPr>
      <w:r w:rsidRPr="00D75633">
        <w:rPr>
          <w:lang w:val="en-US"/>
        </w:rPr>
        <w:br w:type="page"/>
      </w:r>
    </w:p>
    <w:p w14:paraId="75D6E9D8" w14:textId="77777777" w:rsidR="000F4B3B" w:rsidRDefault="00EB27AB" w:rsidP="000F4B3B">
      <w:pPr>
        <w:pStyle w:val="Heading1"/>
      </w:pPr>
      <w:bookmarkStart w:id="3" w:name="_Toc531698192"/>
      <w:r>
        <w:lastRenderedPageBreak/>
        <w:t>Fachliche Spezifikation</w:t>
      </w:r>
      <w:bookmarkEnd w:id="3"/>
    </w:p>
    <w:p w14:paraId="50D5F6C8" w14:textId="77777777" w:rsidR="000F4B3B" w:rsidRDefault="000F4B3B" w:rsidP="000F4B3B">
      <w:pPr>
        <w:pStyle w:val="Heading2"/>
      </w:pPr>
      <w:bookmarkStart w:id="4" w:name="_Toc531698193"/>
      <w:r>
        <w:t>Spezifische Benutzeranforderungen</w:t>
      </w:r>
      <w:bookmarkEnd w:id="4"/>
    </w:p>
    <w:p w14:paraId="3B69457A" w14:textId="77777777" w:rsidR="00465107" w:rsidRDefault="00465107" w:rsidP="00465107">
      <w:pPr>
        <w:pStyle w:val="Heading3"/>
      </w:pPr>
      <w:bookmarkStart w:id="5" w:name="_Toc531698194"/>
      <w:r>
        <w:t>Anforderungen</w:t>
      </w:r>
      <w:bookmarkEnd w:id="5"/>
      <w:r>
        <w:t xml:space="preserve"> </w:t>
      </w:r>
    </w:p>
    <w:p w14:paraId="509B2599" w14:textId="77777777" w:rsidR="00AC11CC" w:rsidRDefault="00FD1095" w:rsidP="00465107">
      <w:r>
        <w:t>Benutzer</w:t>
      </w:r>
      <w:r w:rsidR="00AC11CC">
        <w:t xml:space="preserve"> können nur von den </w:t>
      </w:r>
      <w:r w:rsidR="0003776B">
        <w:t>Administratoren</w:t>
      </w:r>
      <w:r w:rsidR="00AC11CC">
        <w:t xml:space="preserve"> erstellt </w:t>
      </w:r>
      <w:r w:rsidR="00AC0094">
        <w:t xml:space="preserve">und verwaltet </w:t>
      </w:r>
      <w:r w:rsidR="00AC11CC">
        <w:t xml:space="preserve">werden. </w:t>
      </w:r>
      <w:r w:rsidR="00AC0094">
        <w:br/>
      </w:r>
      <w:r w:rsidR="00AC11CC">
        <w:t>Um einen Benutzer erstellen</w:t>
      </w:r>
      <w:r w:rsidR="0003776B">
        <w:t>, müssen</w:t>
      </w:r>
      <w:r w:rsidR="00AC11CC">
        <w:t xml:space="preserve"> folgende Informationen gegeben sein:</w:t>
      </w:r>
    </w:p>
    <w:p w14:paraId="6AFE34F9" w14:textId="77777777" w:rsidR="00AC11CC" w:rsidRDefault="00AC11CC" w:rsidP="00AC11CC">
      <w:pPr>
        <w:pStyle w:val="ListParagraph"/>
        <w:numPr>
          <w:ilvl w:val="0"/>
          <w:numId w:val="3"/>
        </w:numPr>
      </w:pPr>
      <w:r>
        <w:t>Name</w:t>
      </w:r>
    </w:p>
    <w:p w14:paraId="35431EDB" w14:textId="77777777" w:rsidR="00AC11CC" w:rsidRDefault="00AC11CC" w:rsidP="00AC11CC">
      <w:pPr>
        <w:pStyle w:val="ListParagraph"/>
        <w:numPr>
          <w:ilvl w:val="0"/>
          <w:numId w:val="3"/>
        </w:numPr>
      </w:pPr>
      <w:r>
        <w:t>Vorname</w:t>
      </w:r>
    </w:p>
    <w:p w14:paraId="6B038EB3" w14:textId="77777777" w:rsidR="00AC11CC" w:rsidRDefault="00AC11CC" w:rsidP="00AC11CC">
      <w:pPr>
        <w:pStyle w:val="ListParagraph"/>
        <w:numPr>
          <w:ilvl w:val="0"/>
          <w:numId w:val="3"/>
        </w:numPr>
      </w:pPr>
      <w:r>
        <w:t>Benutzername</w:t>
      </w:r>
    </w:p>
    <w:p w14:paraId="02864C63" w14:textId="77777777" w:rsidR="00AC11CC" w:rsidRDefault="00AC11CC" w:rsidP="00AC11CC">
      <w:pPr>
        <w:pStyle w:val="ListParagraph"/>
        <w:numPr>
          <w:ilvl w:val="0"/>
          <w:numId w:val="3"/>
        </w:numPr>
      </w:pPr>
      <w:r>
        <w:t>Passwort</w:t>
      </w:r>
    </w:p>
    <w:p w14:paraId="752D200B" w14:textId="77777777" w:rsidR="00A45252" w:rsidRDefault="00A45252" w:rsidP="00A45252">
      <w:pPr>
        <w:pStyle w:val="ListParagraph"/>
      </w:pPr>
    </w:p>
    <w:p w14:paraId="5F333B09" w14:textId="77777777" w:rsidR="00A45252" w:rsidRDefault="00A45252" w:rsidP="00A45252">
      <w:r>
        <w:t>Damit der Benutzer</w:t>
      </w:r>
      <w:r w:rsidR="001F6698">
        <w:t xml:space="preserve"> sich </w:t>
      </w:r>
      <w:r>
        <w:t xml:space="preserve">anmelden kann, </w:t>
      </w:r>
      <w:r w:rsidR="001F6698">
        <w:t>muss er sein Benutzername und sein Passwort kennen. Ist er einmal angemeldet, kann er zu ihm zugewiesenen Tasks, Zeiten erfassen.</w:t>
      </w:r>
    </w:p>
    <w:p w14:paraId="4B6CAE8C" w14:textId="77777777" w:rsidR="00EB27AB" w:rsidRDefault="00465107" w:rsidP="00465107">
      <w:pPr>
        <w:pStyle w:val="Heading3"/>
      </w:pPr>
      <w:bookmarkStart w:id="6" w:name="_Toc531698195"/>
      <w:r>
        <w:t>UseCase Diagramm</w:t>
      </w:r>
      <w:bookmarkEnd w:id="6"/>
    </w:p>
    <w:p w14:paraId="23710861" w14:textId="77777777" w:rsidR="00475AAF" w:rsidRPr="00475AAF" w:rsidRDefault="00475AAF" w:rsidP="00475AAF"/>
    <w:p w14:paraId="425B2AB5" w14:textId="77777777" w:rsidR="00653F19" w:rsidRDefault="00BA77A3" w:rsidP="0003776B">
      <w:r>
        <w:rPr>
          <w:noProof/>
          <w:lang w:val="en-GB" w:eastAsia="en-GB"/>
        </w:rPr>
        <w:drawing>
          <wp:inline distT="0" distB="0" distL="0" distR="0" wp14:anchorId="449DDB23" wp14:editId="76ECAF0B">
            <wp:extent cx="5759450" cy="4936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47CF" w14:textId="77777777" w:rsidR="00653F19" w:rsidRDefault="00653F19" w:rsidP="00653F19"/>
    <w:p w14:paraId="270992D0" w14:textId="77777777" w:rsidR="0003776B" w:rsidRPr="00653F19" w:rsidRDefault="00653F19" w:rsidP="00653F19">
      <w:r>
        <w:t>In Unsere Applikation wird bei Benutzern zwischen Administratoren und normalen Benutzern unterschieden. Die Administratoren können alles was die normalen Benutzer auch können, haben aber noch einige Verwaltungsfunktionen mehr.</w:t>
      </w:r>
    </w:p>
    <w:p w14:paraId="3551FB66" w14:textId="77777777" w:rsidR="00D75633" w:rsidRDefault="00465107" w:rsidP="00D75633">
      <w:pPr>
        <w:pStyle w:val="Heading3"/>
      </w:pPr>
      <w:bookmarkStart w:id="7" w:name="_Toc531698196"/>
      <w:r>
        <w:lastRenderedPageBreak/>
        <w:t xml:space="preserve">Aktivitätsdiagramm </w:t>
      </w:r>
      <w:r w:rsidR="00D75633">
        <w:t>Task bearbeiten</w:t>
      </w:r>
      <w:bookmarkEnd w:id="7"/>
    </w:p>
    <w:p w14:paraId="2526369F" w14:textId="77777777" w:rsidR="00DB4313" w:rsidRDefault="00DB4313" w:rsidP="0004641E"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1043753" wp14:editId="49CB4E95">
            <wp:simplePos x="0" y="0"/>
            <wp:positionH relativeFrom="margin">
              <wp:align>center</wp:align>
            </wp:positionH>
            <wp:positionV relativeFrom="paragraph">
              <wp:posOffset>85449</wp:posOffset>
            </wp:positionV>
            <wp:extent cx="2386330" cy="370014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A3EF0" w14:textId="77777777" w:rsidR="00DB4313" w:rsidRDefault="00DB4313" w:rsidP="0004641E"/>
    <w:p w14:paraId="121D5A7A" w14:textId="77777777" w:rsidR="00DB4313" w:rsidRDefault="00DB4313" w:rsidP="0004641E"/>
    <w:p w14:paraId="0B24B345" w14:textId="77777777" w:rsidR="00DB4313" w:rsidRDefault="00DB4313" w:rsidP="0004641E"/>
    <w:p w14:paraId="19FE1358" w14:textId="77777777" w:rsidR="00DB4313" w:rsidRDefault="00DB4313" w:rsidP="0004641E"/>
    <w:p w14:paraId="4338D010" w14:textId="77777777" w:rsidR="00DB4313" w:rsidRDefault="00DB4313" w:rsidP="0004641E"/>
    <w:p w14:paraId="7592DF62" w14:textId="77777777" w:rsidR="00DB4313" w:rsidRDefault="00DB4313" w:rsidP="0004641E"/>
    <w:p w14:paraId="1E90B02F" w14:textId="77777777" w:rsidR="00DB4313" w:rsidRDefault="00DB4313" w:rsidP="0004641E"/>
    <w:p w14:paraId="2FC3BF09" w14:textId="77777777" w:rsidR="00DB4313" w:rsidRDefault="00DB4313" w:rsidP="0004641E"/>
    <w:p w14:paraId="03848C72" w14:textId="77777777" w:rsidR="00DB4313" w:rsidRDefault="00DB4313" w:rsidP="0004641E"/>
    <w:p w14:paraId="0F0CB288" w14:textId="77777777" w:rsidR="00DB4313" w:rsidRDefault="00DB4313" w:rsidP="0004641E"/>
    <w:p w14:paraId="7529B8F6" w14:textId="77777777" w:rsidR="00DB4313" w:rsidRDefault="00DB4313" w:rsidP="0004641E"/>
    <w:p w14:paraId="5CA99FFD" w14:textId="77777777" w:rsidR="00DB4313" w:rsidRDefault="00DB4313" w:rsidP="0004641E"/>
    <w:p w14:paraId="726B9907" w14:textId="77777777" w:rsidR="00DB4313" w:rsidRDefault="00DB4313" w:rsidP="0004641E"/>
    <w:p w14:paraId="24DAA5DE" w14:textId="77777777" w:rsidR="00DB4313" w:rsidRDefault="00DB4313" w:rsidP="0004641E"/>
    <w:p w14:paraId="731A0718" w14:textId="77777777" w:rsidR="00DB4313" w:rsidRDefault="00DB4313" w:rsidP="0004641E"/>
    <w:p w14:paraId="488F0E91" w14:textId="77777777" w:rsidR="00DB4313" w:rsidRDefault="00DB4313" w:rsidP="0004641E"/>
    <w:p w14:paraId="332EAB6A" w14:textId="77777777" w:rsidR="00DB4313" w:rsidRDefault="00DB4313" w:rsidP="0004641E"/>
    <w:p w14:paraId="2072DA13" w14:textId="77777777" w:rsidR="00DB4313" w:rsidRDefault="00DB4313" w:rsidP="0004641E"/>
    <w:p w14:paraId="7124D933" w14:textId="77777777" w:rsidR="00DB4313" w:rsidRDefault="00DB4313" w:rsidP="0004641E"/>
    <w:p w14:paraId="2DAD729D" w14:textId="77777777" w:rsidR="00DB4313" w:rsidRDefault="00DB4313" w:rsidP="0004641E"/>
    <w:p w14:paraId="7212B8E3" w14:textId="77777777" w:rsidR="00DB4313" w:rsidRDefault="00DB4313" w:rsidP="0004641E"/>
    <w:p w14:paraId="534BE416" w14:textId="77777777" w:rsidR="00DB4313" w:rsidRDefault="00DB4313" w:rsidP="0004641E"/>
    <w:p w14:paraId="2179F124" w14:textId="77777777" w:rsidR="00DB4313" w:rsidRDefault="0004641E" w:rsidP="0004641E">
      <w:r>
        <w:t>Um ein Task zu bearbeiten, muss sich der Benutzer erst anmelden. Ist er angemeldet, kann er</w:t>
      </w:r>
      <w:r w:rsidR="009570CB">
        <w:t xml:space="preserve"> ihm zugeordnete Projekte wählen und deren Tasks bearbeiten.</w:t>
      </w:r>
    </w:p>
    <w:p w14:paraId="5E24C10D" w14:textId="77777777" w:rsidR="00DB4313" w:rsidRDefault="00DB4313" w:rsidP="00DB4313">
      <w:pPr>
        <w:pStyle w:val="Heading3"/>
        <w:numPr>
          <w:ilvl w:val="2"/>
          <w:numId w:val="4"/>
        </w:numPr>
      </w:pPr>
      <w:bookmarkStart w:id="8" w:name="_Toc531698197"/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7928578" wp14:editId="6B17102D">
            <wp:simplePos x="0" y="0"/>
            <wp:positionH relativeFrom="margin">
              <wp:align>center</wp:align>
            </wp:positionH>
            <wp:positionV relativeFrom="paragraph">
              <wp:posOffset>407946</wp:posOffset>
            </wp:positionV>
            <wp:extent cx="2225675" cy="3484880"/>
            <wp:effectExtent l="0" t="0" r="3175" b="127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Aktivitätsdiagramm Exportieren</w:t>
      </w:r>
      <w:bookmarkEnd w:id="8"/>
    </w:p>
    <w:p w14:paraId="430EFACC" w14:textId="77777777" w:rsidR="00DB4313" w:rsidRPr="0004641E" w:rsidRDefault="00DB4313" w:rsidP="0004641E">
      <w:r>
        <w:t>Administratoren können Zeit Einträge von Benutzern exportieren. Dafür müssen sie sich anmelden und anschliessend den Benutzer, sowie die Zeitspanne, der zu exportierenden Einträge festlegen.</w:t>
      </w:r>
    </w:p>
    <w:p w14:paraId="30B82D3E" w14:textId="77777777" w:rsidR="00EB27AB" w:rsidRDefault="00EB27AB" w:rsidP="00307FAC">
      <w:pPr>
        <w:pStyle w:val="Heading2"/>
      </w:pPr>
      <w:bookmarkStart w:id="9" w:name="_Toc531698198"/>
      <w:r>
        <w:lastRenderedPageBreak/>
        <w:t>Benutzerschnittstellen</w:t>
      </w:r>
      <w:bookmarkEnd w:id="9"/>
    </w:p>
    <w:p w14:paraId="24AC61CA" w14:textId="77777777" w:rsidR="00EB27AB" w:rsidRDefault="00B13D74">
      <w:pPr>
        <w:pStyle w:val="Heading3"/>
      </w:pPr>
      <w:bookmarkStart w:id="10" w:name="_Toc531698199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ED48867" wp14:editId="6A81D392">
            <wp:simplePos x="0" y="0"/>
            <wp:positionH relativeFrom="margin">
              <wp:align>center</wp:align>
            </wp:positionH>
            <wp:positionV relativeFrom="paragraph">
              <wp:posOffset>304931</wp:posOffset>
            </wp:positionV>
            <wp:extent cx="3478530" cy="3524250"/>
            <wp:effectExtent l="0" t="0" r="762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7AB">
        <w:t xml:space="preserve">Gestaltung </w:t>
      </w:r>
      <w:r w:rsidR="00255B19">
        <w:t>des Logins</w:t>
      </w:r>
      <w:bookmarkEnd w:id="10"/>
    </w:p>
    <w:p w14:paraId="04305A0E" w14:textId="77777777" w:rsidR="003B44FF" w:rsidRDefault="003E37F2" w:rsidP="003B44FF">
      <w:pPr>
        <w:pStyle w:val="Heading3"/>
        <w:numPr>
          <w:ilvl w:val="2"/>
          <w:numId w:val="2"/>
        </w:numPr>
      </w:pPr>
      <w:bookmarkStart w:id="11" w:name="_Toc531698200"/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119E877F" wp14:editId="09C0C57E">
            <wp:simplePos x="0" y="0"/>
            <wp:positionH relativeFrom="margin">
              <wp:align>left</wp:align>
            </wp:positionH>
            <wp:positionV relativeFrom="paragraph">
              <wp:posOffset>3879850</wp:posOffset>
            </wp:positionV>
            <wp:extent cx="5388610" cy="3864610"/>
            <wp:effectExtent l="0" t="0" r="2540" b="254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"/>
                    <a:stretch/>
                  </pic:blipFill>
                  <pic:spPr bwMode="auto">
                    <a:xfrm>
                      <a:off x="0" y="0"/>
                      <a:ext cx="5388610" cy="386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4FF">
        <w:t>Gestaltung der Übersichtsseite (</w:t>
      </w:r>
      <w:r w:rsidR="006256EC">
        <w:t>Hauptseite</w:t>
      </w:r>
      <w:r w:rsidR="003B44FF">
        <w:t>)</w:t>
      </w:r>
      <w:bookmarkEnd w:id="11"/>
    </w:p>
    <w:p w14:paraId="4DFB6C21" w14:textId="77777777" w:rsidR="003B44FF" w:rsidRDefault="00B13D74" w:rsidP="00FE0A07">
      <w:r>
        <w:t xml:space="preserve">Auf der Hauptseite sind alle erfassten Einträge, des aktuell eingeloggten Benutzers, ersichtlich. Sind können nach verschiedenen Kriterien sortiert und gefiltert werden. </w:t>
      </w:r>
      <w:r w:rsidR="003E37F2">
        <w:t>Über die oben ersichtlichen Schaltflächen können die unten aufgelisteten Modalen Seiten aufgerufen werden.</w:t>
      </w:r>
    </w:p>
    <w:p w14:paraId="41700BCC" w14:textId="77777777" w:rsidR="003B44FF" w:rsidRPr="003B44FF" w:rsidRDefault="00A73B39" w:rsidP="003B44FF">
      <w:pPr>
        <w:pStyle w:val="Heading3"/>
      </w:pPr>
      <w:bookmarkStart w:id="12" w:name="_Toc531698201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436528A6" wp14:editId="1AD532C9">
            <wp:simplePos x="0" y="0"/>
            <wp:positionH relativeFrom="column">
              <wp:posOffset>-98473</wp:posOffset>
            </wp:positionH>
            <wp:positionV relativeFrom="paragraph">
              <wp:posOffset>384426</wp:posOffset>
            </wp:positionV>
            <wp:extent cx="5759450" cy="3220085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7AB">
        <w:t>Gestaltung der Formulare</w:t>
      </w:r>
      <w:bookmarkEnd w:id="12"/>
    </w:p>
    <w:p w14:paraId="02817AD6" w14:textId="77777777" w:rsidR="00576E5D" w:rsidRDefault="00A73B39" w:rsidP="00576E5D">
      <w:r>
        <w:t>Über diese Formulare können alle Daten erfasst und bearbeitet werden, sofern die nötigen Berechtigungen vorhanden sind.</w:t>
      </w:r>
      <w:r w:rsidR="00943EA5">
        <w:t xml:space="preserve"> Sie erscheinen als Modale Seiten beim Click auf die jeweiligen Schaltflächen auf der </w:t>
      </w:r>
      <w:r w:rsidR="002E628B">
        <w:t>Hauptseite</w:t>
      </w:r>
      <w:r w:rsidR="00943EA5">
        <w:t>.</w:t>
      </w:r>
    </w:p>
    <w:p w14:paraId="3C522288" w14:textId="77777777" w:rsidR="00A73B39" w:rsidRPr="00576E5D" w:rsidRDefault="00A73B39" w:rsidP="00576E5D"/>
    <w:p w14:paraId="36039D7E" w14:textId="77777777" w:rsidR="00EB27AB" w:rsidRDefault="00EB27AB">
      <w:pPr>
        <w:pStyle w:val="Heading2"/>
      </w:pPr>
      <w:bookmarkStart w:id="13" w:name="_Toc531698202"/>
      <w:r>
        <w:t>Anforderungen an die Sicherheit</w:t>
      </w:r>
      <w:bookmarkEnd w:id="13"/>
    </w:p>
    <w:p w14:paraId="43BDAC56" w14:textId="77777777" w:rsidR="005B175F" w:rsidRDefault="00AF53A7">
      <w:r>
        <w:t>Um die Applikation zu verwenden, wird nicht mehr als ein normaler Webbrowser benötigt</w:t>
      </w:r>
      <w:r w:rsidR="005044D5">
        <w:t>. Jeder Benutzer besitzt eigene Zugangsdaten (Benutzername und Passwort)</w:t>
      </w:r>
      <w:r w:rsidR="00ED5E9E">
        <w:t>. Es ist den Benutzern überlassen sorgfältig mit diesen Daten umzugehen.</w:t>
      </w:r>
    </w:p>
    <w:p w14:paraId="5E89369B" w14:textId="77777777" w:rsidR="00ED5E9E" w:rsidRDefault="00ED5E9E" w:rsidP="00ED5E9E">
      <w:r>
        <w:t>Um unerwünschte Folgen und Hacker Angriffe zu verhindern, werden folgende Massnahmen getroffen:</w:t>
      </w:r>
    </w:p>
    <w:p w14:paraId="5100D091" w14:textId="77777777" w:rsidR="00ED5E9E" w:rsidRDefault="00ED5E9E" w:rsidP="00ED5E9E">
      <w:pPr>
        <w:pStyle w:val="ListParagraph"/>
        <w:numPr>
          <w:ilvl w:val="0"/>
          <w:numId w:val="7"/>
        </w:numPr>
      </w:pPr>
      <w:r>
        <w:t>Alle Eingabefelder werden längenbegrenzt.</w:t>
      </w:r>
    </w:p>
    <w:p w14:paraId="274E38F9" w14:textId="77777777" w:rsidR="00ED5E9E" w:rsidRDefault="00ED5E9E" w:rsidP="00ED5E9E">
      <w:pPr>
        <w:pStyle w:val="ListParagraph"/>
        <w:numPr>
          <w:ilvl w:val="0"/>
          <w:numId w:val="7"/>
        </w:numPr>
      </w:pPr>
      <w:r>
        <w:t>Alle Eingaben werden auf Plausibilität geprüft (Sonderzeichen werden nicht zugelassen).</w:t>
      </w:r>
    </w:p>
    <w:p w14:paraId="7EEC6A51" w14:textId="77777777" w:rsidR="00ED5E9E" w:rsidRDefault="00ED5E9E" w:rsidP="00ED5E9E">
      <w:pPr>
        <w:pStyle w:val="ListParagraph"/>
        <w:numPr>
          <w:ilvl w:val="0"/>
          <w:numId w:val="7"/>
        </w:numPr>
      </w:pPr>
      <w:r>
        <w:t>DB-Benutzer mit eingeschränkten Rechten (bereits vorgegeben)</w:t>
      </w:r>
    </w:p>
    <w:p w14:paraId="4EB798AA" w14:textId="77777777" w:rsidR="003E153F" w:rsidRDefault="00ED5E9E" w:rsidP="005520FA">
      <w:pPr>
        <w:pStyle w:val="ListParagraph"/>
        <w:numPr>
          <w:ilvl w:val="0"/>
          <w:numId w:val="7"/>
        </w:numPr>
      </w:pPr>
      <w:r>
        <w:t>Alle Werte escapen, bevor sie in die DB geschrieben werden.</w:t>
      </w:r>
    </w:p>
    <w:p w14:paraId="746899AE" w14:textId="77777777" w:rsidR="003E153F" w:rsidRDefault="003E153F"/>
    <w:p w14:paraId="6BDCA5F0" w14:textId="77777777" w:rsidR="003E153F" w:rsidRDefault="003E153F"/>
    <w:p w14:paraId="0AD6E09A" w14:textId="77777777" w:rsidR="003E153F" w:rsidRDefault="003E153F"/>
    <w:p w14:paraId="70732386" w14:textId="77777777" w:rsidR="003E153F" w:rsidRDefault="003E153F"/>
    <w:p w14:paraId="0C26B2A2" w14:textId="77777777" w:rsidR="003E153F" w:rsidRDefault="003E153F"/>
    <w:p w14:paraId="439FBA82" w14:textId="77777777" w:rsidR="003E153F" w:rsidRDefault="003E153F"/>
    <w:p w14:paraId="61C2D5E8" w14:textId="77777777" w:rsidR="003E153F" w:rsidRDefault="003E153F"/>
    <w:p w14:paraId="0A950678" w14:textId="77777777" w:rsidR="003E153F" w:rsidRDefault="003E153F"/>
    <w:p w14:paraId="1225CD43" w14:textId="77777777" w:rsidR="003E153F" w:rsidRDefault="003E153F"/>
    <w:p w14:paraId="4F404880" w14:textId="77777777" w:rsidR="003E153F" w:rsidRDefault="003E153F"/>
    <w:p w14:paraId="702A2313" w14:textId="77777777" w:rsidR="003E153F" w:rsidRDefault="003E153F"/>
    <w:p w14:paraId="1B90822C" w14:textId="77777777" w:rsidR="003E153F" w:rsidRDefault="003E153F"/>
    <w:p w14:paraId="11DE859D" w14:textId="77777777" w:rsidR="003E153F" w:rsidRDefault="003E153F"/>
    <w:p w14:paraId="20B89148" w14:textId="77777777" w:rsidR="003E153F" w:rsidRDefault="003E153F"/>
    <w:p w14:paraId="63AA484D" w14:textId="77777777" w:rsidR="003E153F" w:rsidRDefault="003E153F"/>
    <w:p w14:paraId="16A4A750" w14:textId="77777777" w:rsidR="003E153F" w:rsidRDefault="003E153F"/>
    <w:p w14:paraId="45B36CC6" w14:textId="77777777" w:rsidR="003E153F" w:rsidRDefault="003E153F"/>
    <w:p w14:paraId="0F60B110" w14:textId="77777777" w:rsidR="00EB27AB" w:rsidRDefault="00EB27AB">
      <w:pPr>
        <w:pStyle w:val="Heading1"/>
      </w:pPr>
      <w:bookmarkStart w:id="14" w:name="_Toc531698203"/>
      <w:r>
        <w:t>Technische Spezifikation</w:t>
      </w:r>
      <w:bookmarkEnd w:id="14"/>
    </w:p>
    <w:p w14:paraId="0B757115" w14:textId="77777777" w:rsidR="00EB27AB" w:rsidRDefault="00D30D9C">
      <w:pPr>
        <w:pStyle w:val="Heading2"/>
      </w:pPr>
      <w:bookmarkStart w:id="15" w:name="_Toc531698204"/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000A11A1" wp14:editId="1D530157">
            <wp:simplePos x="0" y="0"/>
            <wp:positionH relativeFrom="margin">
              <wp:align>left</wp:align>
            </wp:positionH>
            <wp:positionV relativeFrom="paragraph">
              <wp:posOffset>494665</wp:posOffset>
            </wp:positionV>
            <wp:extent cx="5759450" cy="2736850"/>
            <wp:effectExtent l="0" t="0" r="0" b="635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7AB">
        <w:t>Strukturierung des Systems</w:t>
      </w:r>
      <w:bookmarkEnd w:id="15"/>
    </w:p>
    <w:p w14:paraId="337FE3EF" w14:textId="77777777" w:rsidR="00EB27AB" w:rsidRDefault="00EB27AB"/>
    <w:p w14:paraId="4C580F3B" w14:textId="77777777" w:rsidR="00B01340" w:rsidRDefault="00566087">
      <w:r>
        <w:t>Auf</w:t>
      </w:r>
      <w:r w:rsidR="008774DA">
        <w:t xml:space="preserve"> dem Apache We</w:t>
      </w:r>
      <w:r w:rsidR="005B175F">
        <w:t xml:space="preserve">bserver läuft das </w:t>
      </w:r>
      <w:r w:rsidR="002E628B">
        <w:t>JavaScript</w:t>
      </w:r>
      <w:r w:rsidR="005B175F">
        <w:t xml:space="preserve"> FE und auf dem Tomcat das Java Spring BE.</w:t>
      </w:r>
      <w:r>
        <w:t xml:space="preserve"> Der hat </w:t>
      </w:r>
      <w:r w:rsidRPr="00566087">
        <w:t>lediglich</w:t>
      </w:r>
      <w:r>
        <w:t xml:space="preserve"> Zugriff auf den Apache Webserver.</w:t>
      </w:r>
      <w:r w:rsidR="00313539">
        <w:t xml:space="preserve"> JavaScript wird auf dem Client, des Endbenutzers, selbst gerechnet</w:t>
      </w:r>
    </w:p>
    <w:p w14:paraId="694D283E" w14:textId="77777777" w:rsidR="00B01340" w:rsidRDefault="00B01340">
      <w:r>
        <w:br w:type="page"/>
      </w:r>
    </w:p>
    <w:p w14:paraId="500DBC3F" w14:textId="77777777" w:rsidR="008774DA" w:rsidRDefault="008774DA"/>
    <w:p w14:paraId="39FBA20A" w14:textId="77777777" w:rsidR="00EB27AB" w:rsidRDefault="00EB27AB">
      <w:pPr>
        <w:pStyle w:val="Heading2"/>
      </w:pPr>
      <w:bookmarkStart w:id="16" w:name="_Toc531698205"/>
      <w:r>
        <w:t>Feinentwurf der Systemkomponenten (-elemente)</w:t>
      </w:r>
      <w:bookmarkEnd w:id="16"/>
    </w:p>
    <w:p w14:paraId="5428BA76" w14:textId="77777777" w:rsidR="000765E1" w:rsidRPr="000765E1" w:rsidRDefault="000765E1" w:rsidP="000765E1">
      <w:bookmarkStart w:id="17" w:name="_GoBack"/>
      <w:bookmarkEnd w:id="17"/>
    </w:p>
    <w:p w14:paraId="05843BB8" w14:textId="77777777" w:rsidR="00B01340" w:rsidRPr="00B01340" w:rsidRDefault="00B01340" w:rsidP="00B01340"/>
    <w:p w14:paraId="3CF3AC67" w14:textId="77777777" w:rsidR="00EB27AB" w:rsidRDefault="000614CC" w:rsidP="00EB27AB">
      <w:r>
        <w:rPr>
          <w:noProof/>
          <w:lang w:val="en-GB" w:eastAsia="en-GB"/>
        </w:rPr>
        <w:drawing>
          <wp:inline distT="0" distB="0" distL="0" distR="0" wp14:anchorId="146734C3" wp14:editId="51A34E7D">
            <wp:extent cx="5752465" cy="4282440"/>
            <wp:effectExtent l="0" t="0" r="0" b="10160"/>
            <wp:docPr id="2" name="Picture 2" descr="../../../../Downloads/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Klassendiagram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CBD9" w14:textId="77777777" w:rsidR="00F76C92" w:rsidRDefault="00F76C92">
      <w:r>
        <w:br w:type="page"/>
      </w:r>
    </w:p>
    <w:p w14:paraId="3D7E3B45" w14:textId="77777777" w:rsidR="00F76C92" w:rsidRDefault="00F76C92" w:rsidP="00EB27AB"/>
    <w:p w14:paraId="2EB48E39" w14:textId="77777777" w:rsidR="00EB27AB" w:rsidRPr="00EB27AB" w:rsidRDefault="00EB27AB" w:rsidP="00EB27AB">
      <w:pPr>
        <w:pStyle w:val="Heading2"/>
      </w:pPr>
      <w:bookmarkStart w:id="18" w:name="_Toc531698206"/>
      <w:r>
        <w:t>Physikalische Datenbeschreibung (Datenstrukturtypen)</w:t>
      </w:r>
      <w:bookmarkEnd w:id="18"/>
    </w:p>
    <w:p w14:paraId="5FC0F779" w14:textId="77777777" w:rsidR="00EB27AB" w:rsidRDefault="00F76C92">
      <w:r>
        <w:rPr>
          <w:noProof/>
          <w:lang w:val="en-GB" w:eastAsia="en-GB"/>
        </w:rPr>
        <w:drawing>
          <wp:inline distT="0" distB="0" distL="0" distR="0" wp14:anchorId="33AAF1E7" wp14:editId="400EF64C">
            <wp:extent cx="3276455" cy="3090970"/>
            <wp:effectExtent l="0" t="0" r="635" b="8255"/>
            <wp:docPr id="9" name="Picture 9" descr="../../../../Downloads/UML_TT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UML_TT%20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43" cy="311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C3D6" w14:textId="77777777" w:rsidR="00A278A5" w:rsidRDefault="00A278A5"/>
    <w:p w14:paraId="7E7FAB46" w14:textId="77777777" w:rsidR="00F76C92" w:rsidRDefault="00A278A5">
      <w:r>
        <w:rPr>
          <w:noProof/>
          <w:lang w:val="en-GB" w:eastAsia="en-GB"/>
        </w:rPr>
        <w:drawing>
          <wp:inline distT="0" distB="0" distL="0" distR="0" wp14:anchorId="190B911C" wp14:editId="6BCAAE4B">
            <wp:extent cx="5670423" cy="1357672"/>
            <wp:effectExtent l="0" t="0" r="0" b="0"/>
            <wp:docPr id="13" name="Picture 13" descr="../../../../Desktop/Screen%20Shot%202019-01-08%20at%2010.01.3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9-01-08%20at%2010.01.32%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469" cy="135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A806" w14:textId="77777777" w:rsidR="00F76C92" w:rsidRDefault="00F76C92"/>
    <w:p w14:paraId="196CB0F2" w14:textId="77777777" w:rsidR="00A278A5" w:rsidRDefault="00A278A5">
      <w:r>
        <w:rPr>
          <w:noProof/>
          <w:lang w:val="en-GB" w:eastAsia="en-GB"/>
        </w:rPr>
        <w:drawing>
          <wp:inline distT="0" distB="0" distL="0" distR="0" wp14:anchorId="61A6CCBC" wp14:editId="57093CF6">
            <wp:extent cx="5670423" cy="711953"/>
            <wp:effectExtent l="0" t="0" r="0" b="0"/>
            <wp:docPr id="10" name="Picture 10" descr="../../../../Desktop/Screen%20Shot%202019-01-08%20at%2010.03.31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9-01-08%20at%2010.03.31%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"/>
                    <a:stretch/>
                  </pic:blipFill>
                  <pic:spPr bwMode="auto">
                    <a:xfrm>
                      <a:off x="0" y="0"/>
                      <a:ext cx="5710571" cy="71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CE152" w14:textId="77777777" w:rsidR="00A278A5" w:rsidRDefault="00A278A5"/>
    <w:p w14:paraId="43ECFA7A" w14:textId="77777777" w:rsidR="00A278A5" w:rsidRDefault="00A278A5">
      <w:r>
        <w:rPr>
          <w:noProof/>
          <w:lang w:val="en-GB" w:eastAsia="en-GB"/>
        </w:rPr>
        <w:drawing>
          <wp:inline distT="0" distB="0" distL="0" distR="0" wp14:anchorId="18747C17" wp14:editId="47C94636">
            <wp:extent cx="5670423" cy="546615"/>
            <wp:effectExtent l="0" t="0" r="0" b="12700"/>
            <wp:docPr id="11" name="Picture 11" descr="../../../../Desktop/Screen%20Shot%202019-01-08%20at%2010.03.4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9-01-08%20at%2010.03.43%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290" cy="55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058A" w14:textId="77777777" w:rsidR="00A278A5" w:rsidRDefault="00A278A5"/>
    <w:p w14:paraId="66AB7C90" w14:textId="77777777" w:rsidR="00A278A5" w:rsidRDefault="00A278A5">
      <w:r>
        <w:rPr>
          <w:noProof/>
          <w:lang w:val="en-GB" w:eastAsia="en-GB"/>
        </w:rPr>
        <w:drawing>
          <wp:inline distT="0" distB="0" distL="0" distR="0" wp14:anchorId="0F9766E1" wp14:editId="3E52705F">
            <wp:extent cx="5670423" cy="707316"/>
            <wp:effectExtent l="0" t="0" r="0" b="4445"/>
            <wp:docPr id="12" name="Picture 12" descr="../../../../Desktop/Screen%20Shot%202019-01-08%20at%2010.02.0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9-01-08%20at%2010.02.06%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477" cy="71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7CD9" w14:textId="77777777" w:rsidR="00A278A5" w:rsidRDefault="00A278A5"/>
    <w:p w14:paraId="4E80772F" w14:textId="77777777" w:rsidR="00F76C92" w:rsidRDefault="00A278A5">
      <w:r>
        <w:rPr>
          <w:noProof/>
          <w:lang w:val="en-GB" w:eastAsia="en-GB"/>
        </w:rPr>
        <w:drawing>
          <wp:inline distT="0" distB="0" distL="0" distR="0" wp14:anchorId="17CDF28F" wp14:editId="52DF0A60">
            <wp:extent cx="5670423" cy="958320"/>
            <wp:effectExtent l="0" t="0" r="0" b="6985"/>
            <wp:docPr id="14" name="Picture 14" descr="../../../../Desktop/Screen%20Shot%202019-01-08%20at%2010.01.5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9-01-08%20at%2010.01.55%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92" cy="9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248F" w14:textId="77777777" w:rsidR="00EB27AB" w:rsidRDefault="00EB27AB">
      <w:pPr>
        <w:pStyle w:val="Heading2"/>
      </w:pPr>
      <w:bookmarkStart w:id="19" w:name="_Toc531698207"/>
      <w:r>
        <w:lastRenderedPageBreak/>
        <w:t>Sicherheit</w:t>
      </w:r>
      <w:bookmarkEnd w:id="19"/>
    </w:p>
    <w:p w14:paraId="29AC5DAA" w14:textId="77777777" w:rsidR="00EB27AB" w:rsidRDefault="005520FA">
      <w:r>
        <w:t>Um die Sicherheit der Applikation zu garantieren, läuft der Verkehr zwischen FE und BE über Https</w:t>
      </w:r>
      <w:r w:rsidR="00D77A22">
        <w:t xml:space="preserve"> (nur im produktiven gebrauch, in der Testumgebung nicht möglich)</w:t>
      </w:r>
      <w:r>
        <w:t>. Beim Einloggen, wird dem Benutzer ein eindeutig identifizierbares und verschlüsseltes Token z</w:t>
      </w:r>
      <w:r w:rsidR="0060435B">
        <w:t xml:space="preserve">ugewiesen. </w:t>
      </w:r>
      <w:r w:rsidR="002342BE">
        <w:t xml:space="preserve">Das Token beinhaltet, den User, die Gültigkeit und eine Signatur. </w:t>
      </w:r>
      <w:r w:rsidR="0060435B">
        <w:t xml:space="preserve">Es wird auf dem Client gespeichert und bei allen Interaktionen </w:t>
      </w:r>
      <w:r w:rsidR="0041323C">
        <w:t>mit der Datenbank vom BE abgeglichen.</w:t>
      </w:r>
    </w:p>
    <w:p w14:paraId="549202D2" w14:textId="77777777" w:rsidR="0060435B" w:rsidRDefault="0060435B">
      <w:r>
        <w:t>Passwörter werden gehashed in der Datenbank gespeichert.</w:t>
      </w:r>
    </w:p>
    <w:p w14:paraId="008317BF" w14:textId="77777777" w:rsidR="00EB27AB" w:rsidRDefault="00EB27AB">
      <w:pPr>
        <w:pStyle w:val="Heading2"/>
      </w:pPr>
      <w:bookmarkStart w:id="20" w:name="_Toc531698208"/>
      <w:r>
        <w:t>Anforderungen an die Entwicklungsumgebung</w:t>
      </w:r>
      <w:bookmarkEnd w:id="20"/>
    </w:p>
    <w:p w14:paraId="4032AB9D" w14:textId="77777777" w:rsidR="00535B85" w:rsidRDefault="00B72485">
      <w:r>
        <w:t>Für die FE Entwicklung sind die einzigen Anforderungen ein Syntaxcheck für HTML, JavaScript und CSS.</w:t>
      </w:r>
    </w:p>
    <w:p w14:paraId="72EE8CD6" w14:textId="77777777" w:rsidR="00EB27AB" w:rsidRDefault="00535B85">
      <w:r>
        <w:t>Für die BE</w:t>
      </w:r>
      <w:r w:rsidR="00B72485">
        <w:t xml:space="preserve"> </w:t>
      </w:r>
      <w:r>
        <w:t xml:space="preserve">Entwicklung brauchen wir ein IDE auswelchem raus direkt mit einem Apache Tomcat interagiert werden kann (Start, Stop, </w:t>
      </w:r>
      <w:r w:rsidR="00785128">
        <w:t>Upload</w:t>
      </w:r>
      <w:r>
        <w:t xml:space="preserve"> etc.)</w:t>
      </w:r>
      <w:r w:rsidR="00D14D59">
        <w:t>. Ausserdem sollte man direkt mit GitHub interagieren können.</w:t>
      </w:r>
    </w:p>
    <w:sectPr w:rsidR="00EB27AB">
      <w:headerReference w:type="default" r:id="rId22"/>
      <w:footerReference w:type="even" r:id="rId23"/>
      <w:footerReference w:type="default" r:id="rId24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5898B" w14:textId="77777777" w:rsidR="00B92287" w:rsidRDefault="00B92287">
      <w:r>
        <w:separator/>
      </w:r>
    </w:p>
  </w:endnote>
  <w:endnote w:type="continuationSeparator" w:id="0">
    <w:p w14:paraId="25B26410" w14:textId="77777777" w:rsidR="00B92287" w:rsidRDefault="00B9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6C8AE" w14:textId="77777777" w:rsidR="00EB27AB" w:rsidRDefault="00EB27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AD7880" w14:textId="77777777" w:rsidR="00EB27AB" w:rsidRDefault="00EB27A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094D0" w14:textId="77777777" w:rsidR="00EB27AB" w:rsidRDefault="00EB27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65E1">
      <w:rPr>
        <w:rStyle w:val="PageNumber"/>
        <w:noProof/>
      </w:rPr>
      <w:t>12</w:t>
    </w:r>
    <w:r>
      <w:rPr>
        <w:rStyle w:val="PageNumber"/>
      </w:rPr>
      <w:fldChar w:fldCharType="end"/>
    </w:r>
  </w:p>
  <w:p w14:paraId="3D29CF79" w14:textId="77777777" w:rsidR="00EB27AB" w:rsidRDefault="00207109">
    <w:pPr>
      <w:pStyle w:val="Footer"/>
      <w:pBdr>
        <w:top w:val="single" w:sz="4" w:space="1" w:color="auto"/>
      </w:pBdr>
      <w:tabs>
        <w:tab w:val="clear" w:pos="4536"/>
        <w:tab w:val="clear" w:pos="9072"/>
        <w:tab w:val="left" w:pos="3780"/>
        <w:tab w:val="left" w:pos="8100"/>
      </w:tabs>
      <w:ind w:right="-110"/>
    </w:pPr>
    <w:r>
      <w:rPr>
        <w:lang w:val="de-CH"/>
      </w:rPr>
      <w:fldChar w:fldCharType="begin"/>
    </w:r>
    <w:r>
      <w:rPr>
        <w:lang w:val="de-CH"/>
      </w:rPr>
      <w:instrText xml:space="preserve"> DATE   \* MERGEFORMAT </w:instrText>
    </w:r>
    <w:r>
      <w:rPr>
        <w:lang w:val="de-CH"/>
      </w:rPr>
      <w:fldChar w:fldCharType="separate"/>
    </w:r>
    <w:r w:rsidR="000614CC">
      <w:rPr>
        <w:noProof/>
        <w:lang w:val="de-CH"/>
      </w:rPr>
      <w:t>08.01.19</w:t>
    </w:r>
    <w:r>
      <w:rPr>
        <w:lang w:val="de-CH"/>
      </w:rPr>
      <w:fldChar w:fldCharType="end"/>
    </w:r>
    <w:r w:rsidR="00EB27AB">
      <w:rPr>
        <w:lang w:val="de-CH"/>
      </w:rPr>
      <w:tab/>
    </w:r>
    <w:r>
      <w:rPr>
        <w:lang w:val="de-CH"/>
      </w:rPr>
      <w:t>vertraulich</w:t>
    </w:r>
    <w:r w:rsidR="00EB27AB">
      <w:rPr>
        <w:lang w:val="de-CH"/>
      </w:rPr>
      <w:tab/>
      <w:t>Seite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065B0" w14:textId="77777777" w:rsidR="00B92287" w:rsidRDefault="00B92287">
      <w:r>
        <w:separator/>
      </w:r>
    </w:p>
  </w:footnote>
  <w:footnote w:type="continuationSeparator" w:id="0">
    <w:p w14:paraId="56F9E750" w14:textId="77777777" w:rsidR="00B92287" w:rsidRDefault="00B922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5681E" w14:textId="77777777" w:rsidR="00EB27AB" w:rsidRDefault="00EB27AB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3420"/>
        <w:tab w:val="left" w:pos="6660"/>
      </w:tabs>
    </w:pPr>
    <w:r>
      <w:rPr>
        <w:lang w:val="de-CH"/>
      </w:rPr>
      <w:t>Detailspezifikation</w:t>
    </w:r>
    <w:r>
      <w:rPr>
        <w:lang w:val="de-CH"/>
      </w:rPr>
      <w:tab/>
    </w:r>
    <w:r w:rsidR="00207109" w:rsidRPr="00207109">
      <w:rPr>
        <w:lang w:val="de-CH"/>
      </w:rPr>
      <w:t>Detailspezifikation</w:t>
    </w:r>
    <w:r>
      <w:rPr>
        <w:lang w:val="de-CH"/>
      </w:rPr>
      <w:tab/>
      <w:t xml:space="preserve">für </w:t>
    </w:r>
    <w:r w:rsidR="00207109">
      <w:rPr>
        <w:lang w:val="de-CH"/>
      </w:rPr>
      <w:t>TimeTracker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44B2"/>
    <w:multiLevelType w:val="hybridMultilevel"/>
    <w:tmpl w:val="5364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0122F"/>
    <w:multiLevelType w:val="hybridMultilevel"/>
    <w:tmpl w:val="75CA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526BA"/>
    <w:multiLevelType w:val="multilevel"/>
    <w:tmpl w:val="511064A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5C7A0D82"/>
    <w:multiLevelType w:val="hybridMultilevel"/>
    <w:tmpl w:val="AB2ADA94"/>
    <w:lvl w:ilvl="0" w:tplc="5512EF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769F9"/>
    <w:multiLevelType w:val="hybridMultilevel"/>
    <w:tmpl w:val="4DCAC428"/>
    <w:lvl w:ilvl="0" w:tplc="5512EF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370A4"/>
    <w:multiLevelType w:val="hybridMultilevel"/>
    <w:tmpl w:val="4D0E9322"/>
    <w:lvl w:ilvl="0" w:tplc="5512EF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AB"/>
    <w:rsid w:val="000008A3"/>
    <w:rsid w:val="0003776B"/>
    <w:rsid w:val="0004641E"/>
    <w:rsid w:val="000614CC"/>
    <w:rsid w:val="000765E1"/>
    <w:rsid w:val="000C3418"/>
    <w:rsid w:val="000C7289"/>
    <w:rsid w:val="000D4191"/>
    <w:rsid w:val="000F4B3B"/>
    <w:rsid w:val="00165848"/>
    <w:rsid w:val="001F6698"/>
    <w:rsid w:val="00207109"/>
    <w:rsid w:val="00213B76"/>
    <w:rsid w:val="00233462"/>
    <w:rsid w:val="002342BE"/>
    <w:rsid w:val="00255B19"/>
    <w:rsid w:val="00270F0D"/>
    <w:rsid w:val="002E628B"/>
    <w:rsid w:val="00307FAC"/>
    <w:rsid w:val="00312201"/>
    <w:rsid w:val="00313539"/>
    <w:rsid w:val="0032080A"/>
    <w:rsid w:val="00331425"/>
    <w:rsid w:val="00370121"/>
    <w:rsid w:val="00385ABB"/>
    <w:rsid w:val="003B44FF"/>
    <w:rsid w:val="003E153F"/>
    <w:rsid w:val="003E37F2"/>
    <w:rsid w:val="0041323C"/>
    <w:rsid w:val="00430A7C"/>
    <w:rsid w:val="00453793"/>
    <w:rsid w:val="00465107"/>
    <w:rsid w:val="00475AAF"/>
    <w:rsid w:val="004C0DFE"/>
    <w:rsid w:val="004D4D0E"/>
    <w:rsid w:val="004E7F1B"/>
    <w:rsid w:val="004F5376"/>
    <w:rsid w:val="005044D5"/>
    <w:rsid w:val="00535B85"/>
    <w:rsid w:val="005520FA"/>
    <w:rsid w:val="00566087"/>
    <w:rsid w:val="00572739"/>
    <w:rsid w:val="00576E5D"/>
    <w:rsid w:val="0058620C"/>
    <w:rsid w:val="005B175F"/>
    <w:rsid w:val="0060435B"/>
    <w:rsid w:val="00624C37"/>
    <w:rsid w:val="006256EC"/>
    <w:rsid w:val="00653F19"/>
    <w:rsid w:val="006A4A15"/>
    <w:rsid w:val="006F4D69"/>
    <w:rsid w:val="00714D05"/>
    <w:rsid w:val="00717E32"/>
    <w:rsid w:val="00727A7D"/>
    <w:rsid w:val="00756E0A"/>
    <w:rsid w:val="00774679"/>
    <w:rsid w:val="00785128"/>
    <w:rsid w:val="00831DBD"/>
    <w:rsid w:val="00865CCE"/>
    <w:rsid w:val="008774DA"/>
    <w:rsid w:val="009142D9"/>
    <w:rsid w:val="00943EA5"/>
    <w:rsid w:val="00952D67"/>
    <w:rsid w:val="009570CB"/>
    <w:rsid w:val="009976EA"/>
    <w:rsid w:val="00A16FAA"/>
    <w:rsid w:val="00A278A5"/>
    <w:rsid w:val="00A36239"/>
    <w:rsid w:val="00A45252"/>
    <w:rsid w:val="00A73B39"/>
    <w:rsid w:val="00AC0094"/>
    <w:rsid w:val="00AC11CC"/>
    <w:rsid w:val="00AF53A7"/>
    <w:rsid w:val="00B01340"/>
    <w:rsid w:val="00B13D74"/>
    <w:rsid w:val="00B701BA"/>
    <w:rsid w:val="00B71871"/>
    <w:rsid w:val="00B72485"/>
    <w:rsid w:val="00B92287"/>
    <w:rsid w:val="00B94EE8"/>
    <w:rsid w:val="00BA4CFE"/>
    <w:rsid w:val="00BA77A3"/>
    <w:rsid w:val="00C6452F"/>
    <w:rsid w:val="00C74E6D"/>
    <w:rsid w:val="00C74E83"/>
    <w:rsid w:val="00CD74CF"/>
    <w:rsid w:val="00D14D59"/>
    <w:rsid w:val="00D30D9C"/>
    <w:rsid w:val="00D75633"/>
    <w:rsid w:val="00D77A22"/>
    <w:rsid w:val="00DA14E6"/>
    <w:rsid w:val="00DB4313"/>
    <w:rsid w:val="00E56E0E"/>
    <w:rsid w:val="00EB27AB"/>
    <w:rsid w:val="00EC2C7A"/>
    <w:rsid w:val="00ED5E9E"/>
    <w:rsid w:val="00F75567"/>
    <w:rsid w:val="00F76C92"/>
    <w:rsid w:val="00FB5AA5"/>
    <w:rsid w:val="00FD1095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BE51AE"/>
  <w15:chartTrackingRefBased/>
  <w15:docId w15:val="{AFD67176-AE70-4E33-8827-A0A6F967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759AC-EA64-7047-8AC8-6A182378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1151</Words>
  <Characters>6562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Dokumentbezeichnung</vt:lpstr>
    </vt:vector>
  </TitlesOfParts>
  <Company>private</Company>
  <LinksUpToDate>false</LinksUpToDate>
  <CharactersWithSpaces>7698</CharactersWithSpaces>
  <SharedDoc>false</SharedDoc>
  <HLinks>
    <vt:vector size="114" baseType="variant">
      <vt:variant>
        <vt:i4>1835062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_Toc331068202</vt:lpwstr>
      </vt:variant>
      <vt:variant>
        <vt:i4>1835062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_Toc331068201</vt:lpwstr>
      </vt:variant>
      <vt:variant>
        <vt:i4>1835062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_Toc331068200</vt:lpwstr>
      </vt:variant>
      <vt:variant>
        <vt:i4>1376309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_Toc331068199</vt:lpwstr>
      </vt:variant>
      <vt:variant>
        <vt:i4>1376309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_Toc331068198</vt:lpwstr>
      </vt:variant>
      <vt:variant>
        <vt:i4>1376309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_Toc331068197</vt:lpwstr>
      </vt:variant>
      <vt:variant>
        <vt:i4>1376309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_Toc331068196</vt:lpwstr>
      </vt:variant>
      <vt:variant>
        <vt:i4>1376309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_Toc331068195</vt:lpwstr>
      </vt:variant>
      <vt:variant>
        <vt:i4>1376309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_Toc331068194</vt:lpwstr>
      </vt:variant>
      <vt:variant>
        <vt:i4>1376309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_Toc331068193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_Toc331068192</vt:lpwstr>
      </vt:variant>
      <vt:variant>
        <vt:i4>1376309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_Toc331068191</vt:lpwstr>
      </vt:variant>
      <vt:variant>
        <vt:i4>1376309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_Toc331068190</vt:lpwstr>
      </vt:variant>
      <vt:variant>
        <vt:i4>1310773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_Toc331068189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_Toc331068188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_Toc331068187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_Toc331068186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_Toc331068185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_Toc331068184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Dokumentbezeichnung</dc:title>
  <dc:subject/>
  <dc:creator>mosimann</dc:creator>
  <cp:keywords/>
  <dc:description/>
  <cp:lastModifiedBy>Ecehan Erken</cp:lastModifiedBy>
  <cp:revision>87</cp:revision>
  <cp:lastPrinted>1899-12-31T23:00:00Z</cp:lastPrinted>
  <dcterms:created xsi:type="dcterms:W3CDTF">2018-11-13T13:33:00Z</dcterms:created>
  <dcterms:modified xsi:type="dcterms:W3CDTF">2019-01-08T21:10:00Z</dcterms:modified>
</cp:coreProperties>
</file>