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AA769" w14:textId="77777777" w:rsidR="0053141A" w:rsidRPr="00873FA3" w:rsidRDefault="0053141A" w:rsidP="0053141A">
      <w:pPr>
        <w:rPr>
          <w:b/>
          <w:u w:val="single"/>
        </w:rPr>
      </w:pPr>
      <w:r w:rsidRPr="00873FA3">
        <w:rPr>
          <w:b/>
          <w:u w:val="single"/>
        </w:rPr>
        <w:t>Horizontal Funnel</w:t>
      </w:r>
    </w:p>
    <w:p w14:paraId="2C0557FD" w14:textId="77777777" w:rsidR="0053141A" w:rsidRDefault="0053141A" w:rsidP="0053141A">
      <w:r>
        <w:t>Today we are going to look at a new custom visual, Horizontal Funnel. This visual can be used to display various stages of metrics such as sales stages, time, or geographic locations.</w:t>
      </w:r>
    </w:p>
    <w:p w14:paraId="640D4D84" w14:textId="77777777" w:rsidR="0053141A" w:rsidRDefault="0053141A" w:rsidP="0053141A">
      <w:r>
        <w:t>This example visualizes the percentage of people at each stage of a job selection process. There were 60% of the people left at the online screening stage. At the end of the process, 10% of the people remained and got job offers.</w:t>
      </w:r>
    </w:p>
    <w:p w14:paraId="6D639B2A" w14:textId="77777777" w:rsidR="0053141A" w:rsidRDefault="0053141A" w:rsidP="0053141A">
      <w:r>
        <w:t>You can hover over the columns to see the detailed data of each stage in a tooltip.</w:t>
      </w:r>
    </w:p>
    <w:p w14:paraId="21448EC6" w14:textId="77777777" w:rsidR="0053141A" w:rsidRDefault="0053141A" w:rsidP="0053141A">
      <w:r>
        <w:t>You can also add a secondary measure along. For example, in this visual you can see the total apps at each stage along with the percentage as a secondary measure.</w:t>
      </w:r>
    </w:p>
    <w:p w14:paraId="5E2606CA" w14:textId="77777777" w:rsidR="0053141A" w:rsidRDefault="0053141A" w:rsidP="0053141A">
      <w:r>
        <w:t>Now let's look at some formatting options for this chart.</w:t>
      </w:r>
    </w:p>
    <w:p w14:paraId="73DF4A72" w14:textId="77777777" w:rsidR="0053141A" w:rsidRDefault="0053141A" w:rsidP="0053141A">
      <w:r>
        <w:t>In the data colors tab, you can change the color of each stage to your preferred color.</w:t>
      </w:r>
    </w:p>
    <w:p w14:paraId="5837FA2A" w14:textId="77777777" w:rsidR="0053141A" w:rsidRDefault="0053141A" w:rsidP="0053141A">
      <w:r>
        <w:t>In the data labels tab, you can change the display unit of the parameters to one of the 6 options. You can also change the number of the decimal place for precision.</w:t>
      </w:r>
    </w:p>
    <w:p w14:paraId="7684F5BF" w14:textId="77777777" w:rsidR="0053141A" w:rsidRDefault="0053141A" w:rsidP="0053141A">
      <w:r>
        <w:t>Additionally, you can adjust the funnel title settings to change the font-size, color, or to add a tooltip to explain the visual.</w:t>
      </w:r>
    </w:p>
    <w:p w14:paraId="65D48E14" w14:textId="77777777" w:rsidR="0053141A" w:rsidRDefault="0053141A" w:rsidP="0053141A">
      <w:r>
        <w:t>In the sort tab, you can sort the funnel in ascending or descending order using the preferred measure.</w:t>
      </w:r>
    </w:p>
    <w:p w14:paraId="1DC945D5" w14:textId="265B9279" w:rsidR="00B85765" w:rsidRDefault="0053141A" w:rsidP="0053141A">
      <w:r>
        <w:t>Thanks for watching our video. If you have any questions about this visual or need a similar business solution, feel free to contact MAQ software at sales@maqsoftware.com.</w:t>
      </w:r>
      <w:bookmarkStart w:id="0" w:name="_GoBack"/>
      <w:bookmarkEnd w:id="0"/>
    </w:p>
    <w:sectPr w:rsidR="00B8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02"/>
    <w:rsid w:val="001B66A2"/>
    <w:rsid w:val="002B4667"/>
    <w:rsid w:val="00327D88"/>
    <w:rsid w:val="00444EA1"/>
    <w:rsid w:val="0053141A"/>
    <w:rsid w:val="006E069A"/>
    <w:rsid w:val="00881002"/>
    <w:rsid w:val="00AC2AD2"/>
    <w:rsid w:val="00B8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DE19F-0A3D-41E5-8BD8-F5D271BB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Dhikshit Konda | MAQ Software</dc:creator>
  <cp:keywords/>
  <dc:description/>
  <cp:lastModifiedBy>Dhikshit Konda | MAQ Software</cp:lastModifiedBy>
  <cp:revision>2</cp:revision>
  <dcterms:created xsi:type="dcterms:W3CDTF">2018-01-15T10:46:00Z</dcterms:created>
  <dcterms:modified xsi:type="dcterms:W3CDTF">2018-01-15T10:46:00Z</dcterms:modified>
</cp:coreProperties>
</file>