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6AC" w:rsidRDefault="001F46AC" w:rsidP="001F46AC">
      <w:pPr>
        <w:spacing w:after="20"/>
      </w:pPr>
      <w:r>
        <w:t>Histogram with Point visual is nothing but the combination of histogram and point chart to show histogram along with points.</w:t>
      </w:r>
    </w:p>
    <w:p w:rsidR="001F46AC" w:rsidRDefault="001F46AC" w:rsidP="001F46AC">
      <w:pPr>
        <w:spacing w:after="20"/>
      </w:pPr>
    </w:p>
    <w:p w:rsidR="001F46AC" w:rsidRDefault="001F46AC" w:rsidP="001F46AC">
      <w:pPr>
        <w:jc w:val="center"/>
      </w:pPr>
      <w:bookmarkStart w:id="0" w:name="_GoBack"/>
      <w:bookmarkEnd w:id="0"/>
      <w:r>
        <w:rPr>
          <w:noProof/>
          <w:lang w:bidi="bn-IN"/>
        </w:rPr>
        <w:drawing>
          <wp:inline distT="0" distB="0" distL="0" distR="0" wp14:anchorId="0CFB0A48" wp14:editId="4ECA43A9">
            <wp:extent cx="5781675" cy="29087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682" cy="29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AC" w:rsidRDefault="001F46AC" w:rsidP="001F46AC">
      <w:r>
        <w:t>Configurations:</w:t>
      </w:r>
    </w:p>
    <w:p w:rsidR="00936533" w:rsidRDefault="00936533" w:rsidP="001F46AC">
      <w:pPr>
        <w:pStyle w:val="ListParagraph"/>
        <w:numPr>
          <w:ilvl w:val="0"/>
          <w:numId w:val="1"/>
        </w:numPr>
      </w:pPr>
      <w:r>
        <w:t>Points</w:t>
      </w:r>
      <w:r w:rsidR="00040753">
        <w:t xml:space="preserve"> (To enable or disable points in the visual)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Tooltip</w:t>
      </w:r>
      <w:r w:rsidR="00040753">
        <w:t>: To enable or disable the tooltip</w:t>
      </w:r>
      <w:r w:rsidR="007E6C9A">
        <w:t xml:space="preserve"> for points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Color</w:t>
      </w:r>
      <w:r w:rsidR="000270C4">
        <w:t>: To set point</w:t>
      </w:r>
      <w:r w:rsidR="0033199C">
        <w:t>s</w:t>
      </w:r>
      <w:r w:rsidR="000270C4">
        <w:t xml:space="preserve"> color</w:t>
      </w:r>
    </w:p>
    <w:p w:rsidR="00936533" w:rsidRDefault="00936533" w:rsidP="007E6C9A">
      <w:pPr>
        <w:pStyle w:val="ListParagraph"/>
        <w:numPr>
          <w:ilvl w:val="0"/>
          <w:numId w:val="1"/>
        </w:numPr>
      </w:pPr>
      <w:r>
        <w:t>Bars</w:t>
      </w:r>
      <w:r w:rsidR="007E6C9A">
        <w:t xml:space="preserve"> (To enable or disable histogram in the visual)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Tooltip: To enable or disable the tooltip for histogram bars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Color: To set histogram bars color</w:t>
      </w:r>
    </w:p>
    <w:p w:rsidR="00936533" w:rsidRDefault="00936533" w:rsidP="001F46AC">
      <w:pPr>
        <w:pStyle w:val="ListParagraph"/>
        <w:numPr>
          <w:ilvl w:val="0"/>
          <w:numId w:val="1"/>
        </w:numPr>
      </w:pPr>
      <w:r>
        <w:t>X-axis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Title</w:t>
      </w:r>
      <w:r w:rsidR="007E6C9A">
        <w:t>: To enable or disable title of X-axis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Title text</w:t>
      </w:r>
      <w:r w:rsidR="007E6C9A">
        <w:t>: To set title of X-axis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Labels</w:t>
      </w:r>
      <w:r w:rsidR="007E6C9A">
        <w:t>: To enable or disable labels on X-axis</w:t>
      </w:r>
    </w:p>
    <w:p w:rsidR="00936533" w:rsidRDefault="00936533" w:rsidP="00936533">
      <w:pPr>
        <w:pStyle w:val="ListParagraph"/>
        <w:numPr>
          <w:ilvl w:val="0"/>
          <w:numId w:val="1"/>
        </w:numPr>
      </w:pPr>
      <w:r>
        <w:t>Y-axis-right</w:t>
      </w:r>
      <w:r w:rsidRPr="00936533">
        <w:t xml:space="preserve"> </w:t>
      </w:r>
      <w:r w:rsidR="007E6C9A">
        <w:t>(Y-axis of points)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Title: To enable or disable title of right Y-axis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Title text: To set title of right Y-axis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Labels: To enable or disable labels on right Y-axis</w:t>
      </w:r>
    </w:p>
    <w:p w:rsidR="00936533" w:rsidRDefault="00936533" w:rsidP="00936533">
      <w:pPr>
        <w:pStyle w:val="ListParagraph"/>
        <w:numPr>
          <w:ilvl w:val="0"/>
          <w:numId w:val="1"/>
        </w:numPr>
      </w:pPr>
      <w:r>
        <w:t>Y-axis-left</w:t>
      </w:r>
      <w:r w:rsidRPr="00936533">
        <w:t xml:space="preserve"> </w:t>
      </w:r>
      <w:r w:rsidR="007E6C9A">
        <w:t>(Y-axis of histogram)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Title: To enable or disable title of left Y-axis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Title text: To set title of left Y-axis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Labels: To enable or disable labels on left Y-axis</w:t>
      </w:r>
    </w:p>
    <w:p w:rsidR="00936533" w:rsidRDefault="00936533" w:rsidP="001F46AC">
      <w:pPr>
        <w:pStyle w:val="ListParagraph"/>
        <w:numPr>
          <w:ilvl w:val="0"/>
          <w:numId w:val="1"/>
        </w:numPr>
      </w:pPr>
      <w:r>
        <w:t>Grid lines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X Axis</w:t>
      </w:r>
      <w:r w:rsidR="004C004E">
        <w:t>: To enable or disable grid lines of X axis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Y Axis</w:t>
      </w:r>
      <w:r w:rsidR="004C004E">
        <w:t>: To enable or disable grid lines of Y axis</w:t>
      </w:r>
    </w:p>
    <w:sectPr w:rsidR="00936533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AC"/>
    <w:rsid w:val="000270C4"/>
    <w:rsid w:val="00040753"/>
    <w:rsid w:val="001C6C32"/>
    <w:rsid w:val="001F46AC"/>
    <w:rsid w:val="002F0C8F"/>
    <w:rsid w:val="0033199C"/>
    <w:rsid w:val="004C004E"/>
    <w:rsid w:val="005B34B0"/>
    <w:rsid w:val="007E6C9A"/>
    <w:rsid w:val="00936533"/>
    <w:rsid w:val="00E8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642C6-393B-473B-9B7A-F4F08B23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46A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Pravinkumar Lathigara | MAQ Software</dc:creator>
  <cp:keywords/>
  <dc:description/>
  <cp:lastModifiedBy>Chirag Pravinkumar Lathigara | MAQ Software</cp:lastModifiedBy>
  <cp:revision>10</cp:revision>
  <dcterms:created xsi:type="dcterms:W3CDTF">2016-11-28T03:56:00Z</dcterms:created>
  <dcterms:modified xsi:type="dcterms:W3CDTF">2016-12-05T03:36:00Z</dcterms:modified>
</cp:coreProperties>
</file>