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57C38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1D4B4E1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6CFF380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16150118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3ED7B123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73B36720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4488278B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3661CF2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61549B80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05DE6E45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41390EB4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44F5EDBA" w14:textId="77777777" w:rsidR="005D32D9" w:rsidRPr="008F002F" w:rsidRDefault="005D32D9">
      <w:pPr>
        <w:pStyle w:val="BodyText"/>
        <w:rPr>
          <w:rFonts w:ascii="Times New Roman" w:hAnsi="Times New Roman" w:cs="Times New Roman"/>
          <w:sz w:val="20"/>
        </w:rPr>
      </w:pPr>
    </w:p>
    <w:p w14:paraId="29ADC659" w14:textId="77777777" w:rsidR="005D32D9" w:rsidRPr="008F002F" w:rsidRDefault="005D32D9">
      <w:pPr>
        <w:pStyle w:val="BodyText"/>
        <w:spacing w:before="9"/>
        <w:rPr>
          <w:rFonts w:ascii="Times New Roman" w:hAnsi="Times New Roman" w:cs="Times New Roman"/>
          <w:sz w:val="15"/>
        </w:rPr>
      </w:pPr>
    </w:p>
    <w:p w14:paraId="0A9F0CA4" w14:textId="77777777" w:rsidR="005D32D9" w:rsidRPr="008F002F" w:rsidRDefault="00000000">
      <w:pPr>
        <w:pStyle w:val="BodyText"/>
        <w:spacing w:before="118"/>
        <w:ind w:left="128" w:right="525"/>
        <w:jc w:val="center"/>
        <w:rPr>
          <w:rFonts w:ascii="Times New Roman" w:hAnsi="Times New Roman" w:cs="Times New Roman"/>
        </w:rPr>
      </w:pPr>
      <w:r w:rsidRPr="008F002F">
        <w:rPr>
          <w:rFonts w:ascii="Times New Roman" w:hAnsi="Times New Roman" w:cs="Times New Roman"/>
          <w:spacing w:val="-4"/>
        </w:rPr>
        <w:t>The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Role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of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Vision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in</w:t>
      </w:r>
      <w:r w:rsidRPr="008F002F">
        <w:rPr>
          <w:rFonts w:ascii="Times New Roman" w:hAnsi="Times New Roman" w:cs="Times New Roman"/>
          <w:spacing w:val="-6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the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Acquisition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of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Words:</w:t>
      </w:r>
      <w:r w:rsidRPr="008F002F">
        <w:rPr>
          <w:rFonts w:ascii="Times New Roman" w:hAnsi="Times New Roman" w:cs="Times New Roman"/>
          <w:spacing w:val="11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Vocabulary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Development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in</w:t>
      </w:r>
      <w:r w:rsidRPr="008F002F">
        <w:rPr>
          <w:rFonts w:ascii="Times New Roman" w:hAnsi="Times New Roman" w:cs="Times New Roman"/>
          <w:spacing w:val="-7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Blind</w:t>
      </w:r>
      <w:r w:rsidRPr="008F002F">
        <w:rPr>
          <w:rFonts w:ascii="Times New Roman" w:hAnsi="Times New Roman" w:cs="Times New Roman"/>
          <w:spacing w:val="-6"/>
        </w:rPr>
        <w:t xml:space="preserve"> </w:t>
      </w:r>
      <w:r w:rsidRPr="008F002F">
        <w:rPr>
          <w:rFonts w:ascii="Times New Roman" w:hAnsi="Times New Roman" w:cs="Times New Roman"/>
          <w:spacing w:val="-4"/>
        </w:rPr>
        <w:t>Toddlers</w:t>
      </w:r>
    </w:p>
    <w:p w14:paraId="12B4ADEC" w14:textId="77777777" w:rsidR="005D32D9" w:rsidRPr="008F002F" w:rsidRDefault="005D32D9">
      <w:pPr>
        <w:pStyle w:val="BodyText"/>
        <w:spacing w:before="9"/>
        <w:rPr>
          <w:rFonts w:ascii="Times New Roman" w:hAnsi="Times New Roman" w:cs="Times New Roman"/>
          <w:sz w:val="37"/>
        </w:rPr>
      </w:pPr>
    </w:p>
    <w:p w14:paraId="3880EF02" w14:textId="38AE18C1" w:rsidR="005D32D9" w:rsidRPr="008F002F" w:rsidRDefault="00865560">
      <w:pPr>
        <w:pStyle w:val="BodyText"/>
        <w:ind w:left="109" w:right="525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w w:val="105"/>
        </w:rPr>
        <w:t>Erin Campbell</w:t>
      </w:r>
      <w:r w:rsidR="00320200">
        <w:rPr>
          <w:rFonts w:ascii="Times New Roman" w:hAnsi="Times New Roman" w:cs="Times New Roman"/>
          <w:w w:val="105"/>
        </w:rPr>
        <w:t>*</w:t>
      </w:r>
      <w:r w:rsidRPr="008F002F">
        <w:rPr>
          <w:rFonts w:ascii="Times New Roman" w:hAnsi="Times New Roman" w:cs="Times New Roman"/>
          <w:w w:val="105"/>
          <w:position w:val="9"/>
          <w:sz w:val="16"/>
        </w:rPr>
        <w:t>1</w:t>
      </w:r>
      <w:r>
        <w:rPr>
          <w:rFonts w:ascii="Times New Roman" w:hAnsi="Times New Roman" w:cs="Times New Roman"/>
          <w:w w:val="105"/>
        </w:rPr>
        <w:t>,</w:t>
      </w:r>
      <w:r w:rsidRPr="008F002F">
        <w:rPr>
          <w:rFonts w:ascii="Times New Roman" w:hAnsi="Times New Roman" w:cs="Times New Roman"/>
          <w:spacing w:val="29"/>
          <w:w w:val="105"/>
        </w:rPr>
        <w:t xml:space="preserve"> </w:t>
      </w:r>
      <w:r>
        <w:rPr>
          <w:rFonts w:ascii="Times New Roman" w:hAnsi="Times New Roman" w:cs="Times New Roman"/>
          <w:w w:val="105"/>
        </w:rPr>
        <w:t>Robyn Casillas</w:t>
      </w:r>
      <w:r w:rsidRPr="008F002F">
        <w:rPr>
          <w:rFonts w:ascii="Times New Roman" w:hAnsi="Times New Roman" w:cs="Times New Roman"/>
          <w:w w:val="105"/>
          <w:position w:val="9"/>
          <w:sz w:val="16"/>
        </w:rPr>
        <w:t>2</w:t>
      </w:r>
      <w:r w:rsidRPr="008F002F">
        <w:rPr>
          <w:rFonts w:ascii="Times New Roman" w:hAnsi="Times New Roman" w:cs="Times New Roman"/>
          <w:w w:val="105"/>
        </w:rPr>
        <w:t>,</w:t>
      </w:r>
      <w:r w:rsidRPr="008F002F">
        <w:rPr>
          <w:rFonts w:ascii="Times New Roman" w:hAnsi="Times New Roman" w:cs="Times New Roman"/>
          <w:spacing w:val="30"/>
          <w:w w:val="105"/>
        </w:rPr>
        <w:t xml:space="preserve"> </w:t>
      </w:r>
      <w:r w:rsidRPr="008F002F">
        <w:rPr>
          <w:rFonts w:ascii="Times New Roman" w:hAnsi="Times New Roman" w:cs="Times New Roman"/>
          <w:w w:val="105"/>
        </w:rPr>
        <w:t>&amp;</w:t>
      </w:r>
      <w:r w:rsidRPr="008F002F">
        <w:rPr>
          <w:rFonts w:ascii="Times New Roman" w:hAnsi="Times New Roman" w:cs="Times New Roman"/>
          <w:spacing w:val="31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w w:val="105"/>
        </w:rPr>
        <w:t>Elika</w:t>
      </w:r>
      <w:proofErr w:type="spellEnd"/>
      <w:r>
        <w:rPr>
          <w:rFonts w:ascii="Times New Roman" w:hAnsi="Times New Roman" w:cs="Times New Roman"/>
          <w:spacing w:val="-4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w w:val="105"/>
        </w:rPr>
        <w:t>Bergelson</w:t>
      </w:r>
      <w:proofErr w:type="spellEnd"/>
      <w:r w:rsidRPr="008F002F">
        <w:rPr>
          <w:rFonts w:ascii="Times New Roman" w:hAnsi="Times New Roman" w:cs="Times New Roman"/>
          <w:spacing w:val="-4"/>
          <w:w w:val="105"/>
          <w:position w:val="9"/>
          <w:sz w:val="16"/>
        </w:rPr>
        <w:t>1</w:t>
      </w:r>
    </w:p>
    <w:p w14:paraId="455DE303" w14:textId="77777777" w:rsidR="005D32D9" w:rsidRPr="008F002F" w:rsidRDefault="005D32D9">
      <w:pPr>
        <w:pStyle w:val="BodyText"/>
        <w:rPr>
          <w:rFonts w:ascii="Times New Roman" w:hAnsi="Times New Roman" w:cs="Times New Roman"/>
          <w:sz w:val="32"/>
        </w:rPr>
      </w:pPr>
    </w:p>
    <w:p w14:paraId="1411C87C" w14:textId="48DBBF12" w:rsidR="00320200" w:rsidRPr="00320200" w:rsidRDefault="00320200" w:rsidP="00320200">
      <w:pPr>
        <w:ind w:left="3600"/>
        <w:rPr>
          <w:rFonts w:ascii="Times New Roman" w:hAnsi="Times New Roman" w:cs="Times New Roman"/>
          <w:w w:val="105"/>
          <w:position w:val="9"/>
          <w:sz w:val="24"/>
          <w:szCs w:val="24"/>
        </w:rPr>
      </w:pPr>
      <w:r>
        <w:rPr>
          <w:rFonts w:ascii="Times New Roman" w:hAnsi="Times New Roman" w:cs="Times New Roman"/>
          <w:w w:val="105"/>
          <w:position w:val="9"/>
          <w:sz w:val="24"/>
          <w:szCs w:val="24"/>
        </w:rPr>
        <w:t>* Corresponding author (</w:t>
      </w:r>
      <w:r w:rsidRPr="00320200">
        <w:rPr>
          <w:rFonts w:ascii="Times New Roman" w:hAnsi="Times New Roman" w:cs="Times New Roman"/>
          <w:w w:val="105"/>
          <w:position w:val="9"/>
          <w:sz w:val="24"/>
          <w:szCs w:val="24"/>
        </w:rPr>
        <w:t>erin.e.campbell@duke.edu</w:t>
      </w:r>
      <w:r>
        <w:rPr>
          <w:rFonts w:ascii="Times New Roman" w:hAnsi="Times New Roman" w:cs="Times New Roman"/>
          <w:w w:val="105"/>
          <w:position w:val="9"/>
          <w:sz w:val="24"/>
          <w:szCs w:val="24"/>
        </w:rPr>
        <w:t>)</w:t>
      </w:r>
    </w:p>
    <w:p w14:paraId="3DDAC846" w14:textId="3E0CA4D9" w:rsidR="005D32D9" w:rsidRPr="008F002F" w:rsidRDefault="00000000" w:rsidP="00320200">
      <w:pPr>
        <w:ind w:left="3600"/>
        <w:rPr>
          <w:rFonts w:ascii="Times New Roman" w:hAnsi="Times New Roman" w:cs="Times New Roman"/>
          <w:sz w:val="24"/>
        </w:rPr>
      </w:pPr>
      <w:r w:rsidRPr="008F002F">
        <w:rPr>
          <w:rFonts w:ascii="Times New Roman" w:hAnsi="Times New Roman" w:cs="Times New Roman"/>
          <w:w w:val="105"/>
          <w:position w:val="9"/>
          <w:sz w:val="16"/>
        </w:rPr>
        <w:t>1</w:t>
      </w:r>
      <w:r w:rsidRPr="008F002F">
        <w:rPr>
          <w:rFonts w:ascii="Times New Roman" w:hAnsi="Times New Roman" w:cs="Times New Roman"/>
          <w:spacing w:val="44"/>
          <w:w w:val="105"/>
          <w:position w:val="9"/>
          <w:sz w:val="16"/>
        </w:rPr>
        <w:t xml:space="preserve"> </w:t>
      </w:r>
      <w:r w:rsidR="00865560">
        <w:rPr>
          <w:rFonts w:ascii="Times New Roman" w:hAnsi="Times New Roman" w:cs="Times New Roman"/>
          <w:spacing w:val="-5"/>
          <w:w w:val="105"/>
          <w:sz w:val="24"/>
        </w:rPr>
        <w:t>Duke University</w:t>
      </w:r>
      <w:r w:rsidR="00320200">
        <w:rPr>
          <w:rFonts w:ascii="Times New Roman" w:hAnsi="Times New Roman" w:cs="Times New Roman"/>
          <w:spacing w:val="-5"/>
          <w:w w:val="105"/>
          <w:sz w:val="24"/>
        </w:rPr>
        <w:t xml:space="preserve"> (417 Chapel Drive, Durham NC, 27708)</w:t>
      </w:r>
    </w:p>
    <w:p w14:paraId="0D420BA3" w14:textId="65FB1D07" w:rsidR="005D32D9" w:rsidRPr="008F002F" w:rsidRDefault="00000000" w:rsidP="00320200">
      <w:pPr>
        <w:spacing w:before="148"/>
        <w:ind w:left="3600"/>
        <w:rPr>
          <w:rFonts w:ascii="Times New Roman" w:hAnsi="Times New Roman" w:cs="Times New Roman"/>
          <w:sz w:val="24"/>
        </w:rPr>
      </w:pPr>
      <w:r w:rsidRPr="008F002F">
        <w:rPr>
          <w:rFonts w:ascii="Times New Roman" w:hAnsi="Times New Roman" w:cs="Times New Roman"/>
          <w:w w:val="105"/>
          <w:position w:val="9"/>
          <w:sz w:val="16"/>
        </w:rPr>
        <w:t>2</w:t>
      </w:r>
      <w:r w:rsidRPr="008F002F">
        <w:rPr>
          <w:rFonts w:ascii="Times New Roman" w:hAnsi="Times New Roman" w:cs="Times New Roman"/>
          <w:spacing w:val="44"/>
          <w:w w:val="105"/>
          <w:position w:val="9"/>
          <w:sz w:val="16"/>
        </w:rPr>
        <w:t xml:space="preserve"> </w:t>
      </w:r>
      <w:r w:rsidR="00865560">
        <w:rPr>
          <w:rFonts w:ascii="Times New Roman" w:hAnsi="Times New Roman" w:cs="Times New Roman"/>
          <w:spacing w:val="-5"/>
          <w:w w:val="105"/>
          <w:sz w:val="24"/>
        </w:rPr>
        <w:t>Independent Researcher</w:t>
      </w:r>
    </w:p>
    <w:p w14:paraId="39C51666" w14:textId="77777777" w:rsidR="005D32D9" w:rsidRPr="008F002F" w:rsidRDefault="005D32D9">
      <w:pPr>
        <w:pStyle w:val="BodyText"/>
        <w:spacing w:before="2"/>
        <w:rPr>
          <w:rFonts w:ascii="Times New Roman" w:hAnsi="Times New Roman" w:cs="Times New Roman"/>
          <w:sz w:val="38"/>
        </w:rPr>
      </w:pPr>
    </w:p>
    <w:p w14:paraId="0A3208FE" w14:textId="77777777" w:rsidR="00865560" w:rsidRDefault="00000000" w:rsidP="00865560">
      <w:pPr>
        <w:pStyle w:val="Author"/>
        <w:rPr>
          <w:rFonts w:cs="Times New Roman"/>
          <w:spacing w:val="27"/>
        </w:rPr>
      </w:pPr>
      <w:r w:rsidRPr="008F002F">
        <w:rPr>
          <w:rFonts w:cs="Times New Roman"/>
          <w:b/>
        </w:rPr>
        <w:t>Conflicts of Interest</w:t>
      </w:r>
      <w:r w:rsidRPr="008F002F">
        <w:rPr>
          <w:rFonts w:cs="Times New Roman"/>
        </w:rPr>
        <w:t>:</w:t>
      </w:r>
      <w:r w:rsidRPr="008F002F">
        <w:rPr>
          <w:rFonts w:cs="Times New Roman"/>
          <w:spacing w:val="27"/>
        </w:rPr>
        <w:t xml:space="preserve"> </w:t>
      </w:r>
      <w:r w:rsidRPr="008F002F">
        <w:rPr>
          <w:rFonts w:cs="Times New Roman"/>
        </w:rPr>
        <w:t>The authors have no conflicts of interest to report.</w:t>
      </w:r>
      <w:r w:rsidRPr="008F002F">
        <w:rPr>
          <w:rFonts w:cs="Times New Roman"/>
          <w:spacing w:val="27"/>
        </w:rPr>
        <w:t xml:space="preserve"> </w:t>
      </w:r>
    </w:p>
    <w:p w14:paraId="6B5DDC51" w14:textId="49DEFA38" w:rsidR="00865560" w:rsidRDefault="00000000" w:rsidP="00865560">
      <w:pPr>
        <w:pStyle w:val="Author"/>
      </w:pPr>
      <w:r w:rsidRPr="008F002F">
        <w:rPr>
          <w:rFonts w:cs="Times New Roman"/>
          <w:b/>
        </w:rPr>
        <w:t>Funding</w:t>
      </w:r>
      <w:r w:rsidRPr="008F002F">
        <w:rPr>
          <w:rFonts w:cs="Times New Roman"/>
        </w:rPr>
        <w:t>:</w:t>
      </w:r>
      <w:r w:rsidRPr="008F002F">
        <w:rPr>
          <w:rFonts w:cs="Times New Roman"/>
          <w:spacing w:val="27"/>
        </w:rPr>
        <w:t xml:space="preserve"> </w:t>
      </w:r>
      <w:r w:rsidRPr="008F002F">
        <w:rPr>
          <w:rFonts w:cs="Times New Roman"/>
        </w:rPr>
        <w:t xml:space="preserve">This work was supported </w:t>
      </w:r>
      <w:r w:rsidR="00865560">
        <w:t>by the National Science Foundation CAREER grant (BCS-1844710) to EB and Graduate Research Fellowship (2019274952) to EC.</w:t>
      </w:r>
    </w:p>
    <w:p w14:paraId="6EBC7A00" w14:textId="2DE607C8" w:rsidR="00865560" w:rsidRDefault="00000000">
      <w:pPr>
        <w:pStyle w:val="BodyText"/>
        <w:spacing w:line="355" w:lineRule="auto"/>
        <w:ind w:left="127" w:right="525"/>
        <w:jc w:val="center"/>
        <w:rPr>
          <w:rFonts w:ascii="Times New Roman" w:hAnsi="Times New Roman" w:cs="Times New Roman"/>
          <w:spacing w:val="15"/>
        </w:rPr>
      </w:pPr>
      <w:r w:rsidRPr="008F002F">
        <w:rPr>
          <w:rFonts w:ascii="Times New Roman" w:hAnsi="Times New Roman" w:cs="Times New Roman"/>
          <w:b/>
        </w:rPr>
        <w:t>Data</w:t>
      </w:r>
      <w:r w:rsidRPr="008F002F">
        <w:rPr>
          <w:rFonts w:ascii="Times New Roman" w:hAnsi="Times New Roman" w:cs="Times New Roman"/>
          <w:b/>
          <w:spacing w:val="31"/>
        </w:rPr>
        <w:t xml:space="preserve"> </w:t>
      </w:r>
      <w:r w:rsidRPr="008F002F">
        <w:rPr>
          <w:rFonts w:ascii="Times New Roman" w:hAnsi="Times New Roman" w:cs="Times New Roman"/>
          <w:b/>
        </w:rPr>
        <w:t>Availability</w:t>
      </w:r>
      <w:r w:rsidRPr="008F002F">
        <w:rPr>
          <w:rFonts w:ascii="Times New Roman" w:hAnsi="Times New Roman" w:cs="Times New Roman"/>
        </w:rPr>
        <w:t>:</w:t>
      </w:r>
      <w:r w:rsidRPr="008F002F">
        <w:rPr>
          <w:rFonts w:ascii="Times New Roman" w:hAnsi="Times New Roman" w:cs="Times New Roman"/>
          <w:spacing w:val="40"/>
        </w:rPr>
        <w:t xml:space="preserve"> </w:t>
      </w:r>
      <w:r w:rsidRPr="008F002F">
        <w:rPr>
          <w:rFonts w:ascii="Times New Roman" w:hAnsi="Times New Roman" w:cs="Times New Roman"/>
        </w:rPr>
        <w:t>The data and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code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used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to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generate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this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paper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on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hyperlink r:id="rId7">
        <w:r w:rsidRPr="008F002F">
          <w:rPr>
            <w:rFonts w:ascii="Times New Roman" w:hAnsi="Times New Roman" w:cs="Times New Roman"/>
          </w:rPr>
          <w:t>OSF,</w:t>
        </w:r>
      </w:hyperlink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which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will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be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Pr="008F002F">
        <w:rPr>
          <w:rFonts w:ascii="Times New Roman" w:hAnsi="Times New Roman" w:cs="Times New Roman"/>
        </w:rPr>
        <w:t>made</w:t>
      </w:r>
      <w:r w:rsidRPr="008F002F">
        <w:rPr>
          <w:rFonts w:ascii="Times New Roman" w:hAnsi="Times New Roman" w:cs="Times New Roman"/>
          <w:spacing w:val="-9"/>
        </w:rPr>
        <w:t xml:space="preserve"> </w:t>
      </w:r>
      <w:r w:rsidR="00865560" w:rsidRPr="008F002F">
        <w:rPr>
          <w:rFonts w:ascii="Times New Roman" w:hAnsi="Times New Roman" w:cs="Times New Roman"/>
        </w:rPr>
        <w:t>publicly</w:t>
      </w:r>
      <w:r w:rsidRPr="008F002F">
        <w:rPr>
          <w:rFonts w:ascii="Times New Roman" w:hAnsi="Times New Roman" w:cs="Times New Roman"/>
          <w:spacing w:val="-10"/>
        </w:rPr>
        <w:t xml:space="preserve"> </w:t>
      </w:r>
      <w:r w:rsidRPr="008F002F">
        <w:rPr>
          <w:rFonts w:ascii="Times New Roman" w:hAnsi="Times New Roman" w:cs="Times New Roman"/>
        </w:rPr>
        <w:t>accessible following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acceptance</w:t>
      </w:r>
      <w:r w:rsidRPr="008F002F">
        <w:rPr>
          <w:rFonts w:ascii="Times New Roman" w:hAnsi="Times New Roman" w:cs="Times New Roman"/>
          <w:spacing w:val="-5"/>
        </w:rPr>
        <w:t xml:space="preserve"> </w:t>
      </w:r>
      <w:r w:rsidRPr="008F002F">
        <w:rPr>
          <w:rFonts w:ascii="Times New Roman" w:hAnsi="Times New Roman" w:cs="Times New Roman"/>
        </w:rPr>
        <w:t>of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the</w:t>
      </w:r>
      <w:r w:rsidRPr="008F002F">
        <w:rPr>
          <w:rFonts w:ascii="Times New Roman" w:hAnsi="Times New Roman" w:cs="Times New Roman"/>
          <w:spacing w:val="-5"/>
        </w:rPr>
        <w:t xml:space="preserve"> </w:t>
      </w:r>
      <w:r w:rsidRPr="008F002F">
        <w:rPr>
          <w:rFonts w:ascii="Times New Roman" w:hAnsi="Times New Roman" w:cs="Times New Roman"/>
        </w:rPr>
        <w:t>manuscript.</w:t>
      </w:r>
      <w:r w:rsidRPr="008F002F">
        <w:rPr>
          <w:rFonts w:ascii="Times New Roman" w:hAnsi="Times New Roman" w:cs="Times New Roman"/>
          <w:spacing w:val="15"/>
        </w:rPr>
        <w:t xml:space="preserve"> </w:t>
      </w:r>
    </w:p>
    <w:p w14:paraId="7AE9C5EA" w14:textId="77777777" w:rsidR="00865560" w:rsidRDefault="00865560">
      <w:pPr>
        <w:pStyle w:val="BodyText"/>
        <w:spacing w:line="355" w:lineRule="auto"/>
        <w:ind w:left="127" w:right="525"/>
        <w:jc w:val="center"/>
        <w:rPr>
          <w:rFonts w:ascii="Times New Roman" w:hAnsi="Times New Roman" w:cs="Times New Roman"/>
          <w:b/>
        </w:rPr>
      </w:pPr>
    </w:p>
    <w:p w14:paraId="58F92B02" w14:textId="7D83E72A" w:rsidR="00194E66" w:rsidRPr="008F002F" w:rsidRDefault="00000000" w:rsidP="00194E66">
      <w:pPr>
        <w:pStyle w:val="BodyText"/>
        <w:spacing w:line="355" w:lineRule="auto"/>
        <w:ind w:left="127" w:right="525"/>
        <w:jc w:val="center"/>
        <w:rPr>
          <w:rFonts w:ascii="Times New Roman" w:hAnsi="Times New Roman" w:cs="Times New Roman"/>
        </w:rPr>
      </w:pPr>
      <w:r w:rsidRPr="008F002F">
        <w:rPr>
          <w:rFonts w:ascii="Times New Roman" w:hAnsi="Times New Roman" w:cs="Times New Roman"/>
          <w:b/>
        </w:rPr>
        <w:t>Ethics Approval</w:t>
      </w:r>
      <w:r w:rsidRPr="008F002F">
        <w:rPr>
          <w:rFonts w:ascii="Times New Roman" w:hAnsi="Times New Roman" w:cs="Times New Roman"/>
        </w:rPr>
        <w:t>:</w:t>
      </w:r>
      <w:r w:rsidRPr="008F002F">
        <w:rPr>
          <w:rFonts w:ascii="Times New Roman" w:hAnsi="Times New Roman" w:cs="Times New Roman"/>
          <w:spacing w:val="15"/>
        </w:rPr>
        <w:t xml:space="preserve"> </w:t>
      </w:r>
      <w:r w:rsidRPr="008F002F">
        <w:rPr>
          <w:rFonts w:ascii="Times New Roman" w:hAnsi="Times New Roman" w:cs="Times New Roman"/>
        </w:rPr>
        <w:t>This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study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>received</w:t>
      </w:r>
      <w:r w:rsidRPr="008F002F">
        <w:rPr>
          <w:rFonts w:ascii="Times New Roman" w:hAnsi="Times New Roman" w:cs="Times New Roman"/>
          <w:spacing w:val="-4"/>
        </w:rPr>
        <w:t xml:space="preserve"> </w:t>
      </w:r>
      <w:r w:rsidRPr="008F002F">
        <w:rPr>
          <w:rFonts w:ascii="Times New Roman" w:hAnsi="Times New Roman" w:cs="Times New Roman"/>
        </w:rPr>
        <w:t xml:space="preserve">approval from </w:t>
      </w:r>
      <w:r w:rsidR="00865560">
        <w:rPr>
          <w:rFonts w:ascii="Times New Roman" w:hAnsi="Times New Roman" w:cs="Times New Roman"/>
        </w:rPr>
        <w:t>Duke University</w:t>
      </w:r>
      <w:r w:rsidRPr="008F002F">
        <w:rPr>
          <w:rFonts w:ascii="Times New Roman" w:hAnsi="Times New Roman" w:cs="Times New Roman"/>
        </w:rPr>
        <w:t xml:space="preserve"> Institutional Review </w:t>
      </w:r>
    </w:p>
    <w:p w14:paraId="0449A3EC" w14:textId="37433B1B" w:rsidR="005D32D9" w:rsidRPr="008F002F" w:rsidRDefault="005D32D9">
      <w:pPr>
        <w:pStyle w:val="BodyText"/>
        <w:spacing w:line="355" w:lineRule="auto"/>
        <w:ind w:left="485" w:right="561" w:hanging="354"/>
        <w:rPr>
          <w:rFonts w:ascii="Times New Roman" w:hAnsi="Times New Roman" w:cs="Times New Roman"/>
        </w:rPr>
      </w:pPr>
    </w:p>
    <w:sectPr w:rsidR="005D32D9" w:rsidRPr="008F002F">
      <w:headerReference w:type="default" r:id="rId8"/>
      <w:pgSz w:w="12240" w:h="15840"/>
      <w:pgMar w:top="1300" w:right="900" w:bottom="280" w:left="130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DCA1C" w14:textId="77777777" w:rsidR="00F649DA" w:rsidRDefault="00F649DA">
      <w:r>
        <w:separator/>
      </w:r>
    </w:p>
  </w:endnote>
  <w:endnote w:type="continuationSeparator" w:id="0">
    <w:p w14:paraId="28E86223" w14:textId="77777777" w:rsidR="00F649DA" w:rsidRDefault="00F6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8AC66" w14:textId="77777777" w:rsidR="00F649DA" w:rsidRDefault="00F649DA">
      <w:r>
        <w:separator/>
      </w:r>
    </w:p>
  </w:footnote>
  <w:footnote w:type="continuationSeparator" w:id="0">
    <w:p w14:paraId="3945689F" w14:textId="77777777" w:rsidR="00F649DA" w:rsidRDefault="00F64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C6A0" w14:textId="77777777" w:rsidR="005D32D9" w:rsidRDefault="00F4731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343680" behindDoc="1" locked="0" layoutInCell="1" allowOverlap="1" wp14:anchorId="23431AAA" wp14:editId="7701F0A6">
              <wp:simplePos x="0" y="0"/>
              <wp:positionH relativeFrom="page">
                <wp:posOffset>895985</wp:posOffset>
              </wp:positionH>
              <wp:positionV relativeFrom="page">
                <wp:posOffset>399415</wp:posOffset>
              </wp:positionV>
              <wp:extent cx="3863340" cy="239395"/>
              <wp:effectExtent l="0" t="0" r="10160" b="1905"/>
              <wp:wrapNone/>
              <wp:docPr id="345266151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863340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DCBAF3" w14:textId="77777777" w:rsidR="005D32D9" w:rsidRDefault="00000000">
                          <w:pPr>
                            <w:pStyle w:val="BodyText"/>
                            <w:spacing w:before="37"/>
                            <w:ind w:left="20"/>
                          </w:pPr>
                          <w:r>
                            <w:t>VOCABULARY PRODUCTION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OF BLIND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TODDLERS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431AAA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6" type="#_x0000_t202" style="position:absolute;margin-left:70.55pt;margin-top:31.45pt;width:304.2pt;height:18.85pt;z-index:-1697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" filled="f" stroked="f">
              <v:path arrowok="t"/>
              <v:textbox inset="0,0,0,0">
                <w:txbxContent>
                  <w:p w14:paraId="76DCBAF3" w14:textId="77777777" w:rsidR="005D32D9" w:rsidRDefault="00000000">
                    <w:pPr>
                      <w:pStyle w:val="BodyText"/>
                      <w:spacing w:before="37"/>
                      <w:ind w:left="20"/>
                    </w:pPr>
                    <w:r>
                      <w:t>VOCABULARY PRODUCTION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OF BLIND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TODDLERS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344192" behindDoc="1" locked="0" layoutInCell="1" allowOverlap="1" wp14:anchorId="3CE21BCE" wp14:editId="1F8677EE">
              <wp:simplePos x="0" y="0"/>
              <wp:positionH relativeFrom="page">
                <wp:posOffset>6671310</wp:posOffset>
              </wp:positionH>
              <wp:positionV relativeFrom="page">
                <wp:posOffset>399415</wp:posOffset>
              </wp:positionV>
              <wp:extent cx="238125" cy="239395"/>
              <wp:effectExtent l="0" t="0" r="3175" b="1905"/>
              <wp:wrapNone/>
              <wp:docPr id="2134244537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8125" cy="239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54EDAB" w14:textId="77777777" w:rsidR="005D32D9" w:rsidRDefault="00000000">
                          <w:pPr>
                            <w:pStyle w:val="BodyText"/>
                            <w:spacing w:before="37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E21BCE" id="docshape4" o:spid="_x0000_s1027" type="#_x0000_t202" style="position:absolute;margin-left:525.3pt;margin-top:31.45pt;width:18.75pt;height:18.85pt;z-index:-1697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" filled="f" stroked="f">
              <v:path arrowok="t"/>
              <v:textbox inset="0,0,0,0">
                <w:txbxContent>
                  <w:p w14:paraId="6054EDAB" w14:textId="77777777" w:rsidR="005D32D9" w:rsidRDefault="00000000">
                    <w:pPr>
                      <w:pStyle w:val="BodyText"/>
                      <w:spacing w:before="37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A12"/>
    <w:multiLevelType w:val="hybridMultilevel"/>
    <w:tmpl w:val="1D1CFEE2"/>
    <w:lvl w:ilvl="0" w:tplc="E9202A34">
      <w:numFmt w:val="bullet"/>
      <w:lvlText w:val="•"/>
      <w:lvlJc w:val="left"/>
      <w:pPr>
        <w:ind w:left="725" w:hanging="300"/>
      </w:pPr>
      <w:rPr>
        <w:rFonts w:ascii="Arial" w:eastAsia="Arial" w:hAnsi="Arial" w:cs="Arial" w:hint="default"/>
        <w:b w:val="0"/>
        <w:bCs w:val="0"/>
        <w:i w:val="0"/>
        <w:iCs w:val="0"/>
        <w:w w:val="216"/>
        <w:sz w:val="24"/>
        <w:szCs w:val="24"/>
        <w:lang w:val="en-US" w:eastAsia="en-US" w:bidi="ar-SA"/>
      </w:rPr>
    </w:lvl>
    <w:lvl w:ilvl="1" w:tplc="89C246CE">
      <w:numFmt w:val="bullet"/>
      <w:lvlText w:val="•"/>
      <w:lvlJc w:val="left"/>
      <w:pPr>
        <w:ind w:left="1652" w:hanging="300"/>
      </w:pPr>
      <w:rPr>
        <w:rFonts w:hint="default"/>
        <w:lang w:val="en-US" w:eastAsia="en-US" w:bidi="ar-SA"/>
      </w:rPr>
    </w:lvl>
    <w:lvl w:ilvl="2" w:tplc="E3967FA8">
      <w:numFmt w:val="bullet"/>
      <w:lvlText w:val="•"/>
      <w:lvlJc w:val="left"/>
      <w:pPr>
        <w:ind w:left="2584" w:hanging="300"/>
      </w:pPr>
      <w:rPr>
        <w:rFonts w:hint="default"/>
        <w:lang w:val="en-US" w:eastAsia="en-US" w:bidi="ar-SA"/>
      </w:rPr>
    </w:lvl>
    <w:lvl w:ilvl="3" w:tplc="DA081BFC">
      <w:numFmt w:val="bullet"/>
      <w:lvlText w:val="•"/>
      <w:lvlJc w:val="left"/>
      <w:pPr>
        <w:ind w:left="3516" w:hanging="300"/>
      </w:pPr>
      <w:rPr>
        <w:rFonts w:hint="default"/>
        <w:lang w:val="en-US" w:eastAsia="en-US" w:bidi="ar-SA"/>
      </w:rPr>
    </w:lvl>
    <w:lvl w:ilvl="4" w:tplc="020288E2">
      <w:numFmt w:val="bullet"/>
      <w:lvlText w:val="•"/>
      <w:lvlJc w:val="left"/>
      <w:pPr>
        <w:ind w:left="4448" w:hanging="300"/>
      </w:pPr>
      <w:rPr>
        <w:rFonts w:hint="default"/>
        <w:lang w:val="en-US" w:eastAsia="en-US" w:bidi="ar-SA"/>
      </w:rPr>
    </w:lvl>
    <w:lvl w:ilvl="5" w:tplc="ADA08106">
      <w:numFmt w:val="bullet"/>
      <w:lvlText w:val="•"/>
      <w:lvlJc w:val="left"/>
      <w:pPr>
        <w:ind w:left="5380" w:hanging="300"/>
      </w:pPr>
      <w:rPr>
        <w:rFonts w:hint="default"/>
        <w:lang w:val="en-US" w:eastAsia="en-US" w:bidi="ar-SA"/>
      </w:rPr>
    </w:lvl>
    <w:lvl w:ilvl="6" w:tplc="4B16EFEA">
      <w:numFmt w:val="bullet"/>
      <w:lvlText w:val="•"/>
      <w:lvlJc w:val="left"/>
      <w:pPr>
        <w:ind w:left="6312" w:hanging="300"/>
      </w:pPr>
      <w:rPr>
        <w:rFonts w:hint="default"/>
        <w:lang w:val="en-US" w:eastAsia="en-US" w:bidi="ar-SA"/>
      </w:rPr>
    </w:lvl>
    <w:lvl w:ilvl="7" w:tplc="90103DF6">
      <w:numFmt w:val="bullet"/>
      <w:lvlText w:val="•"/>
      <w:lvlJc w:val="left"/>
      <w:pPr>
        <w:ind w:left="7244" w:hanging="300"/>
      </w:pPr>
      <w:rPr>
        <w:rFonts w:hint="default"/>
        <w:lang w:val="en-US" w:eastAsia="en-US" w:bidi="ar-SA"/>
      </w:rPr>
    </w:lvl>
    <w:lvl w:ilvl="8" w:tplc="54AA8D48">
      <w:numFmt w:val="bullet"/>
      <w:lvlText w:val="•"/>
      <w:lvlJc w:val="left"/>
      <w:pPr>
        <w:ind w:left="8176" w:hanging="300"/>
      </w:pPr>
      <w:rPr>
        <w:rFonts w:hint="default"/>
        <w:lang w:val="en-US" w:eastAsia="en-US" w:bidi="ar-SA"/>
      </w:rPr>
    </w:lvl>
  </w:abstractNum>
  <w:num w:numId="1" w16cid:durableId="112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D9"/>
    <w:rsid w:val="000D1C91"/>
    <w:rsid w:val="00194E66"/>
    <w:rsid w:val="001B7D32"/>
    <w:rsid w:val="00320200"/>
    <w:rsid w:val="00357F81"/>
    <w:rsid w:val="004025B4"/>
    <w:rsid w:val="005D0C16"/>
    <w:rsid w:val="005D32D9"/>
    <w:rsid w:val="00865560"/>
    <w:rsid w:val="008F002F"/>
    <w:rsid w:val="00F47315"/>
    <w:rsid w:val="00F6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3F5B76"/>
  <w15:docId w15:val="{F499D5B0-3BEB-094C-9F9C-35B0DA8F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Arial" w:eastAsia="Arial" w:hAnsi="Arial" w:cs="Arial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7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20"/>
      <w:outlineLvl w:val="2"/>
    </w:pPr>
    <w:rPr>
      <w:rFonts w:ascii="Arial" w:eastAsia="Arial" w:hAnsi="Arial" w:cs="Arial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28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5" w:right="528" w:hanging="300"/>
    </w:pPr>
  </w:style>
  <w:style w:type="paragraph" w:customStyle="1" w:styleId="TableParagraph">
    <w:name w:val="Table Paragraph"/>
    <w:basedOn w:val="Normal"/>
    <w:uiPriority w:val="1"/>
    <w:qFormat/>
    <w:pPr>
      <w:spacing w:before="81"/>
    </w:pPr>
  </w:style>
  <w:style w:type="character" w:styleId="Hyperlink">
    <w:name w:val="Hyperlink"/>
    <w:basedOn w:val="DefaultParagraphFont"/>
    <w:uiPriority w:val="99"/>
    <w:unhideWhenUsed/>
    <w:rsid w:val="008F0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02F"/>
    <w:rPr>
      <w:color w:val="605E5C"/>
      <w:shd w:val="clear" w:color="auto" w:fill="E1DFDD"/>
    </w:rPr>
  </w:style>
  <w:style w:type="paragraph" w:customStyle="1" w:styleId="Author">
    <w:name w:val="Author"/>
    <w:basedOn w:val="Title"/>
    <w:next w:val="BodyText"/>
    <w:qFormat/>
    <w:rsid w:val="00865560"/>
    <w:pPr>
      <w:keepNext/>
      <w:keepLines/>
      <w:widowControl/>
      <w:autoSpaceDE/>
      <w:autoSpaceDN/>
      <w:spacing w:after="240" w:line="480" w:lineRule="auto"/>
      <w:contextualSpacing w:val="0"/>
      <w:jc w:val="center"/>
    </w:pPr>
    <w:rPr>
      <w:rFonts w:ascii="Times New Roman" w:hAnsi="Times New Roman"/>
      <w:bCs/>
      <w:spacing w:val="0"/>
      <w:kern w:val="0"/>
      <w:sz w:val="24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655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5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sf.io/uw6zm/?view_only=fdee466143f64d678d7f9d87b23ec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Role of Vision in the Acquisition of Words: Vocabulary Development in Blind Toddlers</vt:lpstr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Role of Vision in the Acquisition of Words: Vocabulary Development in Blind Toddlers</dc:title>
  <dc:creator>XXX1, XXX2, &amp; XXX1</dc:creator>
  <cp:keywords>language development; blindness; vocabulary</cp:keywords>
  <cp:lastModifiedBy>Microsoft Office User</cp:lastModifiedBy>
  <cp:revision>5</cp:revision>
  <dcterms:created xsi:type="dcterms:W3CDTF">2023-04-18T18:41:00Z</dcterms:created>
  <dcterms:modified xsi:type="dcterms:W3CDTF">2023-04-19T22:37:00Z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2023-04-18T00:00:00Z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2023-04-18T00:00:00Z</vt:filetime>
  </property>
  <property fmtid="{D5CDD505-2E9C-101B-9397-08002B2CF9AE}" pid="5" name="PTEX.Fullbanner">
    <vt:lpwstr>This is pdfTeX, Version 3.14159265-2.6-1.40.21 (TeX Live 2020) kpathsea version 6.3.2</vt:lpwstr>
  </property>
  <property fmtid="{D5CDD505-2E9C-101B-9397-08002B2CF9AE}" pid="6" name="Producer">
    <vt:lpwstr>pdfTeX-1.40.21</vt:lpwstr>
  </property>
</Properties>
</file>